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66E9CD" w14:textId="77777777" w:rsidR="004F5B64" w:rsidRDefault="004F5B64" w:rsidP="004F5B64">
      <w:pPr>
        <w:pStyle w:val="a8"/>
        <w:spacing w:after="60"/>
        <w:jc w:val="right"/>
        <w:rPr>
          <w:rFonts w:ascii="Times New Roman" w:hAnsi="Times New Roman"/>
          <w:sz w:val="24"/>
          <w:szCs w:val="24"/>
        </w:rPr>
      </w:pPr>
    </w:p>
    <w:p w14:paraId="0FE62B35" w14:textId="77777777" w:rsidR="00C01DFA" w:rsidRDefault="00C01DFA" w:rsidP="00C01DFA">
      <w:pPr>
        <w:pStyle w:val="a8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к приказу</w:t>
      </w:r>
    </w:p>
    <w:p w14:paraId="0C144B13" w14:textId="77777777" w:rsidR="00C01DFA" w:rsidRDefault="00C01DFA" w:rsidP="00C01DFA">
      <w:pPr>
        <w:pStyle w:val="a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директора ИПА РАН</w:t>
      </w:r>
    </w:p>
    <w:p w14:paraId="0190E1F0" w14:textId="77777777" w:rsidR="00C01DFA" w:rsidRDefault="00C01DFA" w:rsidP="00C01DFA">
      <w:pPr>
        <w:pStyle w:val="a8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  <w:u w:val="single"/>
        </w:rPr>
        <w:t>21.11.2024</w:t>
      </w:r>
      <w:r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  <w:u w:val="single"/>
        </w:rPr>
        <w:t>85/1-ОД</w:t>
      </w:r>
    </w:p>
    <w:p w14:paraId="189A8835" w14:textId="77777777" w:rsidR="004F5B64" w:rsidRDefault="004F5B64" w:rsidP="004F5B64">
      <w:pPr>
        <w:pStyle w:val="a8"/>
        <w:jc w:val="right"/>
        <w:rPr>
          <w:rFonts w:ascii="Times New Roman" w:hAnsi="Times New Roman"/>
          <w:sz w:val="28"/>
          <w:szCs w:val="28"/>
        </w:rPr>
      </w:pPr>
    </w:p>
    <w:p w14:paraId="2E3852FC" w14:textId="77777777" w:rsidR="00C01DFA" w:rsidRDefault="00C01DFA" w:rsidP="004F5B64">
      <w:pPr>
        <w:pStyle w:val="a8"/>
        <w:jc w:val="right"/>
        <w:rPr>
          <w:rFonts w:ascii="Times New Roman" w:hAnsi="Times New Roman"/>
          <w:sz w:val="28"/>
          <w:szCs w:val="28"/>
        </w:rPr>
      </w:pPr>
    </w:p>
    <w:p w14:paraId="41D45A20" w14:textId="77777777" w:rsidR="00C01DFA" w:rsidRPr="00655CE0" w:rsidRDefault="00C01DFA" w:rsidP="004F5B64">
      <w:pPr>
        <w:pStyle w:val="a8"/>
        <w:jc w:val="right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14:paraId="75BF7191" w14:textId="77777777" w:rsidR="001A5D2C" w:rsidRPr="00655CE0" w:rsidRDefault="001A5D2C" w:rsidP="00C34C81">
      <w:pPr>
        <w:jc w:val="center"/>
        <w:rPr>
          <w:b/>
          <w:sz w:val="28"/>
          <w:szCs w:val="28"/>
        </w:rPr>
      </w:pPr>
    </w:p>
    <w:p w14:paraId="41631E34" w14:textId="77777777" w:rsidR="004F5B64" w:rsidRPr="00655CE0" w:rsidRDefault="004F5B64" w:rsidP="00C34C81">
      <w:pPr>
        <w:jc w:val="center"/>
        <w:rPr>
          <w:b/>
          <w:sz w:val="28"/>
          <w:szCs w:val="28"/>
        </w:rPr>
      </w:pPr>
    </w:p>
    <w:p w14:paraId="128A7754" w14:textId="77777777" w:rsidR="004F5B64" w:rsidRPr="00655CE0" w:rsidRDefault="004F5B64" w:rsidP="00C34C81">
      <w:pPr>
        <w:jc w:val="center"/>
        <w:rPr>
          <w:b/>
          <w:sz w:val="28"/>
          <w:szCs w:val="28"/>
        </w:rPr>
      </w:pPr>
    </w:p>
    <w:p w14:paraId="352FE4BD" w14:textId="77777777" w:rsidR="004F5B64" w:rsidRPr="00655CE0" w:rsidRDefault="004F5B64" w:rsidP="00C34C81">
      <w:pPr>
        <w:jc w:val="center"/>
        <w:rPr>
          <w:b/>
          <w:sz w:val="28"/>
          <w:szCs w:val="28"/>
        </w:rPr>
      </w:pPr>
    </w:p>
    <w:p w14:paraId="34134B05" w14:textId="72DF4250" w:rsidR="00134EC3" w:rsidRPr="00655CE0" w:rsidRDefault="00134EC3" w:rsidP="00C34C81">
      <w:pPr>
        <w:jc w:val="center"/>
        <w:rPr>
          <w:b/>
          <w:sz w:val="28"/>
          <w:szCs w:val="28"/>
        </w:rPr>
      </w:pPr>
      <w:r w:rsidRPr="00655CE0">
        <w:rPr>
          <w:b/>
          <w:sz w:val="28"/>
          <w:szCs w:val="28"/>
        </w:rPr>
        <w:t>ПОРЯДОК</w:t>
      </w:r>
      <w:r w:rsidR="002A2CD5" w:rsidRPr="00655CE0">
        <w:rPr>
          <w:b/>
          <w:sz w:val="28"/>
          <w:szCs w:val="28"/>
        </w:rPr>
        <w:t xml:space="preserve"> </w:t>
      </w:r>
    </w:p>
    <w:p w14:paraId="14599232" w14:textId="77777777" w:rsidR="00655CE0" w:rsidRPr="00655CE0" w:rsidRDefault="002A2CD5" w:rsidP="00C34C81">
      <w:pPr>
        <w:jc w:val="center"/>
        <w:rPr>
          <w:sz w:val="28"/>
          <w:szCs w:val="28"/>
        </w:rPr>
      </w:pPr>
      <w:r w:rsidRPr="00655CE0">
        <w:rPr>
          <w:sz w:val="28"/>
          <w:szCs w:val="28"/>
        </w:rPr>
        <w:t xml:space="preserve">уведомления работодателя о возникновении личной заинтересованности </w:t>
      </w:r>
    </w:p>
    <w:p w14:paraId="206A900D" w14:textId="7ADBC8DE" w:rsidR="002A2CD5" w:rsidRPr="00655CE0" w:rsidRDefault="002A2CD5" w:rsidP="00C34C81">
      <w:pPr>
        <w:jc w:val="center"/>
        <w:rPr>
          <w:sz w:val="28"/>
          <w:szCs w:val="28"/>
        </w:rPr>
      </w:pPr>
      <w:r w:rsidRPr="00655CE0">
        <w:rPr>
          <w:sz w:val="28"/>
          <w:szCs w:val="28"/>
        </w:rPr>
        <w:t xml:space="preserve">при исполнении должностных обязанностей, </w:t>
      </w:r>
      <w:proofErr w:type="gramStart"/>
      <w:r w:rsidRPr="00655CE0">
        <w:rPr>
          <w:sz w:val="28"/>
          <w:szCs w:val="28"/>
        </w:rPr>
        <w:t>которая</w:t>
      </w:r>
      <w:proofErr w:type="gramEnd"/>
      <w:r w:rsidRPr="00655CE0">
        <w:rPr>
          <w:sz w:val="28"/>
          <w:szCs w:val="28"/>
        </w:rPr>
        <w:t xml:space="preserve"> приводит или </w:t>
      </w:r>
      <w:r w:rsidR="004F5B64" w:rsidRPr="00655CE0">
        <w:rPr>
          <w:sz w:val="28"/>
          <w:szCs w:val="28"/>
        </w:rPr>
        <w:br/>
      </w:r>
      <w:r w:rsidRPr="00655CE0">
        <w:rPr>
          <w:sz w:val="28"/>
          <w:szCs w:val="28"/>
        </w:rPr>
        <w:t>может привести к конфликту интересов</w:t>
      </w:r>
    </w:p>
    <w:p w14:paraId="3324FA05" w14:textId="77777777" w:rsidR="002A2CD5" w:rsidRPr="00655CE0" w:rsidRDefault="002A2CD5" w:rsidP="00612D75">
      <w:pPr>
        <w:jc w:val="both"/>
        <w:rPr>
          <w:sz w:val="28"/>
          <w:szCs w:val="28"/>
        </w:rPr>
      </w:pPr>
    </w:p>
    <w:p w14:paraId="6395A679" w14:textId="77777777" w:rsidR="004F5B64" w:rsidRPr="00655CE0" w:rsidRDefault="004F5B64" w:rsidP="00612D75">
      <w:pPr>
        <w:jc w:val="both"/>
        <w:rPr>
          <w:sz w:val="28"/>
          <w:szCs w:val="28"/>
        </w:rPr>
      </w:pPr>
    </w:p>
    <w:p w14:paraId="2C986D9B" w14:textId="77777777" w:rsidR="002A2CD5" w:rsidRPr="00655CE0" w:rsidRDefault="002A2CD5" w:rsidP="00736FEC">
      <w:pPr>
        <w:pStyle w:val="a3"/>
        <w:numPr>
          <w:ilvl w:val="0"/>
          <w:numId w:val="20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 xml:space="preserve">Настоящий Порядок определяет процедуру уведомления работодателя работником </w:t>
      </w:r>
      <w:r w:rsidR="00C34C81" w:rsidRPr="00655CE0">
        <w:rPr>
          <w:rFonts w:ascii="Times New Roman" w:hAnsi="Times New Roman"/>
          <w:sz w:val="28"/>
          <w:szCs w:val="28"/>
        </w:rPr>
        <w:t>Федерального государственного бюджетного учреждения науки Института прикладной астрономии Российской академии наук (далее - ИПА РАН)</w:t>
      </w:r>
      <w:r w:rsidRPr="00655CE0">
        <w:rPr>
          <w:rFonts w:ascii="Times New Roman" w:hAnsi="Times New Roman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интересов. </w:t>
      </w:r>
    </w:p>
    <w:p w14:paraId="6EB19A57" w14:textId="77777777" w:rsidR="002A2CD5" w:rsidRPr="00655CE0" w:rsidRDefault="002A2CD5" w:rsidP="00736FEC">
      <w:pPr>
        <w:tabs>
          <w:tab w:val="left" w:pos="993"/>
        </w:tabs>
        <w:ind w:firstLine="709"/>
        <w:jc w:val="both"/>
        <w:rPr>
          <w:sz w:val="28"/>
          <w:szCs w:val="28"/>
        </w:rPr>
      </w:pPr>
    </w:p>
    <w:p w14:paraId="2E7ADCF0" w14:textId="77777777" w:rsidR="002A2CD5" w:rsidRPr="00655CE0" w:rsidRDefault="002A2CD5" w:rsidP="00736FEC">
      <w:pPr>
        <w:pStyle w:val="a3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 xml:space="preserve">Настоящий Порядок разработан в соответствии </w:t>
      </w:r>
      <w:proofErr w:type="gramStart"/>
      <w:r w:rsidRPr="00655CE0">
        <w:rPr>
          <w:rFonts w:ascii="Times New Roman" w:hAnsi="Times New Roman"/>
          <w:sz w:val="28"/>
          <w:szCs w:val="28"/>
        </w:rPr>
        <w:t>с</w:t>
      </w:r>
      <w:proofErr w:type="gramEnd"/>
      <w:r w:rsidRPr="00655CE0">
        <w:rPr>
          <w:rFonts w:ascii="Times New Roman" w:hAnsi="Times New Roman"/>
          <w:sz w:val="28"/>
          <w:szCs w:val="28"/>
        </w:rPr>
        <w:t xml:space="preserve">: </w:t>
      </w:r>
    </w:p>
    <w:p w14:paraId="3A7ABB3B" w14:textId="68AA9713" w:rsidR="002A2CD5" w:rsidRPr="00655CE0" w:rsidRDefault="002A2CD5" w:rsidP="00736FEC">
      <w:pPr>
        <w:pStyle w:val="a3"/>
        <w:numPr>
          <w:ilvl w:val="0"/>
          <w:numId w:val="1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>Федеральным законом от 25 декабря 2008 №</w:t>
      </w:r>
      <w:r w:rsidR="002A5749" w:rsidRPr="00655CE0">
        <w:rPr>
          <w:rFonts w:ascii="Times New Roman" w:hAnsi="Times New Roman"/>
          <w:sz w:val="28"/>
          <w:szCs w:val="28"/>
        </w:rPr>
        <w:t xml:space="preserve"> </w:t>
      </w:r>
      <w:r w:rsidRPr="00655CE0">
        <w:rPr>
          <w:rFonts w:ascii="Times New Roman" w:hAnsi="Times New Roman"/>
          <w:sz w:val="28"/>
          <w:szCs w:val="28"/>
        </w:rPr>
        <w:t xml:space="preserve">273-ФЗ «О противодействии коррупции»; </w:t>
      </w:r>
    </w:p>
    <w:p w14:paraId="116D8A52" w14:textId="77777777" w:rsidR="002A2CD5" w:rsidRPr="00655CE0" w:rsidRDefault="002A2CD5" w:rsidP="00736FEC">
      <w:pPr>
        <w:pStyle w:val="a3"/>
        <w:numPr>
          <w:ilvl w:val="0"/>
          <w:numId w:val="1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 xml:space="preserve">Методическими рекомендациями по разработке и принятию организациями мер по предупреждению и противодействию коррупции, разработанными Министерством труда и социальной защиты Российской Федерации от 8 ноября 2013 года; </w:t>
      </w:r>
    </w:p>
    <w:p w14:paraId="326034FF" w14:textId="0E890E9E" w:rsidR="002A2CD5" w:rsidRPr="00655CE0" w:rsidRDefault="002A2CD5" w:rsidP="00736FEC">
      <w:pPr>
        <w:pStyle w:val="a3"/>
        <w:numPr>
          <w:ilvl w:val="0"/>
          <w:numId w:val="1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 xml:space="preserve">Письмом Минобрнауки России от 06.08.2013 </w:t>
      </w:r>
      <w:r w:rsidR="002A5749" w:rsidRPr="00655CE0">
        <w:rPr>
          <w:rFonts w:ascii="Times New Roman" w:hAnsi="Times New Roman"/>
          <w:sz w:val="28"/>
          <w:szCs w:val="28"/>
        </w:rPr>
        <w:t>№</w:t>
      </w:r>
      <w:r w:rsidRPr="00655CE0">
        <w:rPr>
          <w:rFonts w:ascii="Times New Roman" w:hAnsi="Times New Roman"/>
          <w:sz w:val="28"/>
          <w:szCs w:val="28"/>
        </w:rPr>
        <w:t xml:space="preserve"> 12-925 "О направлении методических рекомендаций по противодействию коррупции"</w:t>
      </w:r>
    </w:p>
    <w:p w14:paraId="375E1085" w14:textId="2A8A73EB" w:rsidR="002A5749" w:rsidRPr="00655CE0" w:rsidRDefault="002A5749" w:rsidP="00736FEC">
      <w:pPr>
        <w:pStyle w:val="a3"/>
        <w:numPr>
          <w:ilvl w:val="0"/>
          <w:numId w:val="1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>Указом Президента Российской Федерации от 16 августа 2021 г. № 478 «О Национальном плане противодействия коррупции на 2021 – 2024 годы»</w:t>
      </w:r>
    </w:p>
    <w:p w14:paraId="6DE2418E" w14:textId="2EAC7ED5" w:rsidR="002A2CD5" w:rsidRPr="00655CE0" w:rsidRDefault="002A2CD5" w:rsidP="00736FEC">
      <w:pPr>
        <w:pStyle w:val="a3"/>
        <w:numPr>
          <w:ilvl w:val="0"/>
          <w:numId w:val="1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 xml:space="preserve">Уставом </w:t>
      </w:r>
      <w:r w:rsidR="00C34C81" w:rsidRPr="00655CE0">
        <w:rPr>
          <w:rFonts w:ascii="Times New Roman" w:hAnsi="Times New Roman"/>
          <w:sz w:val="28"/>
          <w:szCs w:val="28"/>
        </w:rPr>
        <w:t>ИПА РАН</w:t>
      </w:r>
      <w:r w:rsidRPr="00655CE0">
        <w:rPr>
          <w:rFonts w:ascii="Times New Roman" w:hAnsi="Times New Roman"/>
          <w:sz w:val="28"/>
          <w:szCs w:val="28"/>
        </w:rPr>
        <w:t xml:space="preserve">. </w:t>
      </w:r>
    </w:p>
    <w:p w14:paraId="1BF9D2BC" w14:textId="77777777" w:rsidR="00134A7E" w:rsidRPr="00655CE0" w:rsidRDefault="00134A7E" w:rsidP="00736FEC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5A162A5F" w14:textId="77777777" w:rsidR="002A2CD5" w:rsidRPr="00655CE0" w:rsidRDefault="002A2CD5" w:rsidP="00736FEC">
      <w:pPr>
        <w:spacing w:after="120"/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 xml:space="preserve">3. </w:t>
      </w:r>
      <w:r w:rsidR="0075778E" w:rsidRPr="00655CE0">
        <w:rPr>
          <w:sz w:val="28"/>
          <w:szCs w:val="28"/>
        </w:rPr>
        <w:t xml:space="preserve"> </w:t>
      </w:r>
      <w:r w:rsidRPr="00655CE0">
        <w:rPr>
          <w:sz w:val="28"/>
          <w:szCs w:val="28"/>
        </w:rPr>
        <w:t>Основные понятия, используемые в настоящем Порядке:</w:t>
      </w:r>
    </w:p>
    <w:p w14:paraId="1F646192" w14:textId="77777777" w:rsidR="002A2CD5" w:rsidRPr="00655CE0" w:rsidRDefault="002A2CD5" w:rsidP="00736FEC">
      <w:pPr>
        <w:pStyle w:val="a3"/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655CE0">
        <w:rPr>
          <w:rFonts w:ascii="Times New Roman" w:hAnsi="Times New Roman"/>
          <w:b/>
          <w:i/>
          <w:sz w:val="28"/>
          <w:szCs w:val="28"/>
        </w:rPr>
        <w:t xml:space="preserve">коррупция: </w:t>
      </w:r>
    </w:p>
    <w:p w14:paraId="68FFD675" w14:textId="77777777" w:rsidR="002A2CD5" w:rsidRPr="00655CE0" w:rsidRDefault="002A2CD5" w:rsidP="00736FEC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55CE0">
        <w:rPr>
          <w:rFonts w:ascii="Times New Roman" w:hAnsi="Times New Roman"/>
          <w:sz w:val="28"/>
          <w:szCs w:val="28"/>
        </w:rPr>
        <w:t xml:space="preserve">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</w:t>
      </w:r>
      <w:r w:rsidRPr="00655CE0">
        <w:rPr>
          <w:rFonts w:ascii="Times New Roman" w:hAnsi="Times New Roman"/>
          <w:sz w:val="28"/>
          <w:szCs w:val="28"/>
        </w:rPr>
        <w:lastRenderedPageBreak/>
        <w:t xml:space="preserve">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 лицами; </w:t>
      </w:r>
      <w:proofErr w:type="gramEnd"/>
    </w:p>
    <w:p w14:paraId="39D33E17" w14:textId="77777777" w:rsidR="002A2CD5" w:rsidRPr="00655CE0" w:rsidRDefault="002A2CD5" w:rsidP="00736FEC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>совершение деяний, указанных в подпункте "а" настоящего пункта, от имени или в интересах юридического лица;</w:t>
      </w:r>
    </w:p>
    <w:p w14:paraId="7801CE4C" w14:textId="6B5A613B" w:rsidR="002A2CD5" w:rsidRPr="00655CE0" w:rsidRDefault="002A2CD5" w:rsidP="00736FEC">
      <w:pPr>
        <w:pStyle w:val="a3"/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b/>
          <w:i/>
          <w:sz w:val="28"/>
          <w:szCs w:val="28"/>
        </w:rPr>
        <w:t>конфликт интересов</w:t>
      </w:r>
      <w:r w:rsidRPr="00655CE0">
        <w:rPr>
          <w:rFonts w:ascii="Times New Roman" w:hAnsi="Times New Roman"/>
          <w:sz w:val="28"/>
          <w:szCs w:val="28"/>
        </w:rPr>
        <w:t xml:space="preserve"> </w:t>
      </w:r>
      <w:r w:rsidR="002A5749" w:rsidRPr="00655CE0">
        <w:rPr>
          <w:rFonts w:ascii="Times New Roman" w:hAnsi="Times New Roman"/>
          <w:sz w:val="28"/>
          <w:szCs w:val="28"/>
        </w:rPr>
        <w:t>–</w:t>
      </w:r>
      <w:r w:rsidRPr="00655CE0">
        <w:rPr>
          <w:rFonts w:ascii="Times New Roman" w:hAnsi="Times New Roman"/>
          <w:sz w:val="28"/>
          <w:szCs w:val="28"/>
        </w:rPr>
        <w:t xml:space="preserve"> ситуация, при которой личная заинтересованность (прямая или косвенная) лица, замещающего должность, замещение которой предусматривает обязанность принимать меры по предотвращению и урегулированию конфликта интересов, влияет или может повлиять на надлежащее, объективное и беспристрастное исполнение им должностных (служебных) обязанностей (осуществление полномочий); </w:t>
      </w:r>
    </w:p>
    <w:p w14:paraId="7854208F" w14:textId="6B86F02D" w:rsidR="002A2CD5" w:rsidRPr="00655CE0" w:rsidRDefault="002A2CD5" w:rsidP="002A5749">
      <w:pPr>
        <w:pStyle w:val="a3"/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655CE0">
        <w:rPr>
          <w:rFonts w:ascii="Times New Roman" w:hAnsi="Times New Roman"/>
          <w:b/>
          <w:i/>
          <w:sz w:val="28"/>
          <w:szCs w:val="28"/>
        </w:rPr>
        <w:t>личная заинтересованность</w:t>
      </w:r>
      <w:r w:rsidRPr="00655CE0">
        <w:rPr>
          <w:rFonts w:ascii="Times New Roman" w:hAnsi="Times New Roman"/>
          <w:sz w:val="28"/>
          <w:szCs w:val="28"/>
        </w:rPr>
        <w:t xml:space="preserve"> </w:t>
      </w:r>
      <w:r w:rsidR="002A5749" w:rsidRPr="00655CE0">
        <w:rPr>
          <w:rFonts w:ascii="Times New Roman" w:hAnsi="Times New Roman"/>
          <w:sz w:val="28"/>
          <w:szCs w:val="28"/>
        </w:rPr>
        <w:t>–</w:t>
      </w:r>
      <w:r w:rsidRPr="00655CE0">
        <w:rPr>
          <w:rFonts w:ascii="Times New Roman" w:hAnsi="Times New Roman"/>
          <w:sz w:val="28"/>
          <w:szCs w:val="28"/>
        </w:rPr>
        <w:t xml:space="preserve"> возможность получения доходов в виде денег, иного имущества, в том числе имущественных прав, услуг имущественного характера, результатов выполненных работ или каких-либо выгод (преимуществ) лицом, замещающим должность и (или) состоящими с ним в близком родстве или свойстве лицами (родителями, супругами, детьми, братьями, сестрами, а также братьями, сестрами, родителями, детьми супругов и супругами детей), гражданами или организациями, с которыми лицо</w:t>
      </w:r>
      <w:proofErr w:type="gramEnd"/>
      <w:r w:rsidRPr="00655CE0">
        <w:rPr>
          <w:rFonts w:ascii="Times New Roman" w:hAnsi="Times New Roman"/>
          <w:sz w:val="28"/>
          <w:szCs w:val="28"/>
        </w:rPr>
        <w:t xml:space="preserve">, </w:t>
      </w:r>
      <w:proofErr w:type="gramStart"/>
      <w:r w:rsidRPr="00655CE0">
        <w:rPr>
          <w:rFonts w:ascii="Times New Roman" w:hAnsi="Times New Roman"/>
          <w:sz w:val="28"/>
          <w:szCs w:val="28"/>
        </w:rPr>
        <w:t>замещающее</w:t>
      </w:r>
      <w:proofErr w:type="gramEnd"/>
      <w:r w:rsidRPr="00655CE0">
        <w:rPr>
          <w:rFonts w:ascii="Times New Roman" w:hAnsi="Times New Roman"/>
          <w:sz w:val="28"/>
          <w:szCs w:val="28"/>
        </w:rPr>
        <w:t xml:space="preserve"> должность, и (или) лица, состоящие с ним в близком родстве или свойстве, связаны имущественными, корпоративными или иными близкими отношениями; </w:t>
      </w:r>
    </w:p>
    <w:p w14:paraId="4E71FDF7" w14:textId="77777777" w:rsidR="002A2CD5" w:rsidRPr="00655CE0" w:rsidRDefault="002A2CD5" w:rsidP="002A5749">
      <w:pPr>
        <w:pStyle w:val="a3"/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b/>
          <w:i/>
          <w:sz w:val="28"/>
          <w:szCs w:val="28"/>
        </w:rPr>
        <w:t>Работодатель</w:t>
      </w:r>
      <w:r w:rsidRPr="00655CE0">
        <w:rPr>
          <w:rFonts w:ascii="Times New Roman" w:hAnsi="Times New Roman"/>
          <w:i/>
          <w:sz w:val="28"/>
          <w:szCs w:val="28"/>
        </w:rPr>
        <w:t xml:space="preserve"> </w:t>
      </w:r>
      <w:r w:rsidRPr="00655CE0">
        <w:rPr>
          <w:rFonts w:ascii="Times New Roman" w:hAnsi="Times New Roman"/>
          <w:sz w:val="28"/>
          <w:szCs w:val="28"/>
        </w:rPr>
        <w:t>– лицо, наделенное полномочиями, в том числе полномочиями на заключени</w:t>
      </w:r>
      <w:r w:rsidR="0075778E" w:rsidRPr="00655CE0">
        <w:rPr>
          <w:rFonts w:ascii="Times New Roman" w:hAnsi="Times New Roman"/>
          <w:sz w:val="28"/>
          <w:szCs w:val="28"/>
        </w:rPr>
        <w:t>е</w:t>
      </w:r>
      <w:r w:rsidRPr="00655CE0">
        <w:rPr>
          <w:rFonts w:ascii="Times New Roman" w:hAnsi="Times New Roman"/>
          <w:sz w:val="28"/>
          <w:szCs w:val="28"/>
        </w:rPr>
        <w:t xml:space="preserve"> и прекращени</w:t>
      </w:r>
      <w:r w:rsidR="0075778E" w:rsidRPr="00655CE0">
        <w:rPr>
          <w:rFonts w:ascii="Times New Roman" w:hAnsi="Times New Roman"/>
          <w:sz w:val="28"/>
          <w:szCs w:val="28"/>
        </w:rPr>
        <w:t>е</w:t>
      </w:r>
      <w:r w:rsidRPr="00655CE0">
        <w:rPr>
          <w:rFonts w:ascii="Times New Roman" w:hAnsi="Times New Roman"/>
          <w:sz w:val="28"/>
          <w:szCs w:val="28"/>
        </w:rPr>
        <w:t xml:space="preserve"> с работниками организации трудовых договоров; </w:t>
      </w:r>
    </w:p>
    <w:p w14:paraId="0628DBDA" w14:textId="77777777" w:rsidR="002A2CD5" w:rsidRPr="00655CE0" w:rsidRDefault="002A2CD5" w:rsidP="002A5749">
      <w:pPr>
        <w:pStyle w:val="a3"/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b/>
          <w:i/>
          <w:sz w:val="28"/>
          <w:szCs w:val="28"/>
        </w:rPr>
        <w:t>Работник</w:t>
      </w:r>
      <w:r w:rsidRPr="00655CE0">
        <w:rPr>
          <w:rFonts w:ascii="Times New Roman" w:hAnsi="Times New Roman"/>
          <w:sz w:val="28"/>
          <w:szCs w:val="28"/>
        </w:rPr>
        <w:t xml:space="preserve"> - физическое лицо, вступившее в трудовые отношения с работодателем.</w:t>
      </w:r>
    </w:p>
    <w:p w14:paraId="2C983A79" w14:textId="77777777" w:rsidR="00736FEC" w:rsidRPr="00655CE0" w:rsidRDefault="00736FEC" w:rsidP="00736FEC">
      <w:pPr>
        <w:pStyle w:val="a3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14:paraId="1D7DB875" w14:textId="77777777" w:rsidR="002A2CD5" w:rsidRPr="00655CE0" w:rsidRDefault="002A2CD5" w:rsidP="00736FEC">
      <w:pPr>
        <w:pStyle w:val="a3"/>
        <w:numPr>
          <w:ilvl w:val="0"/>
          <w:numId w:val="21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 xml:space="preserve">Работник </w:t>
      </w:r>
      <w:r w:rsidR="00C34C81" w:rsidRPr="00655CE0">
        <w:rPr>
          <w:rFonts w:ascii="Times New Roman" w:hAnsi="Times New Roman"/>
          <w:sz w:val="28"/>
          <w:szCs w:val="28"/>
        </w:rPr>
        <w:t>ИПА РАН</w:t>
      </w:r>
      <w:r w:rsidRPr="00655CE0">
        <w:rPr>
          <w:rFonts w:ascii="Times New Roman" w:hAnsi="Times New Roman"/>
          <w:sz w:val="28"/>
          <w:szCs w:val="28"/>
        </w:rPr>
        <w:t xml:space="preserve"> обязан сообщать работодателю о возникновении личной заинтересованности при исполнении должностных обязанностей и принимать меры по недопущению любой возможности возникновения конфликта интересов, а также по предотвращению такого конфликта. </w:t>
      </w:r>
    </w:p>
    <w:p w14:paraId="670806FA" w14:textId="77777777" w:rsidR="00736FEC" w:rsidRPr="00655CE0" w:rsidRDefault="00736FEC" w:rsidP="00736FEC">
      <w:pPr>
        <w:pStyle w:val="a3"/>
        <w:tabs>
          <w:tab w:val="left" w:pos="993"/>
          <w:tab w:val="left" w:pos="1134"/>
        </w:tabs>
        <w:spacing w:after="0" w:line="240" w:lineRule="auto"/>
        <w:ind w:left="709" w:firstLine="709"/>
        <w:jc w:val="both"/>
        <w:rPr>
          <w:rFonts w:ascii="Times New Roman" w:hAnsi="Times New Roman"/>
          <w:sz w:val="28"/>
          <w:szCs w:val="28"/>
        </w:rPr>
      </w:pPr>
    </w:p>
    <w:p w14:paraId="353216B0" w14:textId="2B9D9B9E" w:rsidR="002A2CD5" w:rsidRPr="00655CE0" w:rsidRDefault="002A2CD5" w:rsidP="00736FEC">
      <w:pPr>
        <w:pStyle w:val="a3"/>
        <w:numPr>
          <w:ilvl w:val="0"/>
          <w:numId w:val="2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 xml:space="preserve">Работник </w:t>
      </w:r>
      <w:r w:rsidR="00C34C81" w:rsidRPr="00655CE0">
        <w:rPr>
          <w:rFonts w:ascii="Times New Roman" w:hAnsi="Times New Roman"/>
          <w:sz w:val="28"/>
          <w:szCs w:val="28"/>
        </w:rPr>
        <w:t>ИПА РАН</w:t>
      </w:r>
      <w:r w:rsidRPr="00655CE0">
        <w:rPr>
          <w:rFonts w:ascii="Times New Roman" w:hAnsi="Times New Roman"/>
          <w:sz w:val="28"/>
          <w:szCs w:val="28"/>
        </w:rPr>
        <w:t xml:space="preserve"> обязан уведомить работодателя о возникновении личной заинтересованности при исполнении должностных обязанностей, которая приводит или может привести к конфликту интересов, не позднее одного рабочего дня, следующего за днем, когда ему стало об этом известно, по форме, указанной в </w:t>
      </w:r>
      <w:r w:rsidR="009B2D6F" w:rsidRPr="00655CE0">
        <w:rPr>
          <w:rFonts w:ascii="Times New Roman" w:hAnsi="Times New Roman"/>
          <w:sz w:val="28"/>
          <w:szCs w:val="28"/>
        </w:rPr>
        <w:t>П</w:t>
      </w:r>
      <w:r w:rsidRPr="00655CE0">
        <w:rPr>
          <w:rFonts w:ascii="Times New Roman" w:hAnsi="Times New Roman"/>
          <w:sz w:val="28"/>
          <w:szCs w:val="28"/>
        </w:rPr>
        <w:t xml:space="preserve">риложении </w:t>
      </w:r>
      <w:r w:rsidR="009B2D6F" w:rsidRPr="00655CE0">
        <w:rPr>
          <w:rFonts w:ascii="Times New Roman" w:hAnsi="Times New Roman"/>
          <w:sz w:val="28"/>
          <w:szCs w:val="28"/>
        </w:rPr>
        <w:t xml:space="preserve">№ </w:t>
      </w:r>
      <w:r w:rsidRPr="00655CE0">
        <w:rPr>
          <w:rFonts w:ascii="Times New Roman" w:hAnsi="Times New Roman"/>
          <w:sz w:val="28"/>
          <w:szCs w:val="28"/>
        </w:rPr>
        <w:t xml:space="preserve">1 к настоящему Порядку. </w:t>
      </w:r>
    </w:p>
    <w:p w14:paraId="5D9D3BAC" w14:textId="751CCBF6" w:rsidR="002A2CD5" w:rsidRPr="00655CE0" w:rsidRDefault="002A2CD5" w:rsidP="00134A7E">
      <w:pPr>
        <w:tabs>
          <w:tab w:val="left" w:pos="1134"/>
        </w:tabs>
        <w:ind w:firstLine="851"/>
        <w:jc w:val="both"/>
        <w:rPr>
          <w:sz w:val="28"/>
          <w:szCs w:val="28"/>
        </w:rPr>
      </w:pPr>
      <w:r w:rsidRPr="00655CE0">
        <w:rPr>
          <w:sz w:val="28"/>
          <w:szCs w:val="28"/>
        </w:rPr>
        <w:t xml:space="preserve">При нахождении работника </w:t>
      </w:r>
      <w:r w:rsidR="00C34C81" w:rsidRPr="00655CE0">
        <w:rPr>
          <w:sz w:val="28"/>
          <w:szCs w:val="28"/>
        </w:rPr>
        <w:t>ИПА РАН</w:t>
      </w:r>
      <w:r w:rsidRPr="00655CE0">
        <w:rPr>
          <w:sz w:val="28"/>
          <w:szCs w:val="28"/>
        </w:rPr>
        <w:t xml:space="preserve"> вне пределов места работы или не при исполнении трудовых обязанностей, он обязан уведомить работодателя любым доступным средством связи не позднее одного рабочего дня, следующего за днем обращения в целях склонения работника к совершению коррупционных правонарушений, а по прибытии к месту работы </w:t>
      </w:r>
      <w:r w:rsidR="00736FEC" w:rsidRPr="00655CE0">
        <w:rPr>
          <w:sz w:val="28"/>
          <w:szCs w:val="28"/>
        </w:rPr>
        <w:t>–</w:t>
      </w:r>
      <w:r w:rsidRPr="00655CE0">
        <w:rPr>
          <w:sz w:val="28"/>
          <w:szCs w:val="28"/>
        </w:rPr>
        <w:t xml:space="preserve"> оформить письменное уведомление.</w:t>
      </w:r>
    </w:p>
    <w:p w14:paraId="3A00888D" w14:textId="77777777" w:rsidR="00736FEC" w:rsidRPr="00655CE0" w:rsidRDefault="00736FEC" w:rsidP="00134A7E">
      <w:pPr>
        <w:tabs>
          <w:tab w:val="left" w:pos="1134"/>
        </w:tabs>
        <w:ind w:firstLine="851"/>
        <w:jc w:val="both"/>
        <w:rPr>
          <w:sz w:val="28"/>
          <w:szCs w:val="28"/>
        </w:rPr>
      </w:pPr>
    </w:p>
    <w:p w14:paraId="4F39C56F" w14:textId="5FC817AA" w:rsidR="002A2CD5" w:rsidRPr="00655CE0" w:rsidRDefault="002A2CD5" w:rsidP="00736FEC">
      <w:pPr>
        <w:pStyle w:val="a3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 xml:space="preserve">Уведомление о возникновении личной заинтересованности при исполнении должностных обязанностей, которая приводит или может привести к конфликту интересов (далее </w:t>
      </w:r>
      <w:r w:rsidR="00736FEC" w:rsidRPr="00655CE0">
        <w:rPr>
          <w:rFonts w:ascii="Times New Roman" w:hAnsi="Times New Roman"/>
          <w:sz w:val="28"/>
          <w:szCs w:val="28"/>
        </w:rPr>
        <w:t>–</w:t>
      </w:r>
      <w:r w:rsidRPr="00655CE0">
        <w:rPr>
          <w:rFonts w:ascii="Times New Roman" w:hAnsi="Times New Roman"/>
          <w:sz w:val="28"/>
          <w:szCs w:val="28"/>
        </w:rPr>
        <w:t xml:space="preserve"> уведомление), составляется работником </w:t>
      </w:r>
      <w:r w:rsidR="00C34C81" w:rsidRPr="00655CE0">
        <w:rPr>
          <w:rFonts w:ascii="Times New Roman" w:hAnsi="Times New Roman"/>
          <w:sz w:val="28"/>
          <w:szCs w:val="28"/>
        </w:rPr>
        <w:t>ИПА РАН</w:t>
      </w:r>
      <w:r w:rsidRPr="00655CE0">
        <w:rPr>
          <w:rFonts w:ascii="Times New Roman" w:hAnsi="Times New Roman"/>
          <w:sz w:val="28"/>
          <w:szCs w:val="28"/>
        </w:rPr>
        <w:t xml:space="preserve"> и должно содержать следующие сведения: </w:t>
      </w:r>
    </w:p>
    <w:p w14:paraId="7658151A" w14:textId="77777777" w:rsidR="002A2CD5" w:rsidRPr="00655CE0" w:rsidRDefault="002A2CD5" w:rsidP="00736FEC">
      <w:pPr>
        <w:pStyle w:val="a3"/>
        <w:numPr>
          <w:ilvl w:val="0"/>
          <w:numId w:val="2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 xml:space="preserve">фамилия, имя, отчество, должность телефон лица, направившего уведомление; </w:t>
      </w:r>
    </w:p>
    <w:p w14:paraId="2C2E8839" w14:textId="77777777" w:rsidR="002A2CD5" w:rsidRPr="00655CE0" w:rsidRDefault="002A2CD5" w:rsidP="00736FEC">
      <w:pPr>
        <w:pStyle w:val="a3"/>
        <w:numPr>
          <w:ilvl w:val="0"/>
          <w:numId w:val="2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 xml:space="preserve">обязанности лица, направившего уведомление, на исполнение которых влияет или может повлиять личная заинтересованность </w:t>
      </w:r>
    </w:p>
    <w:p w14:paraId="102CBD44" w14:textId="77777777" w:rsidR="002A2CD5" w:rsidRPr="00655CE0" w:rsidRDefault="002A2CD5" w:rsidP="00736FEC">
      <w:pPr>
        <w:pStyle w:val="a3"/>
        <w:numPr>
          <w:ilvl w:val="0"/>
          <w:numId w:val="2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>описание ситуации и обстоятельств, являющихся основанием возникновения личной заинтересованности;</w:t>
      </w:r>
    </w:p>
    <w:p w14:paraId="1F6582EA" w14:textId="77777777" w:rsidR="00134A7E" w:rsidRPr="00655CE0" w:rsidRDefault="002A2CD5" w:rsidP="00736FEC">
      <w:pPr>
        <w:pStyle w:val="a3"/>
        <w:numPr>
          <w:ilvl w:val="0"/>
          <w:numId w:val="2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 xml:space="preserve">предлагаемые и (или) принятые меры по предотвращению или урегулированию конфликта интересов. </w:t>
      </w:r>
    </w:p>
    <w:p w14:paraId="145C211A" w14:textId="77777777" w:rsidR="00134A7E" w:rsidRPr="00655CE0" w:rsidRDefault="002A2CD5" w:rsidP="00736FEC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 xml:space="preserve">В уведомлении работник </w:t>
      </w:r>
      <w:r w:rsidR="00C34C81" w:rsidRPr="00655CE0">
        <w:rPr>
          <w:sz w:val="28"/>
          <w:szCs w:val="28"/>
        </w:rPr>
        <w:t>ИПА РАН</w:t>
      </w:r>
      <w:r w:rsidRPr="00655CE0">
        <w:rPr>
          <w:sz w:val="28"/>
          <w:szCs w:val="28"/>
        </w:rPr>
        <w:t xml:space="preserve"> вправе указать иные сведения, не предусмотренные настоящим пунктом имеющие значение для предотвращения и урегулирования конфликта интересов. </w:t>
      </w:r>
    </w:p>
    <w:p w14:paraId="2D6EB0F9" w14:textId="77777777" w:rsidR="00134A7E" w:rsidRPr="00655CE0" w:rsidRDefault="002A2CD5" w:rsidP="00736FEC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 xml:space="preserve">Уведомление подписывается работником </w:t>
      </w:r>
      <w:r w:rsidR="00C34C81" w:rsidRPr="00655CE0">
        <w:rPr>
          <w:sz w:val="28"/>
          <w:szCs w:val="28"/>
        </w:rPr>
        <w:t>ИПА РАН</w:t>
      </w:r>
      <w:r w:rsidRPr="00655CE0">
        <w:rPr>
          <w:sz w:val="28"/>
          <w:szCs w:val="28"/>
        </w:rPr>
        <w:t xml:space="preserve"> с указанием расшифровки подписи и даты. </w:t>
      </w:r>
    </w:p>
    <w:p w14:paraId="0A8801B9" w14:textId="77777777" w:rsidR="002A2CD5" w:rsidRPr="00655CE0" w:rsidRDefault="002A2CD5" w:rsidP="00736FEC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 xml:space="preserve">К уведомлению могут прилагаться имеющиеся в распоряжении работника материалы, подтверждающие факты, изложенные в нем. </w:t>
      </w:r>
    </w:p>
    <w:p w14:paraId="6697A268" w14:textId="532A2318" w:rsidR="002A2CD5" w:rsidRPr="00655CE0" w:rsidRDefault="002A2CD5" w:rsidP="00736FEC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>7.</w:t>
      </w:r>
      <w:r w:rsidR="00736FEC" w:rsidRPr="00655CE0">
        <w:rPr>
          <w:sz w:val="28"/>
          <w:szCs w:val="28"/>
        </w:rPr>
        <w:tab/>
      </w:r>
      <w:r w:rsidRPr="00655CE0">
        <w:rPr>
          <w:sz w:val="28"/>
          <w:szCs w:val="28"/>
        </w:rPr>
        <w:t xml:space="preserve">Уведомление передается работником </w:t>
      </w:r>
      <w:r w:rsidR="00C34C81" w:rsidRPr="00655CE0">
        <w:rPr>
          <w:sz w:val="28"/>
          <w:szCs w:val="28"/>
        </w:rPr>
        <w:t>ИПА РАН</w:t>
      </w:r>
      <w:r w:rsidRPr="00655CE0">
        <w:rPr>
          <w:sz w:val="28"/>
          <w:szCs w:val="28"/>
        </w:rPr>
        <w:t xml:space="preserve"> </w:t>
      </w:r>
      <w:r w:rsidR="00736FEC" w:rsidRPr="00655CE0">
        <w:rPr>
          <w:sz w:val="28"/>
          <w:szCs w:val="28"/>
        </w:rPr>
        <w:t xml:space="preserve">должностному лицу, </w:t>
      </w:r>
      <w:r w:rsidRPr="00655CE0">
        <w:rPr>
          <w:sz w:val="28"/>
          <w:szCs w:val="28"/>
        </w:rPr>
        <w:t>ответственному</w:t>
      </w:r>
      <w:r w:rsidR="00736FEC" w:rsidRPr="00655CE0">
        <w:rPr>
          <w:sz w:val="28"/>
          <w:szCs w:val="28"/>
        </w:rPr>
        <w:t xml:space="preserve"> за профилактику коррупционных и иных правонарушений, осуществляющему</w:t>
      </w:r>
      <w:r w:rsidRPr="00655CE0">
        <w:rPr>
          <w:sz w:val="28"/>
          <w:szCs w:val="28"/>
        </w:rPr>
        <w:t xml:space="preserve"> прием и регистрацию уведомлений о личной заинтересованности при исполнении должностных обязанностей, которая приводит или может привести к конфликту интересов (далее </w:t>
      </w:r>
      <w:r w:rsidR="00736FEC" w:rsidRPr="00655CE0">
        <w:rPr>
          <w:sz w:val="28"/>
          <w:szCs w:val="28"/>
        </w:rPr>
        <w:t>–</w:t>
      </w:r>
      <w:r w:rsidRPr="00655CE0">
        <w:rPr>
          <w:sz w:val="28"/>
          <w:szCs w:val="28"/>
        </w:rPr>
        <w:t xml:space="preserve"> ответственный сотрудник). </w:t>
      </w:r>
    </w:p>
    <w:p w14:paraId="623E5C93" w14:textId="2B6B67DC" w:rsidR="002A2CD5" w:rsidRPr="00655CE0" w:rsidRDefault="002A2CD5" w:rsidP="00736FEC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 xml:space="preserve">Ответственный сотрудник в день поступления уведомления осуществляет его регистрацию и информирует директора </w:t>
      </w:r>
      <w:r w:rsidR="00C34C81" w:rsidRPr="00655CE0">
        <w:rPr>
          <w:sz w:val="28"/>
          <w:szCs w:val="28"/>
        </w:rPr>
        <w:t>ИПА РАН</w:t>
      </w:r>
      <w:r w:rsidRPr="00655CE0">
        <w:rPr>
          <w:sz w:val="28"/>
          <w:szCs w:val="28"/>
        </w:rPr>
        <w:t xml:space="preserve"> о поступлении уведомления. </w:t>
      </w:r>
    </w:p>
    <w:p w14:paraId="0D7269B8" w14:textId="1C1E84E4" w:rsidR="002A2CD5" w:rsidRPr="00655CE0" w:rsidRDefault="002A2CD5" w:rsidP="000B177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>Регистрация представленного уведомления производится в Журнале регистрации</w:t>
      </w:r>
      <w:r w:rsidR="009B2D6F" w:rsidRPr="00655CE0">
        <w:rPr>
          <w:sz w:val="28"/>
          <w:szCs w:val="28"/>
        </w:rPr>
        <w:t xml:space="preserve"> (форма в Приложении № 2)</w:t>
      </w:r>
      <w:r w:rsidRPr="00655CE0">
        <w:rPr>
          <w:sz w:val="28"/>
          <w:szCs w:val="28"/>
        </w:rPr>
        <w:t xml:space="preserve"> уведомлений о возникновении у работников </w:t>
      </w:r>
      <w:r w:rsidR="00C34C81" w:rsidRPr="00655CE0">
        <w:rPr>
          <w:sz w:val="28"/>
          <w:szCs w:val="28"/>
        </w:rPr>
        <w:t>ИПА РАН</w:t>
      </w:r>
      <w:r w:rsidRPr="00655CE0">
        <w:rPr>
          <w:sz w:val="28"/>
          <w:szCs w:val="28"/>
        </w:rPr>
        <w:t xml:space="preserve"> личной заинтересованности при исполнении должностных обязанностей, которая приводит или может привести к конфликту интересов. </w:t>
      </w:r>
    </w:p>
    <w:p w14:paraId="11A2EF11" w14:textId="77777777" w:rsidR="00736FEC" w:rsidRPr="00655CE0" w:rsidRDefault="002A2CD5" w:rsidP="00736FEC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 xml:space="preserve">Журнал регистрации оформляется и ведется лицом, ответственным за работу по профилактике коррупционных правонарушений, хранится в месте, защищенном от несанкционированного доступа. </w:t>
      </w:r>
    </w:p>
    <w:p w14:paraId="4F612701" w14:textId="32BA1760" w:rsidR="002A2CD5" w:rsidRPr="00655CE0" w:rsidRDefault="002A2CD5" w:rsidP="00736FEC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 xml:space="preserve">Журнал должен быть прошит, пронумерован и заверен. Исправленные записи заверяются лицом, ответственным за ведение и хранение журнала регистрации. </w:t>
      </w:r>
    </w:p>
    <w:p w14:paraId="5D223AF0" w14:textId="77777777" w:rsidR="002A2CD5" w:rsidRPr="00655CE0" w:rsidRDefault="002A2CD5" w:rsidP="000B1774">
      <w:pPr>
        <w:ind w:firstLine="709"/>
        <w:jc w:val="both"/>
        <w:rPr>
          <w:sz w:val="28"/>
          <w:szCs w:val="28"/>
        </w:rPr>
      </w:pPr>
    </w:p>
    <w:p w14:paraId="2135DD5C" w14:textId="2D078B3F" w:rsidR="000B1774" w:rsidRPr="00655CE0" w:rsidRDefault="002A2CD5" w:rsidP="000B1774">
      <w:pPr>
        <w:pStyle w:val="a3"/>
        <w:numPr>
          <w:ilvl w:val="0"/>
          <w:numId w:val="25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 xml:space="preserve">Ответственный сотрудник готовит заключение о соблюдении работником </w:t>
      </w:r>
      <w:r w:rsidR="00C34C81" w:rsidRPr="00655CE0">
        <w:rPr>
          <w:rFonts w:ascii="Times New Roman" w:hAnsi="Times New Roman"/>
          <w:sz w:val="28"/>
          <w:szCs w:val="28"/>
        </w:rPr>
        <w:t>ИПА РАН</w:t>
      </w:r>
      <w:r w:rsidRPr="00655CE0">
        <w:rPr>
          <w:rFonts w:ascii="Times New Roman" w:hAnsi="Times New Roman"/>
          <w:sz w:val="28"/>
          <w:szCs w:val="28"/>
        </w:rPr>
        <w:t xml:space="preserve"> обязанности по принятию мер по предотвращению или урегулированию конфликта интересов (далее — заключение). </w:t>
      </w:r>
    </w:p>
    <w:p w14:paraId="1A0E7E33" w14:textId="5626BD1A" w:rsidR="002A2CD5" w:rsidRPr="00655CE0" w:rsidRDefault="002A2CD5" w:rsidP="000B177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>9.</w:t>
      </w:r>
      <w:r w:rsidR="000B1774" w:rsidRPr="00655CE0">
        <w:rPr>
          <w:sz w:val="28"/>
          <w:szCs w:val="28"/>
        </w:rPr>
        <w:tab/>
      </w:r>
      <w:r w:rsidRPr="00655CE0">
        <w:rPr>
          <w:sz w:val="28"/>
          <w:szCs w:val="28"/>
        </w:rPr>
        <w:t>При подготовке заключения ответственный сотрудник впра</w:t>
      </w:r>
      <w:r w:rsidR="00687FDF" w:rsidRPr="00655CE0">
        <w:rPr>
          <w:sz w:val="28"/>
          <w:szCs w:val="28"/>
        </w:rPr>
        <w:t>ве проводить беседу с работником</w:t>
      </w:r>
      <w:r w:rsidRPr="00655CE0">
        <w:rPr>
          <w:sz w:val="28"/>
          <w:szCs w:val="28"/>
        </w:rPr>
        <w:t xml:space="preserve">, представившим уведомление, получать от него письменные пояснения (при необходимости), истребовать от него документы, имеющие отношение к рассматриваемому вопросу. </w:t>
      </w:r>
    </w:p>
    <w:p w14:paraId="390C2BA4" w14:textId="77777777" w:rsidR="002A2CD5" w:rsidRPr="00655CE0" w:rsidRDefault="002A2CD5" w:rsidP="00736FEC">
      <w:pPr>
        <w:ind w:firstLine="709"/>
        <w:jc w:val="both"/>
        <w:rPr>
          <w:sz w:val="28"/>
          <w:szCs w:val="28"/>
        </w:rPr>
      </w:pPr>
    </w:p>
    <w:p w14:paraId="22F30680" w14:textId="666ABE5D" w:rsidR="002A2CD5" w:rsidRPr="00655CE0" w:rsidRDefault="002A2CD5" w:rsidP="00736FEC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 xml:space="preserve">10. В срок не позднее </w:t>
      </w:r>
      <w:r w:rsidR="000B1774" w:rsidRPr="00655CE0">
        <w:rPr>
          <w:sz w:val="28"/>
          <w:szCs w:val="28"/>
        </w:rPr>
        <w:t>7</w:t>
      </w:r>
      <w:r w:rsidRPr="00655CE0">
        <w:rPr>
          <w:sz w:val="28"/>
          <w:szCs w:val="28"/>
        </w:rPr>
        <w:t xml:space="preserve"> рабочих дней со дня поступления уведомления готовится </w:t>
      </w:r>
      <w:r w:rsidR="00CE59B3" w:rsidRPr="00655CE0">
        <w:rPr>
          <w:sz w:val="28"/>
          <w:szCs w:val="28"/>
        </w:rPr>
        <w:t>з</w:t>
      </w:r>
      <w:r w:rsidRPr="00655CE0">
        <w:rPr>
          <w:sz w:val="28"/>
          <w:szCs w:val="28"/>
        </w:rPr>
        <w:t xml:space="preserve">аключение для принятия решения. В случае истребования дополнительных документов, заключение подготавливается в течение 45 рабочих дней со дня поступления уведомления. </w:t>
      </w:r>
    </w:p>
    <w:p w14:paraId="604D20C2" w14:textId="3E7D41EC" w:rsidR="002A2CD5" w:rsidRPr="00655CE0" w:rsidRDefault="002A2CD5" w:rsidP="00CE59B3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 xml:space="preserve">Заключение о соблюдении работником </w:t>
      </w:r>
      <w:r w:rsidR="00C34C81" w:rsidRPr="00655CE0">
        <w:rPr>
          <w:sz w:val="28"/>
          <w:szCs w:val="28"/>
        </w:rPr>
        <w:t>ИПА РАН</w:t>
      </w:r>
      <w:r w:rsidRPr="00655CE0">
        <w:rPr>
          <w:sz w:val="28"/>
          <w:szCs w:val="28"/>
        </w:rPr>
        <w:t xml:space="preserve"> обязанности по принятию мер по предотвращению или урегулированию конфликта интересов</w:t>
      </w:r>
      <w:r w:rsidR="000B1774" w:rsidRPr="00655CE0">
        <w:rPr>
          <w:sz w:val="28"/>
          <w:szCs w:val="28"/>
        </w:rPr>
        <w:t>,</w:t>
      </w:r>
      <w:r w:rsidRPr="00655CE0">
        <w:rPr>
          <w:sz w:val="28"/>
          <w:szCs w:val="28"/>
        </w:rPr>
        <w:t xml:space="preserve"> подготовленное ответственным лицом</w:t>
      </w:r>
      <w:r w:rsidR="000B1774" w:rsidRPr="00655CE0">
        <w:rPr>
          <w:sz w:val="28"/>
          <w:szCs w:val="28"/>
        </w:rPr>
        <w:t>,</w:t>
      </w:r>
      <w:r w:rsidRPr="00655CE0">
        <w:rPr>
          <w:sz w:val="28"/>
          <w:szCs w:val="28"/>
        </w:rPr>
        <w:t xml:space="preserve"> передается </w:t>
      </w:r>
      <w:r w:rsidR="000B1774" w:rsidRPr="00655CE0">
        <w:rPr>
          <w:sz w:val="28"/>
          <w:szCs w:val="28"/>
        </w:rPr>
        <w:t xml:space="preserve">председателю </w:t>
      </w:r>
      <w:r w:rsidR="00CE59B3" w:rsidRPr="00655CE0">
        <w:rPr>
          <w:sz w:val="28"/>
          <w:szCs w:val="28"/>
        </w:rPr>
        <w:t>Комисси</w:t>
      </w:r>
      <w:r w:rsidR="000B1774" w:rsidRPr="00655CE0">
        <w:rPr>
          <w:sz w:val="28"/>
          <w:szCs w:val="28"/>
        </w:rPr>
        <w:t>и</w:t>
      </w:r>
      <w:r w:rsidR="00CE59B3" w:rsidRPr="00655CE0">
        <w:rPr>
          <w:sz w:val="28"/>
          <w:szCs w:val="28"/>
        </w:rPr>
        <w:t xml:space="preserve"> по соблюдению требований к должностному поведению и урегулированию конфликта интересов</w:t>
      </w:r>
      <w:r w:rsidRPr="00655CE0">
        <w:rPr>
          <w:sz w:val="28"/>
          <w:szCs w:val="28"/>
        </w:rPr>
        <w:t xml:space="preserve">. </w:t>
      </w:r>
    </w:p>
    <w:p w14:paraId="09EE9E87" w14:textId="77777777" w:rsidR="002A2CD5" w:rsidRPr="00655CE0" w:rsidRDefault="002A2CD5" w:rsidP="00736FEC">
      <w:pPr>
        <w:ind w:firstLine="709"/>
        <w:jc w:val="both"/>
        <w:rPr>
          <w:sz w:val="28"/>
          <w:szCs w:val="28"/>
        </w:rPr>
      </w:pPr>
    </w:p>
    <w:p w14:paraId="542D54C6" w14:textId="2A155EB1" w:rsidR="000B1774" w:rsidRPr="00655CE0" w:rsidRDefault="002A2CD5" w:rsidP="000B1774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 xml:space="preserve">11. </w:t>
      </w:r>
      <w:r w:rsidR="000B1774" w:rsidRPr="00655CE0">
        <w:rPr>
          <w:sz w:val="28"/>
          <w:szCs w:val="28"/>
        </w:rPr>
        <w:t>Председатель Комиссии в течение 5 рабочих дней</w:t>
      </w:r>
      <w:r w:rsidR="000B1774" w:rsidRPr="00655CE0">
        <w:rPr>
          <w:sz w:val="28"/>
          <w:szCs w:val="28"/>
        </w:rPr>
        <w:tab/>
        <w:t>назначает дату заседания Комиссии, при этом дата заседания Комиссии не может быть назначена позднее 10 рабочих дней со дня поступления заключения.</w:t>
      </w:r>
    </w:p>
    <w:p w14:paraId="224451AC" w14:textId="3B0D66C5" w:rsidR="002A2CD5" w:rsidRPr="00655CE0" w:rsidRDefault="00CE59B3" w:rsidP="00736FEC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>Комиссия</w:t>
      </w:r>
      <w:r w:rsidR="002A2CD5" w:rsidRPr="00655CE0">
        <w:rPr>
          <w:sz w:val="28"/>
          <w:szCs w:val="28"/>
        </w:rPr>
        <w:t xml:space="preserve"> рассматривает уведомление и заключение</w:t>
      </w:r>
      <w:r w:rsidR="00497166" w:rsidRPr="00655CE0">
        <w:rPr>
          <w:sz w:val="28"/>
          <w:szCs w:val="28"/>
        </w:rPr>
        <w:t xml:space="preserve"> и </w:t>
      </w:r>
      <w:r w:rsidR="002A2CD5" w:rsidRPr="00655CE0">
        <w:rPr>
          <w:sz w:val="28"/>
          <w:szCs w:val="28"/>
        </w:rPr>
        <w:t xml:space="preserve">принимает одно из следующих решений: </w:t>
      </w:r>
    </w:p>
    <w:p w14:paraId="31FE08E7" w14:textId="77777777" w:rsidR="002A2CD5" w:rsidRPr="00655CE0" w:rsidRDefault="002A2CD5" w:rsidP="00736FEC">
      <w:pPr>
        <w:pStyle w:val="a3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 xml:space="preserve">признать, что при исполнении должностных обязанностей работником </w:t>
      </w:r>
      <w:r w:rsidR="00C34C81" w:rsidRPr="00655CE0">
        <w:rPr>
          <w:rFonts w:ascii="Times New Roman" w:hAnsi="Times New Roman"/>
          <w:sz w:val="28"/>
          <w:szCs w:val="28"/>
        </w:rPr>
        <w:t>ИПА РАН</w:t>
      </w:r>
      <w:r w:rsidRPr="00655CE0">
        <w:rPr>
          <w:rFonts w:ascii="Times New Roman" w:hAnsi="Times New Roman"/>
          <w:sz w:val="28"/>
          <w:szCs w:val="28"/>
        </w:rPr>
        <w:t xml:space="preserve">, представившим уведомление, конфликт интересов отсутствует; </w:t>
      </w:r>
    </w:p>
    <w:p w14:paraId="52FE16D7" w14:textId="77777777" w:rsidR="00497166" w:rsidRPr="00655CE0" w:rsidRDefault="002A2CD5" w:rsidP="00736FEC">
      <w:pPr>
        <w:pStyle w:val="a3"/>
        <w:numPr>
          <w:ilvl w:val="0"/>
          <w:numId w:val="2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 xml:space="preserve">признать, что при исполнении должностных обязанностей работником </w:t>
      </w:r>
      <w:r w:rsidR="00C34C81" w:rsidRPr="00655CE0">
        <w:rPr>
          <w:rFonts w:ascii="Times New Roman" w:hAnsi="Times New Roman"/>
          <w:sz w:val="28"/>
          <w:szCs w:val="28"/>
        </w:rPr>
        <w:t>ИПА РАН</w:t>
      </w:r>
      <w:r w:rsidRPr="00655CE0">
        <w:rPr>
          <w:rFonts w:ascii="Times New Roman" w:hAnsi="Times New Roman"/>
          <w:sz w:val="28"/>
          <w:szCs w:val="28"/>
        </w:rPr>
        <w:t xml:space="preserve">, представившим уведомление, личная заинтересованность приводит или может привести к конфликту интересов. </w:t>
      </w:r>
    </w:p>
    <w:p w14:paraId="5B959DA2" w14:textId="77777777" w:rsidR="007A454B" w:rsidRPr="00655CE0" w:rsidRDefault="007A454B" w:rsidP="00497166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 xml:space="preserve">Решение Комиссии оформляется протоколом и доводится до сведения директора ИПА РАН. Решения Комиссии носят рекомендательный характер. </w:t>
      </w:r>
    </w:p>
    <w:p w14:paraId="25239160" w14:textId="43C183BD" w:rsidR="00497166" w:rsidRPr="00655CE0" w:rsidRDefault="007A454B" w:rsidP="00497166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5CE0">
        <w:rPr>
          <w:rFonts w:ascii="Times New Roman" w:hAnsi="Times New Roman"/>
          <w:sz w:val="28"/>
          <w:szCs w:val="28"/>
        </w:rPr>
        <w:t>12. В течение трех рабочих дней с момента получения протокола заседания Комиссии директор ИПА РАН принимает окончательное решение о мерах по урегулированию конфликта интересов или по недопущению его возникновения, если он действительно имеет место, а также устанавливает срок, до истечения которого работник ИПА РАН, представивший уведомление, должен принять такие меры.</w:t>
      </w:r>
    </w:p>
    <w:p w14:paraId="4BD5E27E" w14:textId="77777777" w:rsidR="002A2CD5" w:rsidRPr="00655CE0" w:rsidRDefault="002A2CD5" w:rsidP="00497166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 xml:space="preserve">Решение оформляется в письменном виде и в течение трех рабочих дней со дня принятия доводится до работника, представившего уведомление. </w:t>
      </w:r>
    </w:p>
    <w:p w14:paraId="675EDA68" w14:textId="77777777" w:rsidR="002A2CD5" w:rsidRPr="00655CE0" w:rsidRDefault="002A2CD5" w:rsidP="00736FEC">
      <w:pPr>
        <w:ind w:firstLine="709"/>
        <w:jc w:val="both"/>
        <w:rPr>
          <w:sz w:val="28"/>
          <w:szCs w:val="28"/>
        </w:rPr>
      </w:pPr>
    </w:p>
    <w:p w14:paraId="3CEDB16E" w14:textId="33A6057F" w:rsidR="002A2CD5" w:rsidRPr="00655CE0" w:rsidRDefault="002A2CD5" w:rsidP="00736FEC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>1</w:t>
      </w:r>
      <w:r w:rsidR="00E042F2" w:rsidRPr="00655CE0">
        <w:rPr>
          <w:sz w:val="28"/>
          <w:szCs w:val="28"/>
        </w:rPr>
        <w:t>3</w:t>
      </w:r>
      <w:r w:rsidRPr="00655CE0">
        <w:rPr>
          <w:sz w:val="28"/>
          <w:szCs w:val="28"/>
        </w:rPr>
        <w:t xml:space="preserve">. В случае непринятия работником </w:t>
      </w:r>
      <w:r w:rsidR="00C34C81" w:rsidRPr="00655CE0">
        <w:rPr>
          <w:sz w:val="28"/>
          <w:szCs w:val="28"/>
        </w:rPr>
        <w:t>ИПА РАН</w:t>
      </w:r>
      <w:r w:rsidRPr="00655CE0">
        <w:rPr>
          <w:sz w:val="28"/>
          <w:szCs w:val="28"/>
        </w:rPr>
        <w:t xml:space="preserve"> мер по предотвращению или урегулированию конфликта интересов к работнику, допустившему правонарушение, применяются меры юридической ответственности, предусмотренные законодательством Российской Федерации. </w:t>
      </w:r>
    </w:p>
    <w:p w14:paraId="05BCA726" w14:textId="77777777" w:rsidR="002367C7" w:rsidRPr="00655CE0" w:rsidRDefault="002367C7" w:rsidP="00736FEC">
      <w:pPr>
        <w:ind w:firstLine="709"/>
        <w:jc w:val="both"/>
        <w:rPr>
          <w:sz w:val="28"/>
          <w:szCs w:val="28"/>
        </w:rPr>
      </w:pPr>
    </w:p>
    <w:p w14:paraId="31651CA5" w14:textId="0A018077" w:rsidR="002A2CD5" w:rsidRPr="00655CE0" w:rsidRDefault="002A2CD5" w:rsidP="00736FEC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>1</w:t>
      </w:r>
      <w:r w:rsidR="00E042F2" w:rsidRPr="00655CE0">
        <w:rPr>
          <w:sz w:val="28"/>
          <w:szCs w:val="28"/>
        </w:rPr>
        <w:t>4</w:t>
      </w:r>
      <w:r w:rsidRPr="00655CE0">
        <w:rPr>
          <w:sz w:val="28"/>
          <w:szCs w:val="28"/>
        </w:rPr>
        <w:t xml:space="preserve">. Работник </w:t>
      </w:r>
      <w:r w:rsidR="00C34C81" w:rsidRPr="00655CE0">
        <w:rPr>
          <w:sz w:val="28"/>
          <w:szCs w:val="28"/>
        </w:rPr>
        <w:t>ИПА РАН</w:t>
      </w:r>
      <w:r w:rsidRPr="00655CE0">
        <w:rPr>
          <w:sz w:val="28"/>
          <w:szCs w:val="28"/>
        </w:rPr>
        <w:t xml:space="preserve">, не выполнивший обязанность по уведомлению работодателя о возникновении личной заинтересованности при исполнении должностных обязанностей, которая приводит или может привести к конфликту интересов, подлежит привлечению к ответственности в соответствии с действующим законодательством Российской Федерации. </w:t>
      </w:r>
    </w:p>
    <w:p w14:paraId="0F08B67E" w14:textId="77777777" w:rsidR="002367C7" w:rsidRPr="00655CE0" w:rsidRDefault="002367C7" w:rsidP="00736FEC">
      <w:pPr>
        <w:ind w:firstLine="709"/>
        <w:jc w:val="both"/>
        <w:rPr>
          <w:sz w:val="28"/>
          <w:szCs w:val="28"/>
        </w:rPr>
      </w:pPr>
    </w:p>
    <w:p w14:paraId="5C4DBD5D" w14:textId="71C14B93" w:rsidR="002367C7" w:rsidRPr="00655CE0" w:rsidRDefault="002A2CD5" w:rsidP="00736FEC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>1</w:t>
      </w:r>
      <w:r w:rsidR="00E042F2" w:rsidRPr="00655CE0">
        <w:rPr>
          <w:sz w:val="28"/>
          <w:szCs w:val="28"/>
        </w:rPr>
        <w:t>5</w:t>
      </w:r>
      <w:r w:rsidRPr="00655CE0">
        <w:rPr>
          <w:sz w:val="28"/>
          <w:szCs w:val="28"/>
        </w:rPr>
        <w:t xml:space="preserve">. Настоящий Порядок вступает в силу с момента утверждения и действует до момента внесения изменений в настоящий Порядок. </w:t>
      </w:r>
    </w:p>
    <w:p w14:paraId="2D667E77" w14:textId="77777777" w:rsidR="002367C7" w:rsidRPr="00655CE0" w:rsidRDefault="002367C7" w:rsidP="00736FEC">
      <w:pPr>
        <w:ind w:firstLine="709"/>
        <w:jc w:val="both"/>
        <w:rPr>
          <w:sz w:val="28"/>
          <w:szCs w:val="28"/>
        </w:rPr>
      </w:pPr>
    </w:p>
    <w:p w14:paraId="500E615D" w14:textId="238BFFBF" w:rsidR="002367C7" w:rsidRPr="00655CE0" w:rsidRDefault="002A2CD5" w:rsidP="00736FEC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>1</w:t>
      </w:r>
      <w:r w:rsidR="00E042F2" w:rsidRPr="00655CE0">
        <w:rPr>
          <w:sz w:val="28"/>
          <w:szCs w:val="28"/>
        </w:rPr>
        <w:t>6</w:t>
      </w:r>
      <w:r w:rsidRPr="00655CE0">
        <w:rPr>
          <w:sz w:val="28"/>
          <w:szCs w:val="28"/>
        </w:rPr>
        <w:t xml:space="preserve">. Изменения в настоящий Порядок могут быть внесены приказом директора </w:t>
      </w:r>
      <w:r w:rsidR="00C34C81" w:rsidRPr="00655CE0">
        <w:rPr>
          <w:sz w:val="28"/>
          <w:szCs w:val="28"/>
        </w:rPr>
        <w:t>ИПА РАН</w:t>
      </w:r>
      <w:r w:rsidRPr="00655CE0">
        <w:rPr>
          <w:sz w:val="28"/>
          <w:szCs w:val="28"/>
        </w:rPr>
        <w:t xml:space="preserve"> путем утверждения Порядка в новой редакции.</w:t>
      </w:r>
    </w:p>
    <w:p w14:paraId="52BA0739" w14:textId="77777777" w:rsidR="002367C7" w:rsidRPr="00655CE0" w:rsidRDefault="002367C7" w:rsidP="00736FEC">
      <w:pPr>
        <w:ind w:firstLine="709"/>
        <w:jc w:val="both"/>
        <w:rPr>
          <w:sz w:val="28"/>
          <w:szCs w:val="28"/>
        </w:rPr>
      </w:pPr>
    </w:p>
    <w:p w14:paraId="45B3F8C3" w14:textId="25B25599" w:rsidR="002367C7" w:rsidRPr="00655CE0" w:rsidRDefault="002A2CD5" w:rsidP="00736FEC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>1</w:t>
      </w:r>
      <w:r w:rsidR="00E042F2" w:rsidRPr="00655CE0">
        <w:rPr>
          <w:sz w:val="28"/>
          <w:szCs w:val="28"/>
        </w:rPr>
        <w:t>7</w:t>
      </w:r>
      <w:r w:rsidRPr="00655CE0">
        <w:rPr>
          <w:sz w:val="28"/>
          <w:szCs w:val="28"/>
        </w:rPr>
        <w:t xml:space="preserve">. В случае возникновения конфликта между нормами локального нормативного акта </w:t>
      </w:r>
      <w:r w:rsidR="00C34C81" w:rsidRPr="00655CE0">
        <w:rPr>
          <w:sz w:val="28"/>
          <w:szCs w:val="28"/>
        </w:rPr>
        <w:t>ИПА РАН</w:t>
      </w:r>
      <w:r w:rsidRPr="00655CE0">
        <w:rPr>
          <w:sz w:val="28"/>
          <w:szCs w:val="28"/>
        </w:rPr>
        <w:t xml:space="preserve">, регулирующего указанные в Порядке вопросы, и нормами настоящего Порядка применяются нормы акта, принятого позднее. </w:t>
      </w:r>
    </w:p>
    <w:p w14:paraId="245B2FA0" w14:textId="77777777" w:rsidR="002367C7" w:rsidRPr="00655CE0" w:rsidRDefault="002367C7" w:rsidP="00736FEC">
      <w:pPr>
        <w:ind w:firstLine="709"/>
        <w:jc w:val="both"/>
        <w:rPr>
          <w:sz w:val="28"/>
          <w:szCs w:val="28"/>
        </w:rPr>
      </w:pPr>
    </w:p>
    <w:p w14:paraId="593EDE59" w14:textId="71977DFC" w:rsidR="00B95FE7" w:rsidRPr="00655CE0" w:rsidRDefault="002A2CD5" w:rsidP="00736FEC">
      <w:pPr>
        <w:ind w:firstLine="709"/>
        <w:jc w:val="both"/>
        <w:rPr>
          <w:sz w:val="28"/>
          <w:szCs w:val="28"/>
        </w:rPr>
      </w:pPr>
      <w:r w:rsidRPr="00655CE0">
        <w:rPr>
          <w:sz w:val="28"/>
          <w:szCs w:val="28"/>
        </w:rPr>
        <w:t>1</w:t>
      </w:r>
      <w:r w:rsidR="00E042F2" w:rsidRPr="00655CE0">
        <w:rPr>
          <w:sz w:val="28"/>
          <w:szCs w:val="28"/>
        </w:rPr>
        <w:t>8</w:t>
      </w:r>
      <w:r w:rsidRPr="00655CE0">
        <w:rPr>
          <w:sz w:val="28"/>
          <w:szCs w:val="28"/>
        </w:rPr>
        <w:t xml:space="preserve">. Ответственные за реализацию настоящего положения работники </w:t>
      </w:r>
      <w:r w:rsidR="00C34C81" w:rsidRPr="00655CE0">
        <w:rPr>
          <w:sz w:val="28"/>
          <w:szCs w:val="28"/>
        </w:rPr>
        <w:t>ИПА РАН</w:t>
      </w:r>
      <w:r w:rsidRPr="00655CE0">
        <w:rPr>
          <w:sz w:val="28"/>
          <w:szCs w:val="28"/>
        </w:rPr>
        <w:t xml:space="preserve"> несут ответственность за соблюдение настоящего Порядка в установленном законодательством порядке</w:t>
      </w:r>
      <w:r w:rsidR="002367C7" w:rsidRPr="00655CE0">
        <w:rPr>
          <w:sz w:val="28"/>
          <w:szCs w:val="28"/>
        </w:rPr>
        <w:t>.</w:t>
      </w:r>
    </w:p>
    <w:p w14:paraId="50265043" w14:textId="77777777" w:rsidR="009B2D6F" w:rsidRPr="00655CE0" w:rsidRDefault="009B2D6F" w:rsidP="00736FEC">
      <w:pPr>
        <w:ind w:firstLine="709"/>
        <w:jc w:val="both"/>
        <w:rPr>
          <w:sz w:val="28"/>
          <w:szCs w:val="28"/>
        </w:rPr>
      </w:pPr>
    </w:p>
    <w:p w14:paraId="68E1FD78" w14:textId="77777777" w:rsidR="009B2D6F" w:rsidRPr="00655CE0" w:rsidRDefault="009B2D6F" w:rsidP="00736FEC">
      <w:pPr>
        <w:ind w:firstLine="709"/>
        <w:jc w:val="both"/>
        <w:rPr>
          <w:sz w:val="28"/>
          <w:szCs w:val="28"/>
        </w:rPr>
      </w:pPr>
    </w:p>
    <w:p w14:paraId="40C5CA59" w14:textId="77777777" w:rsidR="009B2D6F" w:rsidRPr="00655CE0" w:rsidRDefault="009B2D6F" w:rsidP="00736FEC">
      <w:pPr>
        <w:ind w:firstLine="709"/>
        <w:jc w:val="both"/>
        <w:rPr>
          <w:sz w:val="28"/>
          <w:szCs w:val="28"/>
        </w:rPr>
      </w:pPr>
    </w:p>
    <w:p w14:paraId="72210A3B" w14:textId="77777777" w:rsidR="009B2D6F" w:rsidRDefault="009B2D6F" w:rsidP="00736FEC">
      <w:pPr>
        <w:ind w:firstLine="709"/>
        <w:jc w:val="both"/>
        <w:sectPr w:rsidR="009B2D6F" w:rsidSect="00655CE0">
          <w:pgSz w:w="11906" w:h="16838"/>
          <w:pgMar w:top="1134" w:right="850" w:bottom="1134" w:left="1701" w:header="0" w:footer="0" w:gutter="0"/>
          <w:cols w:space="720"/>
          <w:noEndnote/>
          <w:docGrid w:linePitch="326"/>
        </w:sectPr>
      </w:pPr>
    </w:p>
    <w:p w14:paraId="58B920F7" w14:textId="1302AC37" w:rsidR="009B2D6F" w:rsidRPr="00655CE0" w:rsidRDefault="009B2D6F" w:rsidP="009B2D6F">
      <w:pPr>
        <w:suppressAutoHyphens/>
        <w:autoSpaceDE w:val="0"/>
        <w:ind w:firstLine="4678"/>
        <w:jc w:val="right"/>
        <w:rPr>
          <w:bCs/>
          <w:sz w:val="28"/>
          <w:szCs w:val="28"/>
          <w:lang w:eastAsia="ar-SA"/>
        </w:rPr>
      </w:pPr>
      <w:r w:rsidRPr="00655CE0">
        <w:rPr>
          <w:bCs/>
          <w:sz w:val="28"/>
          <w:szCs w:val="28"/>
          <w:lang w:eastAsia="ar-SA"/>
        </w:rPr>
        <w:t xml:space="preserve">Приложение № 1 </w:t>
      </w:r>
    </w:p>
    <w:p w14:paraId="3F5E85BC" w14:textId="77777777" w:rsidR="009B2D6F" w:rsidRPr="00655CE0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</w:p>
    <w:p w14:paraId="283D45FB" w14:textId="77777777" w:rsidR="009B2D6F" w:rsidRPr="00655CE0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</w:p>
    <w:p w14:paraId="4DDF851E" w14:textId="77777777" w:rsidR="009B2D6F" w:rsidRPr="00655CE0" w:rsidRDefault="009B2D6F" w:rsidP="009B2D6F">
      <w:pPr>
        <w:suppressAutoHyphens/>
        <w:autoSpaceDE w:val="0"/>
        <w:jc w:val="center"/>
        <w:rPr>
          <w:bCs/>
          <w:sz w:val="28"/>
          <w:szCs w:val="28"/>
          <w:lang w:eastAsia="ar-SA"/>
        </w:rPr>
      </w:pPr>
    </w:p>
    <w:p w14:paraId="51B26900" w14:textId="77777777" w:rsidR="009B2D6F" w:rsidRPr="00655CE0" w:rsidRDefault="009B2D6F" w:rsidP="009B2D6F">
      <w:pPr>
        <w:suppressAutoHyphens/>
        <w:autoSpaceDE w:val="0"/>
        <w:jc w:val="center"/>
        <w:rPr>
          <w:sz w:val="28"/>
          <w:szCs w:val="28"/>
        </w:rPr>
      </w:pPr>
      <w:r w:rsidRPr="00655CE0">
        <w:rPr>
          <w:bCs/>
          <w:sz w:val="28"/>
          <w:szCs w:val="28"/>
          <w:lang w:eastAsia="ar-SA"/>
        </w:rPr>
        <w:t xml:space="preserve">Уведомление </w:t>
      </w:r>
      <w:r w:rsidRPr="00655CE0">
        <w:rPr>
          <w:bCs/>
          <w:sz w:val="28"/>
          <w:szCs w:val="28"/>
          <w:lang w:eastAsia="ar-SA"/>
        </w:rPr>
        <w:br/>
      </w:r>
      <w:r w:rsidRPr="00655CE0">
        <w:rPr>
          <w:sz w:val="28"/>
          <w:szCs w:val="28"/>
        </w:rPr>
        <w:t xml:space="preserve"> о</w:t>
      </w:r>
      <w:r w:rsidRPr="00655CE0">
        <w:rPr>
          <w:b/>
          <w:sz w:val="28"/>
          <w:szCs w:val="28"/>
        </w:rPr>
        <w:t xml:space="preserve"> </w:t>
      </w:r>
      <w:r w:rsidRPr="00655CE0">
        <w:rPr>
          <w:sz w:val="28"/>
          <w:szCs w:val="28"/>
        </w:rPr>
        <w:t xml:space="preserve">возникновении личной заинтересованности при исполнении трудовых обязанностей, которая приводит или может привести к конфликту интересов </w:t>
      </w:r>
    </w:p>
    <w:p w14:paraId="44731564" w14:textId="77777777" w:rsidR="009B2D6F" w:rsidRPr="00655CE0" w:rsidRDefault="009B2D6F" w:rsidP="009B2D6F">
      <w:pPr>
        <w:suppressAutoHyphens/>
        <w:autoSpaceDE w:val="0"/>
        <w:jc w:val="center"/>
        <w:rPr>
          <w:bCs/>
          <w:sz w:val="28"/>
          <w:szCs w:val="28"/>
          <w:lang w:eastAsia="ar-SA"/>
        </w:rPr>
      </w:pPr>
    </w:p>
    <w:p w14:paraId="0E0888DB" w14:textId="77777777" w:rsidR="009B2D6F" w:rsidRPr="009B2D6F" w:rsidRDefault="009B2D6F" w:rsidP="009B2D6F">
      <w:pPr>
        <w:suppressAutoHyphens/>
        <w:autoSpaceDE w:val="0"/>
        <w:ind w:firstLine="567"/>
        <w:jc w:val="both"/>
        <w:rPr>
          <w:bCs/>
          <w:sz w:val="28"/>
          <w:szCs w:val="28"/>
          <w:lang w:eastAsia="ar-SA"/>
        </w:rPr>
      </w:pPr>
      <w:r w:rsidRPr="00655CE0">
        <w:rPr>
          <w:bCs/>
          <w:sz w:val="28"/>
          <w:szCs w:val="28"/>
          <w:lang w:eastAsia="ar-SA"/>
        </w:rPr>
        <w:t>Я</w:t>
      </w:r>
      <w:r w:rsidRPr="009B2D6F">
        <w:rPr>
          <w:bCs/>
          <w:sz w:val="28"/>
          <w:szCs w:val="28"/>
          <w:lang w:eastAsia="ar-SA"/>
        </w:rPr>
        <w:t>, __________________________________________________________________</w:t>
      </w:r>
    </w:p>
    <w:p w14:paraId="7876DFC5" w14:textId="77777777" w:rsidR="009B2D6F" w:rsidRPr="009B2D6F" w:rsidRDefault="009B2D6F" w:rsidP="009B2D6F">
      <w:pPr>
        <w:suppressAutoHyphens/>
        <w:autoSpaceDE w:val="0"/>
        <w:jc w:val="center"/>
        <w:rPr>
          <w:bCs/>
          <w:sz w:val="20"/>
          <w:szCs w:val="20"/>
          <w:lang w:eastAsia="ar-SA"/>
        </w:rPr>
      </w:pPr>
      <w:r w:rsidRPr="009B2D6F">
        <w:rPr>
          <w:bCs/>
          <w:sz w:val="20"/>
          <w:szCs w:val="20"/>
          <w:lang w:eastAsia="ar-SA"/>
        </w:rPr>
        <w:t>(фамилия, имя, отчество, должность работника Учреждения)</w:t>
      </w:r>
    </w:p>
    <w:p w14:paraId="03737AD6" w14:textId="77777777" w:rsidR="009B2D6F" w:rsidRPr="009B2D6F" w:rsidRDefault="009B2D6F" w:rsidP="009B2D6F">
      <w:pPr>
        <w:suppressAutoHyphens/>
        <w:autoSpaceDE w:val="0"/>
        <w:jc w:val="center"/>
        <w:rPr>
          <w:bCs/>
          <w:sz w:val="20"/>
          <w:szCs w:val="20"/>
          <w:lang w:eastAsia="ar-SA"/>
        </w:rPr>
      </w:pPr>
    </w:p>
    <w:p w14:paraId="003C175F" w14:textId="77777777" w:rsidR="009B2D6F" w:rsidRPr="00655CE0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  <w:r w:rsidRPr="00655CE0">
        <w:rPr>
          <w:bCs/>
          <w:sz w:val="28"/>
          <w:szCs w:val="28"/>
          <w:lang w:eastAsia="ar-SA"/>
        </w:rPr>
        <w:t>сообщаю о возможном наличии у меня личной заинтересованности</w:t>
      </w:r>
      <w:r w:rsidRPr="00655CE0">
        <w:rPr>
          <w:sz w:val="28"/>
          <w:szCs w:val="28"/>
        </w:rPr>
        <w:t xml:space="preserve"> при исполнении трудовых обязанностей, которая приводит или может привести к конфликту интересов</w:t>
      </w:r>
      <w:r w:rsidRPr="00655CE0">
        <w:rPr>
          <w:bCs/>
          <w:sz w:val="28"/>
          <w:szCs w:val="28"/>
          <w:lang w:eastAsia="ar-SA"/>
        </w:rPr>
        <w:t xml:space="preserve">. </w:t>
      </w:r>
    </w:p>
    <w:p w14:paraId="1C5950C2" w14:textId="77777777" w:rsidR="009B2D6F" w:rsidRPr="00655CE0" w:rsidRDefault="009B2D6F" w:rsidP="009B2D6F">
      <w:pPr>
        <w:suppressAutoHyphens/>
        <w:autoSpaceDE w:val="0"/>
        <w:ind w:firstLine="567"/>
        <w:jc w:val="both"/>
        <w:rPr>
          <w:bCs/>
          <w:sz w:val="28"/>
          <w:szCs w:val="28"/>
          <w:lang w:eastAsia="ar-SA"/>
        </w:rPr>
      </w:pPr>
      <w:r w:rsidRPr="00655CE0">
        <w:rPr>
          <w:bCs/>
          <w:sz w:val="28"/>
          <w:szCs w:val="28"/>
          <w:lang w:eastAsia="ar-SA"/>
        </w:rPr>
        <w:t xml:space="preserve">Обстоятельствами, при которых указанная личная заинтересованность может возникнуть являются: </w:t>
      </w:r>
    </w:p>
    <w:p w14:paraId="297BF3A1" w14:textId="77777777" w:rsidR="009B2D6F" w:rsidRPr="009B2D6F" w:rsidRDefault="009B2D6F" w:rsidP="009B2D6F">
      <w:pPr>
        <w:pStyle w:val="a3"/>
        <w:numPr>
          <w:ilvl w:val="0"/>
          <w:numId w:val="29"/>
        </w:numPr>
        <w:tabs>
          <w:tab w:val="left" w:pos="284"/>
        </w:tabs>
        <w:suppressAutoHyphens/>
        <w:autoSpaceDE w:val="0"/>
        <w:spacing w:after="0" w:line="240" w:lineRule="auto"/>
        <w:ind w:left="567" w:hanging="567"/>
        <w:contextualSpacing w:val="0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 w:rsidRPr="009B2D6F">
        <w:rPr>
          <w:rFonts w:ascii="Times New Roman" w:hAnsi="Times New Roman"/>
          <w:bCs/>
          <w:sz w:val="28"/>
          <w:szCs w:val="28"/>
          <w:lang w:eastAsia="ar-SA"/>
        </w:rPr>
        <w:t xml:space="preserve">_____________________________________________________________________ </w:t>
      </w:r>
    </w:p>
    <w:p w14:paraId="133E1E7D" w14:textId="77777777" w:rsidR="009B2D6F" w:rsidRPr="009B2D6F" w:rsidRDefault="009B2D6F" w:rsidP="009B2D6F">
      <w:pPr>
        <w:suppressAutoHyphens/>
        <w:autoSpaceDE w:val="0"/>
        <w:jc w:val="both"/>
        <w:rPr>
          <w:bCs/>
          <w:spacing w:val="-4"/>
          <w:sz w:val="20"/>
          <w:szCs w:val="20"/>
          <w:lang w:eastAsia="ar-SA"/>
        </w:rPr>
      </w:pPr>
      <w:r w:rsidRPr="009B2D6F">
        <w:rPr>
          <w:bCs/>
          <w:spacing w:val="-4"/>
          <w:sz w:val="20"/>
          <w:szCs w:val="20"/>
          <w:lang w:eastAsia="ar-SA"/>
        </w:rPr>
        <w:t xml:space="preserve">(указать по принадлежности, при получении какого задания по обеспечению </w:t>
      </w:r>
      <w:proofErr w:type="gramStart"/>
      <w:r w:rsidRPr="009B2D6F">
        <w:rPr>
          <w:bCs/>
          <w:spacing w:val="-4"/>
          <w:sz w:val="20"/>
          <w:szCs w:val="20"/>
          <w:lang w:eastAsia="ar-SA"/>
        </w:rPr>
        <w:t>исполнения</w:t>
      </w:r>
      <w:proofErr w:type="gramEnd"/>
      <w:r w:rsidRPr="009B2D6F">
        <w:rPr>
          <w:bCs/>
          <w:spacing w:val="-4"/>
          <w:sz w:val="20"/>
          <w:szCs w:val="20"/>
          <w:lang w:eastAsia="ar-SA"/>
        </w:rPr>
        <w:t xml:space="preserve"> какого конкретно полномочия) </w:t>
      </w:r>
    </w:p>
    <w:p w14:paraId="51246153" w14:textId="77777777" w:rsidR="009B2D6F" w:rsidRPr="009B2D6F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  <w:r w:rsidRPr="009B2D6F">
        <w:rPr>
          <w:bCs/>
          <w:sz w:val="28"/>
          <w:szCs w:val="28"/>
          <w:lang w:eastAsia="ar-SA"/>
        </w:rPr>
        <w:t>_______________________________________________________________________</w:t>
      </w:r>
      <w:r w:rsidRPr="009B2D6F">
        <w:rPr>
          <w:bCs/>
          <w:sz w:val="28"/>
          <w:szCs w:val="28"/>
          <w:lang w:eastAsia="ar-SA"/>
        </w:rPr>
        <w:br/>
        <w:t>_______________________________________________________________________</w:t>
      </w:r>
      <w:r w:rsidRPr="009B2D6F">
        <w:rPr>
          <w:bCs/>
          <w:sz w:val="28"/>
          <w:szCs w:val="28"/>
          <w:lang w:eastAsia="ar-SA"/>
        </w:rPr>
        <w:br/>
        <w:t>_______________________________________________________________________</w:t>
      </w:r>
      <w:r w:rsidRPr="009B2D6F">
        <w:rPr>
          <w:bCs/>
          <w:sz w:val="28"/>
          <w:szCs w:val="28"/>
          <w:lang w:eastAsia="ar-SA"/>
        </w:rPr>
        <w:br/>
        <w:t>_______________________________________________________________________</w:t>
      </w:r>
    </w:p>
    <w:p w14:paraId="7BB684AA" w14:textId="77777777" w:rsidR="009B2D6F" w:rsidRPr="009B2D6F" w:rsidRDefault="009B2D6F" w:rsidP="009B2D6F">
      <w:pPr>
        <w:suppressAutoHyphens/>
        <w:autoSpaceDE w:val="0"/>
        <w:jc w:val="center"/>
        <w:rPr>
          <w:bCs/>
          <w:sz w:val="20"/>
          <w:szCs w:val="20"/>
          <w:lang w:eastAsia="ar-SA"/>
        </w:rPr>
      </w:pPr>
      <w:r w:rsidRPr="009B2D6F">
        <w:rPr>
          <w:bCs/>
          <w:sz w:val="20"/>
          <w:szCs w:val="20"/>
          <w:lang w:eastAsia="ar-SA"/>
        </w:rPr>
        <w:t>(возникли условия наличия личной заинтересованности)</w:t>
      </w:r>
    </w:p>
    <w:p w14:paraId="240C73F5" w14:textId="77777777" w:rsidR="009B2D6F" w:rsidRPr="009B2D6F" w:rsidRDefault="009B2D6F" w:rsidP="009B2D6F">
      <w:pPr>
        <w:pStyle w:val="a3"/>
        <w:numPr>
          <w:ilvl w:val="0"/>
          <w:numId w:val="29"/>
        </w:numPr>
        <w:tabs>
          <w:tab w:val="left" w:pos="284"/>
        </w:tabs>
        <w:suppressAutoHyphens/>
        <w:autoSpaceDE w:val="0"/>
        <w:spacing w:after="0" w:line="240" w:lineRule="auto"/>
        <w:ind w:left="0" w:firstLine="0"/>
        <w:contextualSpacing w:val="0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 w:rsidRPr="009B2D6F">
        <w:rPr>
          <w:rFonts w:ascii="Times New Roman" w:hAnsi="Times New Roman"/>
          <w:bCs/>
          <w:sz w:val="28"/>
          <w:szCs w:val="28"/>
          <w:lang w:eastAsia="ar-SA"/>
        </w:rPr>
        <w:t>______________________________________________________________________</w:t>
      </w:r>
    </w:p>
    <w:p w14:paraId="0CC93DC5" w14:textId="77777777" w:rsidR="009B2D6F" w:rsidRPr="009B2D6F" w:rsidRDefault="009B2D6F" w:rsidP="009B2D6F">
      <w:pPr>
        <w:suppressAutoHyphens/>
        <w:autoSpaceDE w:val="0"/>
        <w:jc w:val="center"/>
        <w:rPr>
          <w:bCs/>
          <w:sz w:val="20"/>
          <w:szCs w:val="20"/>
          <w:lang w:eastAsia="ar-SA"/>
        </w:rPr>
      </w:pPr>
      <w:r w:rsidRPr="009B2D6F">
        <w:rPr>
          <w:bCs/>
          <w:sz w:val="20"/>
          <w:szCs w:val="20"/>
          <w:lang w:eastAsia="ar-SA"/>
        </w:rPr>
        <w:t>(указать конкретно какие обстоятельства являются признаками возникновения конфликта интересов)</w:t>
      </w:r>
    </w:p>
    <w:p w14:paraId="1F537826" w14:textId="77777777" w:rsidR="009B2D6F" w:rsidRPr="009B2D6F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  <w:r w:rsidRPr="009B2D6F">
        <w:rPr>
          <w:bCs/>
          <w:sz w:val="28"/>
          <w:szCs w:val="28"/>
          <w:lang w:eastAsia="ar-SA"/>
        </w:rPr>
        <w:t>________________________________________________________________________</w:t>
      </w:r>
      <w:r w:rsidRPr="009B2D6F">
        <w:rPr>
          <w:bCs/>
          <w:sz w:val="28"/>
          <w:szCs w:val="28"/>
          <w:lang w:eastAsia="ar-SA"/>
        </w:rPr>
        <w:br/>
        <w:t>_______________________________________________________________________</w:t>
      </w:r>
      <w:r w:rsidRPr="009B2D6F">
        <w:rPr>
          <w:bCs/>
          <w:sz w:val="28"/>
          <w:szCs w:val="28"/>
          <w:lang w:eastAsia="ar-SA"/>
        </w:rPr>
        <w:br/>
        <w:t>________________________________________________________________________</w:t>
      </w:r>
    </w:p>
    <w:p w14:paraId="60350B84" w14:textId="77777777" w:rsidR="009B2D6F" w:rsidRPr="009B2D6F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</w:p>
    <w:p w14:paraId="6E07AC41" w14:textId="77777777" w:rsidR="009B2D6F" w:rsidRPr="009B2D6F" w:rsidRDefault="009B2D6F" w:rsidP="009B2D6F">
      <w:pPr>
        <w:suppressAutoHyphens/>
        <w:autoSpaceDE w:val="0"/>
        <w:ind w:firstLine="567"/>
        <w:jc w:val="both"/>
        <w:rPr>
          <w:bCs/>
          <w:lang w:eastAsia="ar-SA"/>
        </w:rPr>
      </w:pPr>
      <w:r w:rsidRPr="00655CE0">
        <w:rPr>
          <w:bCs/>
          <w:sz w:val="28"/>
          <w:szCs w:val="28"/>
          <w:lang w:eastAsia="ar-SA"/>
        </w:rPr>
        <w:t>Предлагаемые меры по предотвращению или урегулированию конфликта интересов</w:t>
      </w:r>
      <w:r w:rsidRPr="009B2D6F">
        <w:rPr>
          <w:bCs/>
          <w:lang w:eastAsia="ar-SA"/>
        </w:rPr>
        <w:t>:</w:t>
      </w:r>
    </w:p>
    <w:p w14:paraId="376829A2" w14:textId="77777777" w:rsidR="009B2D6F" w:rsidRPr="009B2D6F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  <w:r w:rsidRPr="009B2D6F">
        <w:rPr>
          <w:bCs/>
          <w:sz w:val="28"/>
          <w:szCs w:val="28"/>
          <w:lang w:eastAsia="ar-SA"/>
        </w:rPr>
        <w:t>________________________________________________________________________</w:t>
      </w:r>
      <w:r w:rsidRPr="009B2D6F">
        <w:rPr>
          <w:bCs/>
          <w:sz w:val="28"/>
          <w:szCs w:val="28"/>
          <w:lang w:eastAsia="ar-SA"/>
        </w:rPr>
        <w:br/>
        <w:t>________________________________________________________________________</w:t>
      </w:r>
      <w:r w:rsidRPr="009B2D6F">
        <w:rPr>
          <w:bCs/>
          <w:sz w:val="28"/>
          <w:szCs w:val="28"/>
          <w:lang w:eastAsia="ar-SA"/>
        </w:rPr>
        <w:br/>
        <w:t>_______________________________________________________________________</w:t>
      </w:r>
    </w:p>
    <w:p w14:paraId="3211F49C" w14:textId="77777777" w:rsidR="009B2D6F" w:rsidRPr="009B2D6F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</w:p>
    <w:p w14:paraId="75E1C675" w14:textId="77777777" w:rsidR="009B2D6F" w:rsidRPr="00655CE0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  <w:r w:rsidRPr="00655CE0">
        <w:rPr>
          <w:bCs/>
          <w:sz w:val="28"/>
          <w:szCs w:val="28"/>
          <w:lang w:eastAsia="ar-SA"/>
        </w:rPr>
        <w:t>Лицо, направившее сообщение</w:t>
      </w:r>
    </w:p>
    <w:p w14:paraId="718762C6" w14:textId="77777777" w:rsidR="009B2D6F" w:rsidRPr="00655CE0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</w:p>
    <w:p w14:paraId="71E531E6" w14:textId="3D006479" w:rsidR="009B2D6F" w:rsidRPr="009B2D6F" w:rsidRDefault="009B2D6F" w:rsidP="009B2D6F">
      <w:pPr>
        <w:suppressAutoHyphens/>
        <w:autoSpaceDE w:val="0"/>
        <w:jc w:val="both"/>
        <w:rPr>
          <w:bCs/>
          <w:lang w:eastAsia="ar-SA"/>
        </w:rPr>
      </w:pPr>
      <w:r w:rsidRPr="00655CE0">
        <w:rPr>
          <w:bCs/>
          <w:sz w:val="28"/>
          <w:szCs w:val="28"/>
          <w:lang w:eastAsia="ar-SA"/>
        </w:rPr>
        <w:t xml:space="preserve">«___»_____________ 20____г. </w:t>
      </w:r>
      <w:r w:rsidRPr="00655CE0">
        <w:rPr>
          <w:bCs/>
          <w:sz w:val="28"/>
          <w:szCs w:val="28"/>
          <w:lang w:eastAsia="ar-SA"/>
        </w:rPr>
        <w:tab/>
      </w:r>
      <w:r w:rsidRPr="009B2D6F">
        <w:rPr>
          <w:bCs/>
          <w:lang w:eastAsia="ar-SA"/>
        </w:rPr>
        <w:tab/>
      </w:r>
      <w:r w:rsidRPr="009B2D6F">
        <w:rPr>
          <w:bCs/>
          <w:lang w:eastAsia="ar-SA"/>
        </w:rPr>
        <w:tab/>
      </w:r>
      <w:r w:rsidRPr="009B2D6F">
        <w:rPr>
          <w:bCs/>
          <w:lang w:eastAsia="ar-SA"/>
        </w:rPr>
        <w:tab/>
        <w:t>__________</w:t>
      </w:r>
      <w:r w:rsidR="00655CE0">
        <w:rPr>
          <w:bCs/>
          <w:lang w:eastAsia="ar-SA"/>
        </w:rPr>
        <w:t>__</w:t>
      </w:r>
      <w:r w:rsidRPr="009B2D6F">
        <w:rPr>
          <w:bCs/>
          <w:lang w:eastAsia="ar-SA"/>
        </w:rPr>
        <w:t>_____________</w:t>
      </w:r>
    </w:p>
    <w:p w14:paraId="00B83B05" w14:textId="3D774307" w:rsidR="009B2D6F" w:rsidRPr="009B2D6F" w:rsidRDefault="009B2D6F" w:rsidP="009B2D6F">
      <w:pPr>
        <w:suppressAutoHyphens/>
        <w:autoSpaceDE w:val="0"/>
        <w:ind w:left="6372"/>
        <w:jc w:val="both"/>
        <w:rPr>
          <w:bCs/>
          <w:sz w:val="20"/>
          <w:szCs w:val="20"/>
          <w:lang w:eastAsia="ar-SA"/>
        </w:rPr>
      </w:pPr>
      <w:r w:rsidRPr="009B2D6F">
        <w:rPr>
          <w:bCs/>
          <w:sz w:val="20"/>
          <w:szCs w:val="20"/>
          <w:lang w:eastAsia="ar-SA"/>
        </w:rPr>
        <w:t>подпись (фамилия, имя, отчество)</w:t>
      </w:r>
    </w:p>
    <w:p w14:paraId="36BCE909" w14:textId="77777777" w:rsidR="009B2D6F" w:rsidRPr="009B2D6F" w:rsidRDefault="009B2D6F" w:rsidP="009B2D6F">
      <w:pPr>
        <w:suppressAutoHyphens/>
        <w:autoSpaceDE w:val="0"/>
        <w:ind w:left="6372"/>
        <w:jc w:val="both"/>
        <w:rPr>
          <w:bCs/>
          <w:sz w:val="20"/>
          <w:szCs w:val="20"/>
          <w:lang w:eastAsia="ar-SA"/>
        </w:rPr>
      </w:pPr>
    </w:p>
    <w:p w14:paraId="0844DD49" w14:textId="77777777" w:rsidR="009B2D6F" w:rsidRPr="00655CE0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  <w:r w:rsidRPr="00655CE0">
        <w:rPr>
          <w:bCs/>
          <w:sz w:val="28"/>
          <w:szCs w:val="28"/>
          <w:lang w:eastAsia="ar-SA"/>
        </w:rPr>
        <w:t>Лицо, принявшее сообщение</w:t>
      </w:r>
    </w:p>
    <w:p w14:paraId="54E9DE62" w14:textId="77777777" w:rsidR="009B2D6F" w:rsidRPr="00655CE0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</w:p>
    <w:p w14:paraId="2B053D87" w14:textId="65B71DD5" w:rsidR="009B2D6F" w:rsidRPr="00655CE0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  <w:r w:rsidRPr="00655CE0">
        <w:rPr>
          <w:bCs/>
          <w:sz w:val="28"/>
          <w:szCs w:val="28"/>
          <w:lang w:eastAsia="ar-SA"/>
        </w:rPr>
        <w:t xml:space="preserve">«___»_____________ 20____г. </w:t>
      </w:r>
      <w:r w:rsidRPr="00655CE0">
        <w:rPr>
          <w:bCs/>
          <w:sz w:val="28"/>
          <w:szCs w:val="28"/>
          <w:lang w:eastAsia="ar-SA"/>
        </w:rPr>
        <w:tab/>
      </w:r>
      <w:r w:rsidRPr="00655CE0">
        <w:rPr>
          <w:bCs/>
          <w:sz w:val="28"/>
          <w:szCs w:val="28"/>
          <w:lang w:eastAsia="ar-SA"/>
        </w:rPr>
        <w:tab/>
      </w:r>
      <w:r w:rsidRPr="00655CE0">
        <w:rPr>
          <w:bCs/>
          <w:sz w:val="28"/>
          <w:szCs w:val="28"/>
          <w:lang w:eastAsia="ar-SA"/>
        </w:rPr>
        <w:tab/>
      </w:r>
      <w:r w:rsidRPr="00655CE0">
        <w:rPr>
          <w:bCs/>
          <w:sz w:val="28"/>
          <w:szCs w:val="28"/>
          <w:lang w:eastAsia="ar-SA"/>
        </w:rPr>
        <w:tab/>
        <w:t>______________________</w:t>
      </w:r>
    </w:p>
    <w:p w14:paraId="03163B6A" w14:textId="235345DA" w:rsidR="009B2D6F" w:rsidRPr="009B2D6F" w:rsidRDefault="009B2D6F" w:rsidP="009B2D6F">
      <w:pPr>
        <w:suppressAutoHyphens/>
        <w:autoSpaceDE w:val="0"/>
        <w:ind w:left="6372"/>
        <w:jc w:val="both"/>
        <w:rPr>
          <w:bCs/>
          <w:sz w:val="20"/>
          <w:szCs w:val="20"/>
          <w:lang w:eastAsia="ar-SA"/>
        </w:rPr>
      </w:pPr>
      <w:r w:rsidRPr="009B2D6F">
        <w:rPr>
          <w:bCs/>
          <w:sz w:val="20"/>
          <w:szCs w:val="20"/>
          <w:lang w:eastAsia="ar-SA"/>
        </w:rPr>
        <w:t>подпись (фамилия, имя, отчество)</w:t>
      </w:r>
    </w:p>
    <w:p w14:paraId="06F1FD0C" w14:textId="77777777" w:rsidR="009B2D6F" w:rsidRPr="009B2D6F" w:rsidRDefault="009B2D6F" w:rsidP="009B2D6F">
      <w:pPr>
        <w:suppressAutoHyphens/>
        <w:autoSpaceDE w:val="0"/>
        <w:ind w:left="6372"/>
        <w:jc w:val="both"/>
        <w:rPr>
          <w:bCs/>
          <w:sz w:val="20"/>
          <w:szCs w:val="20"/>
          <w:lang w:eastAsia="ar-SA"/>
        </w:rPr>
      </w:pPr>
    </w:p>
    <w:p w14:paraId="45618DDE" w14:textId="77777777" w:rsidR="009B2D6F" w:rsidRDefault="009B2D6F" w:rsidP="009B2D6F">
      <w:pPr>
        <w:ind w:firstLine="709"/>
        <w:jc w:val="both"/>
      </w:pPr>
    </w:p>
    <w:p w14:paraId="6C3BC9A4" w14:textId="2EDAFC96" w:rsidR="009B2D6F" w:rsidRPr="00655CE0" w:rsidRDefault="009B2D6F" w:rsidP="009B2D6F">
      <w:pPr>
        <w:jc w:val="both"/>
        <w:rPr>
          <w:sz w:val="28"/>
          <w:szCs w:val="28"/>
        </w:rPr>
      </w:pPr>
      <w:r w:rsidRPr="00655CE0">
        <w:rPr>
          <w:sz w:val="28"/>
          <w:szCs w:val="28"/>
        </w:rPr>
        <w:t>Регистрация: №_________________________</w:t>
      </w:r>
      <w:proofErr w:type="gramStart"/>
      <w:r w:rsidRPr="00655CE0">
        <w:rPr>
          <w:sz w:val="28"/>
          <w:szCs w:val="28"/>
        </w:rPr>
        <w:t>от</w:t>
      </w:r>
      <w:proofErr w:type="gramEnd"/>
      <w:r w:rsidRPr="00655CE0">
        <w:rPr>
          <w:sz w:val="28"/>
          <w:szCs w:val="28"/>
        </w:rPr>
        <w:t xml:space="preserve">  ____________________</w:t>
      </w:r>
      <w:r w:rsidRPr="00655CE0">
        <w:rPr>
          <w:sz w:val="28"/>
          <w:szCs w:val="28"/>
        </w:rPr>
        <w:tab/>
      </w:r>
    </w:p>
    <w:p w14:paraId="4CB37C02" w14:textId="77777777" w:rsidR="009B2D6F" w:rsidRDefault="009B2D6F" w:rsidP="00736FEC">
      <w:pPr>
        <w:ind w:firstLine="709"/>
        <w:jc w:val="both"/>
      </w:pPr>
    </w:p>
    <w:p w14:paraId="6DB19388" w14:textId="77777777" w:rsidR="009B2D6F" w:rsidRDefault="009B2D6F" w:rsidP="00736FEC">
      <w:pPr>
        <w:ind w:firstLine="709"/>
        <w:jc w:val="both"/>
        <w:sectPr w:rsidR="009B2D6F" w:rsidSect="00B34D48">
          <w:pgSz w:w="11906" w:h="16838"/>
          <w:pgMar w:top="709" w:right="566" w:bottom="709" w:left="1134" w:header="0" w:footer="0" w:gutter="0"/>
          <w:cols w:space="720"/>
          <w:noEndnote/>
        </w:sectPr>
      </w:pPr>
    </w:p>
    <w:p w14:paraId="2527BFCC" w14:textId="77777777" w:rsidR="009B2D6F" w:rsidRPr="00655CE0" w:rsidRDefault="009B2D6F" w:rsidP="009B2D6F">
      <w:pPr>
        <w:jc w:val="right"/>
        <w:rPr>
          <w:sz w:val="28"/>
          <w:szCs w:val="28"/>
        </w:rPr>
      </w:pPr>
      <w:r w:rsidRPr="00655CE0">
        <w:rPr>
          <w:sz w:val="28"/>
          <w:szCs w:val="28"/>
        </w:rPr>
        <w:t>Приложение № 2</w:t>
      </w:r>
    </w:p>
    <w:p w14:paraId="00F5BBB2" w14:textId="77777777" w:rsidR="009B2D6F" w:rsidRPr="00655CE0" w:rsidRDefault="009B2D6F" w:rsidP="009B2D6F">
      <w:pPr>
        <w:jc w:val="right"/>
        <w:rPr>
          <w:sz w:val="28"/>
          <w:szCs w:val="28"/>
        </w:rPr>
      </w:pPr>
    </w:p>
    <w:p w14:paraId="1780C2C6" w14:textId="77777777" w:rsidR="009B2D6F" w:rsidRPr="00655CE0" w:rsidRDefault="009B2D6F" w:rsidP="009B2D6F">
      <w:pPr>
        <w:jc w:val="center"/>
        <w:rPr>
          <w:b/>
          <w:sz w:val="28"/>
          <w:szCs w:val="28"/>
        </w:rPr>
      </w:pPr>
    </w:p>
    <w:p w14:paraId="41BCF102" w14:textId="77777777" w:rsidR="009B2D6F" w:rsidRPr="00655CE0" w:rsidRDefault="009B2D6F" w:rsidP="009B2D6F">
      <w:pPr>
        <w:jc w:val="center"/>
        <w:rPr>
          <w:b/>
          <w:sz w:val="28"/>
          <w:szCs w:val="28"/>
        </w:rPr>
      </w:pPr>
    </w:p>
    <w:p w14:paraId="6E2E532F" w14:textId="77777777" w:rsidR="009B2D6F" w:rsidRPr="00655CE0" w:rsidRDefault="009B2D6F" w:rsidP="009B2D6F">
      <w:pPr>
        <w:jc w:val="center"/>
        <w:rPr>
          <w:b/>
          <w:sz w:val="28"/>
          <w:szCs w:val="28"/>
        </w:rPr>
      </w:pPr>
      <w:r w:rsidRPr="00655CE0">
        <w:rPr>
          <w:b/>
          <w:sz w:val="28"/>
          <w:szCs w:val="28"/>
        </w:rPr>
        <w:t>ЖУРНАЛ РЕГИСТРАЦИИ УВЕДОМЛЕНИЙ</w:t>
      </w:r>
    </w:p>
    <w:p w14:paraId="023A22C6" w14:textId="1556D637" w:rsidR="009B2D6F" w:rsidRPr="00655CE0" w:rsidRDefault="009B2D6F" w:rsidP="009B2D6F">
      <w:pPr>
        <w:jc w:val="center"/>
        <w:rPr>
          <w:sz w:val="28"/>
          <w:szCs w:val="28"/>
        </w:rPr>
      </w:pPr>
      <w:r w:rsidRPr="00655CE0">
        <w:rPr>
          <w:sz w:val="28"/>
          <w:szCs w:val="28"/>
        </w:rPr>
        <w:t>о</w:t>
      </w:r>
      <w:r w:rsidRPr="00655CE0">
        <w:rPr>
          <w:b/>
          <w:sz w:val="28"/>
          <w:szCs w:val="28"/>
        </w:rPr>
        <w:t xml:space="preserve"> </w:t>
      </w:r>
      <w:r w:rsidRPr="00655CE0">
        <w:rPr>
          <w:sz w:val="28"/>
          <w:szCs w:val="28"/>
        </w:rPr>
        <w:t xml:space="preserve">возникновении личной заинтересованности при исполнении трудовых обязанностей, </w:t>
      </w:r>
      <w:r w:rsidRPr="00655CE0">
        <w:rPr>
          <w:sz w:val="28"/>
          <w:szCs w:val="28"/>
        </w:rPr>
        <w:br/>
        <w:t>которая приводит или может привести к конфликту интересов</w:t>
      </w:r>
    </w:p>
    <w:p w14:paraId="6BF25B60" w14:textId="77777777" w:rsidR="009B2D6F" w:rsidRDefault="009B2D6F" w:rsidP="009B2D6F">
      <w:pPr>
        <w:jc w:val="center"/>
        <w:rPr>
          <w:sz w:val="28"/>
          <w:szCs w:val="28"/>
        </w:rPr>
      </w:pPr>
    </w:p>
    <w:p w14:paraId="4BA86D95" w14:textId="77777777" w:rsidR="009B2D6F" w:rsidRDefault="009B2D6F" w:rsidP="009B2D6F">
      <w:pPr>
        <w:jc w:val="center"/>
        <w:rPr>
          <w:sz w:val="28"/>
          <w:szCs w:val="28"/>
        </w:rPr>
      </w:pPr>
    </w:p>
    <w:tbl>
      <w:tblPr>
        <w:tblStyle w:val="a6"/>
        <w:tblW w:w="14992" w:type="dxa"/>
        <w:tblLayout w:type="fixed"/>
        <w:tblLook w:val="04A0" w:firstRow="1" w:lastRow="0" w:firstColumn="1" w:lastColumn="0" w:noHBand="0" w:noVBand="1"/>
      </w:tblPr>
      <w:tblGrid>
        <w:gridCol w:w="990"/>
        <w:gridCol w:w="1495"/>
        <w:gridCol w:w="1167"/>
        <w:gridCol w:w="2829"/>
        <w:gridCol w:w="2274"/>
        <w:gridCol w:w="1559"/>
        <w:gridCol w:w="1560"/>
        <w:gridCol w:w="1559"/>
        <w:gridCol w:w="1559"/>
      </w:tblGrid>
      <w:tr w:rsidR="009B2D6F" w:rsidRPr="00655CE0" w14:paraId="4D4F7E03" w14:textId="77777777" w:rsidTr="009B2D6F">
        <w:tc>
          <w:tcPr>
            <w:tcW w:w="990" w:type="dxa"/>
          </w:tcPr>
          <w:p w14:paraId="0B54A5C7" w14:textId="77777777" w:rsidR="009B2D6F" w:rsidRPr="00655CE0" w:rsidRDefault="009B2D6F" w:rsidP="00140E81">
            <w:pPr>
              <w:jc w:val="center"/>
              <w:rPr>
                <w:sz w:val="22"/>
                <w:szCs w:val="22"/>
              </w:rPr>
            </w:pPr>
            <w:r w:rsidRPr="00655CE0">
              <w:rPr>
                <w:sz w:val="22"/>
                <w:szCs w:val="22"/>
              </w:rPr>
              <w:t xml:space="preserve">№ </w:t>
            </w:r>
            <w:proofErr w:type="gramStart"/>
            <w:r w:rsidRPr="00655CE0">
              <w:rPr>
                <w:sz w:val="22"/>
                <w:szCs w:val="22"/>
              </w:rPr>
              <w:t>п</w:t>
            </w:r>
            <w:proofErr w:type="gramEnd"/>
            <w:r w:rsidRPr="00655CE0">
              <w:rPr>
                <w:sz w:val="22"/>
                <w:szCs w:val="22"/>
              </w:rPr>
              <w:t>/п</w:t>
            </w:r>
          </w:p>
        </w:tc>
        <w:tc>
          <w:tcPr>
            <w:tcW w:w="1495" w:type="dxa"/>
          </w:tcPr>
          <w:p w14:paraId="49687E57" w14:textId="77777777" w:rsidR="009B2D6F" w:rsidRPr="00655CE0" w:rsidRDefault="009B2D6F" w:rsidP="00140E81">
            <w:pPr>
              <w:jc w:val="center"/>
              <w:rPr>
                <w:sz w:val="22"/>
                <w:szCs w:val="22"/>
              </w:rPr>
            </w:pPr>
            <w:r w:rsidRPr="00655CE0">
              <w:rPr>
                <w:sz w:val="22"/>
                <w:szCs w:val="22"/>
              </w:rPr>
              <w:t>Дата регистрации</w:t>
            </w:r>
          </w:p>
        </w:tc>
        <w:tc>
          <w:tcPr>
            <w:tcW w:w="1167" w:type="dxa"/>
          </w:tcPr>
          <w:p w14:paraId="48C39F2B" w14:textId="77777777" w:rsidR="009B2D6F" w:rsidRPr="00655CE0" w:rsidRDefault="009B2D6F" w:rsidP="00140E81">
            <w:pPr>
              <w:jc w:val="center"/>
              <w:rPr>
                <w:sz w:val="22"/>
                <w:szCs w:val="22"/>
              </w:rPr>
            </w:pPr>
            <w:proofErr w:type="gramStart"/>
            <w:r w:rsidRPr="00655CE0">
              <w:rPr>
                <w:sz w:val="22"/>
                <w:szCs w:val="22"/>
              </w:rPr>
              <w:t>Регистра-</w:t>
            </w:r>
            <w:proofErr w:type="spellStart"/>
            <w:r w:rsidRPr="00655CE0">
              <w:rPr>
                <w:sz w:val="22"/>
                <w:szCs w:val="22"/>
              </w:rPr>
              <w:t>ционный</w:t>
            </w:r>
            <w:proofErr w:type="spellEnd"/>
            <w:proofErr w:type="gramEnd"/>
            <w:r w:rsidRPr="00655CE0">
              <w:rPr>
                <w:sz w:val="22"/>
                <w:szCs w:val="22"/>
              </w:rPr>
              <w:t xml:space="preserve"> номер</w:t>
            </w:r>
          </w:p>
        </w:tc>
        <w:tc>
          <w:tcPr>
            <w:tcW w:w="2829" w:type="dxa"/>
          </w:tcPr>
          <w:p w14:paraId="13BE21CB" w14:textId="77777777" w:rsidR="009B2D6F" w:rsidRPr="00655CE0" w:rsidRDefault="009B2D6F" w:rsidP="00140E81">
            <w:pPr>
              <w:jc w:val="center"/>
              <w:rPr>
                <w:sz w:val="22"/>
                <w:szCs w:val="22"/>
              </w:rPr>
            </w:pPr>
            <w:r w:rsidRPr="00655CE0">
              <w:rPr>
                <w:sz w:val="22"/>
                <w:szCs w:val="22"/>
              </w:rPr>
              <w:t>Содержание заинтересованности</w:t>
            </w:r>
          </w:p>
        </w:tc>
        <w:tc>
          <w:tcPr>
            <w:tcW w:w="2274" w:type="dxa"/>
          </w:tcPr>
          <w:p w14:paraId="0023352D" w14:textId="77777777" w:rsidR="009B2D6F" w:rsidRPr="00655CE0" w:rsidRDefault="009B2D6F" w:rsidP="00140E81">
            <w:pPr>
              <w:jc w:val="center"/>
              <w:rPr>
                <w:sz w:val="22"/>
                <w:szCs w:val="22"/>
              </w:rPr>
            </w:pPr>
            <w:r w:rsidRPr="00655CE0">
              <w:rPr>
                <w:sz w:val="22"/>
                <w:szCs w:val="22"/>
              </w:rPr>
              <w:t>Действие, в совершении которого имеется заинтересованность лица</w:t>
            </w:r>
          </w:p>
        </w:tc>
        <w:tc>
          <w:tcPr>
            <w:tcW w:w="1559" w:type="dxa"/>
          </w:tcPr>
          <w:p w14:paraId="61BBBD50" w14:textId="77777777" w:rsidR="009B2D6F" w:rsidRPr="00655CE0" w:rsidRDefault="009B2D6F" w:rsidP="00140E81">
            <w:pPr>
              <w:jc w:val="center"/>
              <w:rPr>
                <w:sz w:val="22"/>
                <w:szCs w:val="22"/>
              </w:rPr>
            </w:pPr>
            <w:r w:rsidRPr="00655CE0">
              <w:rPr>
                <w:sz w:val="22"/>
                <w:szCs w:val="22"/>
              </w:rPr>
              <w:t>ФИО, должность лица, направившего уведомление</w:t>
            </w:r>
          </w:p>
        </w:tc>
        <w:tc>
          <w:tcPr>
            <w:tcW w:w="1560" w:type="dxa"/>
          </w:tcPr>
          <w:p w14:paraId="7A5A8837" w14:textId="77777777" w:rsidR="009B2D6F" w:rsidRPr="00655CE0" w:rsidRDefault="009B2D6F" w:rsidP="00140E81">
            <w:pPr>
              <w:jc w:val="center"/>
              <w:rPr>
                <w:sz w:val="22"/>
                <w:szCs w:val="22"/>
              </w:rPr>
            </w:pPr>
            <w:r w:rsidRPr="00655CE0">
              <w:rPr>
                <w:sz w:val="22"/>
                <w:szCs w:val="22"/>
              </w:rPr>
              <w:t>ФИО, должность лица, принявшего уведомление</w:t>
            </w:r>
          </w:p>
        </w:tc>
        <w:tc>
          <w:tcPr>
            <w:tcW w:w="1559" w:type="dxa"/>
          </w:tcPr>
          <w:p w14:paraId="7E28B29E" w14:textId="77777777" w:rsidR="009B2D6F" w:rsidRPr="00655CE0" w:rsidRDefault="009B2D6F" w:rsidP="00140E81">
            <w:pPr>
              <w:jc w:val="center"/>
              <w:rPr>
                <w:sz w:val="22"/>
                <w:szCs w:val="22"/>
              </w:rPr>
            </w:pPr>
            <w:r w:rsidRPr="00655CE0">
              <w:rPr>
                <w:sz w:val="22"/>
                <w:szCs w:val="22"/>
              </w:rPr>
              <w:t>Подпись</w:t>
            </w:r>
          </w:p>
          <w:p w14:paraId="7A59555A" w14:textId="77777777" w:rsidR="009B2D6F" w:rsidRPr="00655CE0" w:rsidRDefault="009B2D6F" w:rsidP="00140E81">
            <w:pPr>
              <w:jc w:val="center"/>
              <w:rPr>
                <w:sz w:val="22"/>
                <w:szCs w:val="22"/>
              </w:rPr>
            </w:pPr>
            <w:r w:rsidRPr="00655CE0">
              <w:rPr>
                <w:sz w:val="22"/>
                <w:szCs w:val="22"/>
              </w:rPr>
              <w:t>лица, направившего уведомление</w:t>
            </w:r>
          </w:p>
        </w:tc>
        <w:tc>
          <w:tcPr>
            <w:tcW w:w="1559" w:type="dxa"/>
          </w:tcPr>
          <w:p w14:paraId="502C4492" w14:textId="77777777" w:rsidR="009B2D6F" w:rsidRPr="00655CE0" w:rsidRDefault="009B2D6F" w:rsidP="00140E81">
            <w:pPr>
              <w:jc w:val="center"/>
              <w:rPr>
                <w:sz w:val="22"/>
                <w:szCs w:val="22"/>
              </w:rPr>
            </w:pPr>
            <w:r w:rsidRPr="00655CE0">
              <w:rPr>
                <w:sz w:val="22"/>
                <w:szCs w:val="22"/>
              </w:rPr>
              <w:t>Подпись лица, принявшего уведомление</w:t>
            </w:r>
          </w:p>
        </w:tc>
      </w:tr>
      <w:tr w:rsidR="009B2D6F" w:rsidRPr="00266790" w14:paraId="6F6FC619" w14:textId="77777777" w:rsidTr="009B2D6F">
        <w:tc>
          <w:tcPr>
            <w:tcW w:w="990" w:type="dxa"/>
          </w:tcPr>
          <w:p w14:paraId="7DA22548" w14:textId="77777777" w:rsidR="009B2D6F" w:rsidRPr="00655CE0" w:rsidRDefault="009B2D6F" w:rsidP="00140E81">
            <w:pPr>
              <w:jc w:val="center"/>
            </w:pPr>
            <w:r w:rsidRPr="00655CE0">
              <w:t>1</w:t>
            </w:r>
          </w:p>
        </w:tc>
        <w:tc>
          <w:tcPr>
            <w:tcW w:w="1495" w:type="dxa"/>
          </w:tcPr>
          <w:p w14:paraId="507D4673" w14:textId="77777777" w:rsidR="009B2D6F" w:rsidRPr="00655CE0" w:rsidRDefault="009B2D6F" w:rsidP="00140E81">
            <w:pPr>
              <w:jc w:val="center"/>
            </w:pPr>
            <w:r w:rsidRPr="00655CE0">
              <w:t>2</w:t>
            </w:r>
          </w:p>
        </w:tc>
        <w:tc>
          <w:tcPr>
            <w:tcW w:w="1167" w:type="dxa"/>
          </w:tcPr>
          <w:p w14:paraId="71047707" w14:textId="77777777" w:rsidR="009B2D6F" w:rsidRPr="00655CE0" w:rsidRDefault="009B2D6F" w:rsidP="00140E81">
            <w:pPr>
              <w:jc w:val="center"/>
            </w:pPr>
            <w:r w:rsidRPr="00655CE0">
              <w:t>3</w:t>
            </w:r>
          </w:p>
        </w:tc>
        <w:tc>
          <w:tcPr>
            <w:tcW w:w="2829" w:type="dxa"/>
          </w:tcPr>
          <w:p w14:paraId="53572BCC" w14:textId="77777777" w:rsidR="009B2D6F" w:rsidRPr="00655CE0" w:rsidRDefault="009B2D6F" w:rsidP="00140E81">
            <w:pPr>
              <w:jc w:val="center"/>
            </w:pPr>
            <w:r w:rsidRPr="00655CE0">
              <w:t>4</w:t>
            </w:r>
          </w:p>
        </w:tc>
        <w:tc>
          <w:tcPr>
            <w:tcW w:w="2274" w:type="dxa"/>
          </w:tcPr>
          <w:p w14:paraId="52380C72" w14:textId="77777777" w:rsidR="009B2D6F" w:rsidRPr="00655CE0" w:rsidRDefault="009B2D6F" w:rsidP="00140E81">
            <w:pPr>
              <w:jc w:val="center"/>
            </w:pPr>
            <w:r w:rsidRPr="00655CE0">
              <w:t>5</w:t>
            </w:r>
          </w:p>
        </w:tc>
        <w:tc>
          <w:tcPr>
            <w:tcW w:w="1559" w:type="dxa"/>
          </w:tcPr>
          <w:p w14:paraId="4B425B5D" w14:textId="77777777" w:rsidR="009B2D6F" w:rsidRPr="00655CE0" w:rsidRDefault="009B2D6F" w:rsidP="00140E81">
            <w:pPr>
              <w:jc w:val="center"/>
            </w:pPr>
            <w:r w:rsidRPr="00655CE0">
              <w:t>6</w:t>
            </w:r>
          </w:p>
        </w:tc>
        <w:tc>
          <w:tcPr>
            <w:tcW w:w="1560" w:type="dxa"/>
          </w:tcPr>
          <w:p w14:paraId="4BB7D27B" w14:textId="77777777" w:rsidR="009B2D6F" w:rsidRPr="00655CE0" w:rsidRDefault="009B2D6F" w:rsidP="00140E81">
            <w:pPr>
              <w:jc w:val="center"/>
            </w:pPr>
            <w:r w:rsidRPr="00655CE0">
              <w:t>7</w:t>
            </w:r>
          </w:p>
        </w:tc>
        <w:tc>
          <w:tcPr>
            <w:tcW w:w="1559" w:type="dxa"/>
          </w:tcPr>
          <w:p w14:paraId="66128E66" w14:textId="77777777" w:rsidR="009B2D6F" w:rsidRPr="00655CE0" w:rsidRDefault="009B2D6F" w:rsidP="00140E81">
            <w:pPr>
              <w:jc w:val="center"/>
            </w:pPr>
            <w:r w:rsidRPr="00655CE0">
              <w:t>8</w:t>
            </w:r>
          </w:p>
        </w:tc>
        <w:tc>
          <w:tcPr>
            <w:tcW w:w="1559" w:type="dxa"/>
          </w:tcPr>
          <w:p w14:paraId="70EDD776" w14:textId="77777777" w:rsidR="009B2D6F" w:rsidRPr="00655CE0" w:rsidRDefault="009B2D6F" w:rsidP="00140E81">
            <w:pPr>
              <w:jc w:val="center"/>
            </w:pPr>
            <w:r w:rsidRPr="00655CE0">
              <w:t>9</w:t>
            </w:r>
          </w:p>
        </w:tc>
      </w:tr>
      <w:tr w:rsidR="009B2D6F" w:rsidRPr="00266790" w14:paraId="11D5968D" w14:textId="77777777" w:rsidTr="009B2D6F">
        <w:trPr>
          <w:trHeight w:val="456"/>
        </w:trPr>
        <w:tc>
          <w:tcPr>
            <w:tcW w:w="990" w:type="dxa"/>
            <w:vAlign w:val="center"/>
          </w:tcPr>
          <w:p w14:paraId="2E0F8D37" w14:textId="77777777" w:rsidR="009B2D6F" w:rsidRPr="00655CE0" w:rsidRDefault="009B2D6F" w:rsidP="009B2D6F">
            <w:pPr>
              <w:pStyle w:val="a3"/>
              <w:numPr>
                <w:ilvl w:val="0"/>
                <w:numId w:val="28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5" w:type="dxa"/>
          </w:tcPr>
          <w:p w14:paraId="25A9529F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167" w:type="dxa"/>
          </w:tcPr>
          <w:p w14:paraId="6BD356DB" w14:textId="77777777" w:rsidR="009B2D6F" w:rsidRPr="00655CE0" w:rsidRDefault="009B2D6F" w:rsidP="00140E81">
            <w:pPr>
              <w:jc w:val="center"/>
            </w:pPr>
          </w:p>
        </w:tc>
        <w:tc>
          <w:tcPr>
            <w:tcW w:w="2829" w:type="dxa"/>
          </w:tcPr>
          <w:p w14:paraId="25B7F922" w14:textId="77777777" w:rsidR="009B2D6F" w:rsidRPr="00655CE0" w:rsidRDefault="009B2D6F" w:rsidP="00140E81">
            <w:pPr>
              <w:jc w:val="center"/>
            </w:pPr>
          </w:p>
        </w:tc>
        <w:tc>
          <w:tcPr>
            <w:tcW w:w="2274" w:type="dxa"/>
          </w:tcPr>
          <w:p w14:paraId="1DDD64A5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59" w:type="dxa"/>
          </w:tcPr>
          <w:p w14:paraId="516AD8DE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60" w:type="dxa"/>
          </w:tcPr>
          <w:p w14:paraId="0B0EAF11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59" w:type="dxa"/>
          </w:tcPr>
          <w:p w14:paraId="4D5EE0AA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59" w:type="dxa"/>
          </w:tcPr>
          <w:p w14:paraId="4BDDAA28" w14:textId="77777777" w:rsidR="009B2D6F" w:rsidRPr="00655CE0" w:rsidRDefault="009B2D6F" w:rsidP="00140E81">
            <w:pPr>
              <w:jc w:val="center"/>
            </w:pPr>
          </w:p>
        </w:tc>
      </w:tr>
      <w:tr w:rsidR="009B2D6F" w:rsidRPr="00266790" w14:paraId="30F50D7D" w14:textId="77777777" w:rsidTr="009B2D6F">
        <w:trPr>
          <w:trHeight w:val="456"/>
        </w:trPr>
        <w:tc>
          <w:tcPr>
            <w:tcW w:w="990" w:type="dxa"/>
            <w:vAlign w:val="center"/>
          </w:tcPr>
          <w:p w14:paraId="49FD66C7" w14:textId="77777777" w:rsidR="009B2D6F" w:rsidRPr="00655CE0" w:rsidRDefault="009B2D6F" w:rsidP="009B2D6F">
            <w:pPr>
              <w:pStyle w:val="a3"/>
              <w:numPr>
                <w:ilvl w:val="0"/>
                <w:numId w:val="28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5" w:type="dxa"/>
          </w:tcPr>
          <w:p w14:paraId="195CCC0B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167" w:type="dxa"/>
          </w:tcPr>
          <w:p w14:paraId="180C7D1E" w14:textId="77777777" w:rsidR="009B2D6F" w:rsidRPr="00655CE0" w:rsidRDefault="009B2D6F" w:rsidP="00140E81">
            <w:pPr>
              <w:jc w:val="center"/>
            </w:pPr>
          </w:p>
        </w:tc>
        <w:tc>
          <w:tcPr>
            <w:tcW w:w="2829" w:type="dxa"/>
          </w:tcPr>
          <w:p w14:paraId="3228A770" w14:textId="77777777" w:rsidR="009B2D6F" w:rsidRPr="00655CE0" w:rsidRDefault="009B2D6F" w:rsidP="00140E81">
            <w:pPr>
              <w:jc w:val="center"/>
            </w:pPr>
          </w:p>
        </w:tc>
        <w:tc>
          <w:tcPr>
            <w:tcW w:w="2274" w:type="dxa"/>
          </w:tcPr>
          <w:p w14:paraId="5CAC4EB9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59" w:type="dxa"/>
          </w:tcPr>
          <w:p w14:paraId="595503A5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60" w:type="dxa"/>
          </w:tcPr>
          <w:p w14:paraId="2D79B51F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59" w:type="dxa"/>
          </w:tcPr>
          <w:p w14:paraId="31263A7B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59" w:type="dxa"/>
          </w:tcPr>
          <w:p w14:paraId="229E60D2" w14:textId="77777777" w:rsidR="009B2D6F" w:rsidRPr="00655CE0" w:rsidRDefault="009B2D6F" w:rsidP="00140E81">
            <w:pPr>
              <w:jc w:val="center"/>
            </w:pPr>
          </w:p>
        </w:tc>
      </w:tr>
      <w:tr w:rsidR="009B2D6F" w:rsidRPr="00266790" w14:paraId="1DD1631F" w14:textId="77777777" w:rsidTr="009B2D6F">
        <w:trPr>
          <w:trHeight w:val="456"/>
        </w:trPr>
        <w:tc>
          <w:tcPr>
            <w:tcW w:w="990" w:type="dxa"/>
            <w:vAlign w:val="center"/>
          </w:tcPr>
          <w:p w14:paraId="44134CE7" w14:textId="77777777" w:rsidR="009B2D6F" w:rsidRPr="00655CE0" w:rsidRDefault="009B2D6F" w:rsidP="009B2D6F">
            <w:pPr>
              <w:pStyle w:val="a3"/>
              <w:numPr>
                <w:ilvl w:val="0"/>
                <w:numId w:val="28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5" w:type="dxa"/>
          </w:tcPr>
          <w:p w14:paraId="337A0140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167" w:type="dxa"/>
          </w:tcPr>
          <w:p w14:paraId="6A8ECB17" w14:textId="77777777" w:rsidR="009B2D6F" w:rsidRPr="00655CE0" w:rsidRDefault="009B2D6F" w:rsidP="00140E81">
            <w:pPr>
              <w:jc w:val="center"/>
            </w:pPr>
          </w:p>
        </w:tc>
        <w:tc>
          <w:tcPr>
            <w:tcW w:w="2829" w:type="dxa"/>
          </w:tcPr>
          <w:p w14:paraId="03121F34" w14:textId="77777777" w:rsidR="009B2D6F" w:rsidRPr="00655CE0" w:rsidRDefault="009B2D6F" w:rsidP="00140E81">
            <w:pPr>
              <w:jc w:val="center"/>
            </w:pPr>
          </w:p>
        </w:tc>
        <w:tc>
          <w:tcPr>
            <w:tcW w:w="2274" w:type="dxa"/>
          </w:tcPr>
          <w:p w14:paraId="6943CC4E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59" w:type="dxa"/>
          </w:tcPr>
          <w:p w14:paraId="6901B1F0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60" w:type="dxa"/>
          </w:tcPr>
          <w:p w14:paraId="011440B9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59" w:type="dxa"/>
          </w:tcPr>
          <w:p w14:paraId="0103A857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59" w:type="dxa"/>
          </w:tcPr>
          <w:p w14:paraId="045DCEC1" w14:textId="77777777" w:rsidR="009B2D6F" w:rsidRPr="00655CE0" w:rsidRDefault="009B2D6F" w:rsidP="00140E81">
            <w:pPr>
              <w:jc w:val="center"/>
            </w:pPr>
          </w:p>
        </w:tc>
      </w:tr>
      <w:tr w:rsidR="009B2D6F" w:rsidRPr="00266790" w14:paraId="0721908D" w14:textId="77777777" w:rsidTr="009B2D6F">
        <w:trPr>
          <w:trHeight w:val="456"/>
        </w:trPr>
        <w:tc>
          <w:tcPr>
            <w:tcW w:w="990" w:type="dxa"/>
            <w:vAlign w:val="center"/>
          </w:tcPr>
          <w:p w14:paraId="04D44C6B" w14:textId="77777777" w:rsidR="009B2D6F" w:rsidRPr="00655CE0" w:rsidRDefault="009B2D6F" w:rsidP="009B2D6F">
            <w:pPr>
              <w:pStyle w:val="a3"/>
              <w:numPr>
                <w:ilvl w:val="0"/>
                <w:numId w:val="28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5" w:type="dxa"/>
          </w:tcPr>
          <w:p w14:paraId="5F84490F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167" w:type="dxa"/>
          </w:tcPr>
          <w:p w14:paraId="70F3BA62" w14:textId="77777777" w:rsidR="009B2D6F" w:rsidRPr="00655CE0" w:rsidRDefault="009B2D6F" w:rsidP="00140E81">
            <w:pPr>
              <w:jc w:val="center"/>
            </w:pPr>
          </w:p>
        </w:tc>
        <w:tc>
          <w:tcPr>
            <w:tcW w:w="2829" w:type="dxa"/>
          </w:tcPr>
          <w:p w14:paraId="51423E0F" w14:textId="77777777" w:rsidR="009B2D6F" w:rsidRPr="00655CE0" w:rsidRDefault="009B2D6F" w:rsidP="00140E81">
            <w:pPr>
              <w:jc w:val="center"/>
            </w:pPr>
          </w:p>
        </w:tc>
        <w:tc>
          <w:tcPr>
            <w:tcW w:w="2274" w:type="dxa"/>
          </w:tcPr>
          <w:p w14:paraId="7553940C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59" w:type="dxa"/>
          </w:tcPr>
          <w:p w14:paraId="22637EF5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60" w:type="dxa"/>
          </w:tcPr>
          <w:p w14:paraId="5E0A3460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59" w:type="dxa"/>
          </w:tcPr>
          <w:p w14:paraId="488829A1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59" w:type="dxa"/>
          </w:tcPr>
          <w:p w14:paraId="2AB1EEC4" w14:textId="77777777" w:rsidR="009B2D6F" w:rsidRPr="00655CE0" w:rsidRDefault="009B2D6F" w:rsidP="00140E81">
            <w:pPr>
              <w:jc w:val="center"/>
            </w:pPr>
          </w:p>
        </w:tc>
      </w:tr>
      <w:tr w:rsidR="009B2D6F" w:rsidRPr="00266790" w14:paraId="3B8105D9" w14:textId="77777777" w:rsidTr="009B2D6F">
        <w:trPr>
          <w:trHeight w:val="456"/>
        </w:trPr>
        <w:tc>
          <w:tcPr>
            <w:tcW w:w="990" w:type="dxa"/>
            <w:vAlign w:val="center"/>
          </w:tcPr>
          <w:p w14:paraId="2DB31F4E" w14:textId="77777777" w:rsidR="009B2D6F" w:rsidRPr="00655CE0" w:rsidRDefault="009B2D6F" w:rsidP="009B2D6F">
            <w:pPr>
              <w:pStyle w:val="a3"/>
              <w:numPr>
                <w:ilvl w:val="0"/>
                <w:numId w:val="28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5" w:type="dxa"/>
          </w:tcPr>
          <w:p w14:paraId="4BC4C203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167" w:type="dxa"/>
          </w:tcPr>
          <w:p w14:paraId="5653BC4A" w14:textId="77777777" w:rsidR="009B2D6F" w:rsidRPr="00655CE0" w:rsidRDefault="009B2D6F" w:rsidP="00140E81">
            <w:pPr>
              <w:jc w:val="center"/>
            </w:pPr>
          </w:p>
        </w:tc>
        <w:tc>
          <w:tcPr>
            <w:tcW w:w="2829" w:type="dxa"/>
          </w:tcPr>
          <w:p w14:paraId="656B3C7F" w14:textId="77777777" w:rsidR="009B2D6F" w:rsidRPr="00655CE0" w:rsidRDefault="009B2D6F" w:rsidP="00140E81">
            <w:pPr>
              <w:jc w:val="center"/>
            </w:pPr>
          </w:p>
        </w:tc>
        <w:tc>
          <w:tcPr>
            <w:tcW w:w="2274" w:type="dxa"/>
          </w:tcPr>
          <w:p w14:paraId="5DFCB744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59" w:type="dxa"/>
          </w:tcPr>
          <w:p w14:paraId="430F9175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60" w:type="dxa"/>
          </w:tcPr>
          <w:p w14:paraId="474C029B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59" w:type="dxa"/>
          </w:tcPr>
          <w:p w14:paraId="4A0CCAA0" w14:textId="77777777" w:rsidR="009B2D6F" w:rsidRPr="00655CE0" w:rsidRDefault="009B2D6F" w:rsidP="00140E81">
            <w:pPr>
              <w:jc w:val="center"/>
            </w:pPr>
          </w:p>
        </w:tc>
        <w:tc>
          <w:tcPr>
            <w:tcW w:w="1559" w:type="dxa"/>
          </w:tcPr>
          <w:p w14:paraId="67C63F8E" w14:textId="77777777" w:rsidR="009B2D6F" w:rsidRPr="00655CE0" w:rsidRDefault="009B2D6F" w:rsidP="00140E81">
            <w:pPr>
              <w:jc w:val="center"/>
            </w:pPr>
          </w:p>
        </w:tc>
      </w:tr>
    </w:tbl>
    <w:p w14:paraId="5FCA38D0" w14:textId="77777777" w:rsidR="009B2D6F" w:rsidRPr="00266790" w:rsidRDefault="009B2D6F" w:rsidP="009B2D6F">
      <w:pPr>
        <w:jc w:val="center"/>
        <w:rPr>
          <w:sz w:val="28"/>
          <w:szCs w:val="28"/>
        </w:rPr>
      </w:pPr>
    </w:p>
    <w:p w14:paraId="1CA93411" w14:textId="223F33C3" w:rsidR="009B2D6F" w:rsidRPr="002A5749" w:rsidRDefault="009B2D6F" w:rsidP="00736FEC">
      <w:pPr>
        <w:ind w:firstLine="709"/>
        <w:jc w:val="both"/>
      </w:pPr>
    </w:p>
    <w:sectPr w:rsidR="009B2D6F" w:rsidRPr="002A5749" w:rsidSect="00266790">
      <w:pgSz w:w="16838" w:h="11906" w:orient="landscape"/>
      <w:pgMar w:top="993" w:right="1134" w:bottom="85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Полужирный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11786"/>
    <w:multiLevelType w:val="multilevel"/>
    <w:tmpl w:val="2BA01030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">
    <w:nsid w:val="025402BB"/>
    <w:multiLevelType w:val="hybridMultilevel"/>
    <w:tmpl w:val="7792BD42"/>
    <w:lvl w:ilvl="0" w:tplc="7040D60C">
      <w:start w:val="1"/>
      <w:numFmt w:val="decimal"/>
      <w:lvlText w:val="1.2.1.%1"/>
      <w:lvlJc w:val="center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98D2A16"/>
    <w:multiLevelType w:val="multilevel"/>
    <w:tmpl w:val="22C8BB1A"/>
    <w:lvl w:ilvl="0">
      <w:start w:val="1"/>
      <w:numFmt w:val="decimal"/>
      <w:pStyle w:val="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  <w:b/>
      </w:rPr>
    </w:lvl>
    <w:lvl w:ilvl="2">
      <w:start w:val="1"/>
      <w:numFmt w:val="decimal"/>
      <w:pStyle w:val="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">
    <w:nsid w:val="0B8637F9"/>
    <w:multiLevelType w:val="hybridMultilevel"/>
    <w:tmpl w:val="3A44CB4A"/>
    <w:lvl w:ilvl="0" w:tplc="C38C6D2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F31854"/>
    <w:multiLevelType w:val="hybridMultilevel"/>
    <w:tmpl w:val="00CAC38C"/>
    <w:lvl w:ilvl="0" w:tplc="6672851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755EB7"/>
    <w:multiLevelType w:val="hybridMultilevel"/>
    <w:tmpl w:val="E508F15C"/>
    <w:lvl w:ilvl="0" w:tplc="5CEC62BA">
      <w:start w:val="8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>
    <w:nsid w:val="175960D2"/>
    <w:multiLevelType w:val="hybridMultilevel"/>
    <w:tmpl w:val="31B8BDA0"/>
    <w:lvl w:ilvl="0" w:tplc="C38C6D2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FB4466"/>
    <w:multiLevelType w:val="hybridMultilevel"/>
    <w:tmpl w:val="D5AE256A"/>
    <w:lvl w:ilvl="0" w:tplc="0419000F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>
    <w:nsid w:val="26DC08FE"/>
    <w:multiLevelType w:val="hybridMultilevel"/>
    <w:tmpl w:val="460A63C4"/>
    <w:lvl w:ilvl="0" w:tplc="6672851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740052B"/>
    <w:multiLevelType w:val="hybridMultilevel"/>
    <w:tmpl w:val="1512C4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963ECB"/>
    <w:multiLevelType w:val="multilevel"/>
    <w:tmpl w:val="78A25588"/>
    <w:lvl w:ilvl="0">
      <w:start w:val="1"/>
      <w:numFmt w:val="decimal"/>
      <w:pStyle w:val="10"/>
      <w:lvlText w:val="%1"/>
      <w:lvlJc w:val="left"/>
      <w:pPr>
        <w:tabs>
          <w:tab w:val="num" w:pos="1001"/>
        </w:tabs>
        <w:ind w:left="1001" w:hanging="360"/>
      </w:pPr>
      <w:rPr>
        <w:rFonts w:hint="default"/>
      </w:rPr>
    </w:lvl>
    <w:lvl w:ilvl="1">
      <w:start w:val="2"/>
      <w:numFmt w:val="decimal"/>
      <w:lvlRestart w:val="0"/>
      <w:lvlText w:val="%1.%2"/>
      <w:lvlJc w:val="left"/>
      <w:pPr>
        <w:tabs>
          <w:tab w:val="num" w:pos="1433"/>
        </w:tabs>
        <w:ind w:left="1433" w:hanging="432"/>
      </w:pPr>
      <w:rPr>
        <w:rFonts w:hint="default"/>
      </w:rPr>
    </w:lvl>
    <w:lvl w:ilvl="2">
      <w:start w:val="1"/>
      <w:numFmt w:val="decimal"/>
      <w:lvlRestart w:val="0"/>
      <w:lvlText w:val="%1.%2.%3."/>
      <w:lvlJc w:val="left"/>
      <w:pPr>
        <w:tabs>
          <w:tab w:val="num" w:pos="1865"/>
        </w:tabs>
        <w:ind w:left="1865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41"/>
        </w:tabs>
        <w:ind w:left="2369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161"/>
        </w:tabs>
        <w:ind w:left="2873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21"/>
        </w:tabs>
        <w:ind w:left="3377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241"/>
        </w:tabs>
        <w:ind w:left="3881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01"/>
        </w:tabs>
        <w:ind w:left="4385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321"/>
        </w:tabs>
        <w:ind w:left="4961" w:hanging="1440"/>
      </w:pPr>
      <w:rPr>
        <w:rFonts w:hint="default"/>
      </w:rPr>
    </w:lvl>
  </w:abstractNum>
  <w:abstractNum w:abstractNumId="11">
    <w:nsid w:val="2BF3542F"/>
    <w:multiLevelType w:val="multilevel"/>
    <w:tmpl w:val="E508E31E"/>
    <w:lvl w:ilvl="0">
      <w:start w:val="1"/>
      <w:numFmt w:val="decimal"/>
      <w:lvlText w:val="%1"/>
      <w:lvlJc w:val="left"/>
      <w:pPr>
        <w:tabs>
          <w:tab w:val="num" w:pos="1001"/>
        </w:tabs>
        <w:ind w:left="1001" w:hanging="360"/>
      </w:pPr>
      <w:rPr>
        <w:rFonts w:hint="default"/>
      </w:rPr>
    </w:lvl>
    <w:lvl w:ilvl="1">
      <w:start w:val="1"/>
      <w:numFmt w:val="decimal"/>
      <w:lvlRestart w:val="0"/>
      <w:pStyle w:val="2"/>
      <w:lvlText w:val="%1.%2"/>
      <w:lvlJc w:val="left"/>
      <w:pPr>
        <w:tabs>
          <w:tab w:val="num" w:pos="1433"/>
        </w:tabs>
        <w:ind w:left="1433" w:hanging="432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865"/>
        </w:tabs>
        <w:ind w:left="1865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41"/>
        </w:tabs>
        <w:ind w:left="2369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161"/>
        </w:tabs>
        <w:ind w:left="2873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21"/>
        </w:tabs>
        <w:ind w:left="3377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241"/>
        </w:tabs>
        <w:ind w:left="3881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01"/>
        </w:tabs>
        <w:ind w:left="4385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321"/>
        </w:tabs>
        <w:ind w:left="4961" w:hanging="1440"/>
      </w:pPr>
      <w:rPr>
        <w:rFonts w:hint="default"/>
      </w:rPr>
    </w:lvl>
  </w:abstractNum>
  <w:abstractNum w:abstractNumId="12">
    <w:nsid w:val="2F871C64"/>
    <w:multiLevelType w:val="hybridMultilevel"/>
    <w:tmpl w:val="DD7A4B22"/>
    <w:lvl w:ilvl="0" w:tplc="B5ECA34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803365"/>
    <w:multiLevelType w:val="hybridMultilevel"/>
    <w:tmpl w:val="CC08DAA6"/>
    <w:lvl w:ilvl="0" w:tplc="764CA18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6B02F5C"/>
    <w:multiLevelType w:val="hybridMultilevel"/>
    <w:tmpl w:val="8D5A57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98A1A70"/>
    <w:multiLevelType w:val="hybridMultilevel"/>
    <w:tmpl w:val="177C5F9E"/>
    <w:lvl w:ilvl="0" w:tplc="C95095A2">
      <w:start w:val="4"/>
      <w:numFmt w:val="decimal"/>
      <w:lvlText w:val="%1."/>
      <w:lvlJc w:val="left"/>
      <w:pPr>
        <w:ind w:left="1070" w:hanging="360"/>
      </w:pPr>
      <w:rPr>
        <w:rFonts w:ascii="Times New Roman" w:hAnsi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7741B6"/>
    <w:multiLevelType w:val="hybridMultilevel"/>
    <w:tmpl w:val="491406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0823E6"/>
    <w:multiLevelType w:val="hybridMultilevel"/>
    <w:tmpl w:val="29E0C50A"/>
    <w:lvl w:ilvl="0" w:tplc="02B055B2">
      <w:start w:val="1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660B0B47"/>
    <w:multiLevelType w:val="hybridMultilevel"/>
    <w:tmpl w:val="99A0110C"/>
    <w:lvl w:ilvl="0" w:tplc="4064CE4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DC56C21"/>
    <w:multiLevelType w:val="hybridMultilevel"/>
    <w:tmpl w:val="0C6875D0"/>
    <w:lvl w:ilvl="0" w:tplc="C38C6D2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E3C40F6"/>
    <w:multiLevelType w:val="hybridMultilevel"/>
    <w:tmpl w:val="92A68F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C1D28E8"/>
    <w:multiLevelType w:val="hybridMultilevel"/>
    <w:tmpl w:val="5B3A5574"/>
    <w:lvl w:ilvl="0" w:tplc="C6CCF25C">
      <w:start w:val="1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FC75737"/>
    <w:multiLevelType w:val="hybridMultilevel"/>
    <w:tmpl w:val="548A89FA"/>
    <w:lvl w:ilvl="0" w:tplc="A7FE476A">
      <w:start w:val="1"/>
      <w:numFmt w:val="decimal"/>
      <w:pStyle w:val="20"/>
      <w:lvlText w:val="1.%1 "/>
      <w:lvlJc w:val="left"/>
      <w:pPr>
        <w:ind w:left="720" w:hanging="360"/>
      </w:pPr>
      <w:rPr>
        <w:rFonts w:ascii="Times New Roman Полужирный" w:hAnsi="Times New Roman Полужирный" w:hint="default"/>
        <w:b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10"/>
  </w:num>
  <w:num w:numId="5">
    <w:abstractNumId w:val="11"/>
  </w:num>
  <w:num w:numId="6">
    <w:abstractNumId w:val="11"/>
  </w:num>
  <w:num w:numId="7">
    <w:abstractNumId w:val="0"/>
  </w:num>
  <w:num w:numId="8">
    <w:abstractNumId w:val="0"/>
  </w:num>
  <w:num w:numId="9">
    <w:abstractNumId w:val="0"/>
  </w:num>
  <w:num w:numId="10">
    <w:abstractNumId w:val="1"/>
  </w:num>
  <w:num w:numId="11">
    <w:abstractNumId w:val="2"/>
  </w:num>
  <w:num w:numId="12">
    <w:abstractNumId w:val="22"/>
  </w:num>
  <w:num w:numId="13">
    <w:abstractNumId w:val="9"/>
  </w:num>
  <w:num w:numId="14">
    <w:abstractNumId w:val="14"/>
  </w:num>
  <w:num w:numId="15">
    <w:abstractNumId w:val="20"/>
  </w:num>
  <w:num w:numId="16">
    <w:abstractNumId w:val="7"/>
  </w:num>
  <w:num w:numId="17">
    <w:abstractNumId w:val="4"/>
  </w:num>
  <w:num w:numId="18">
    <w:abstractNumId w:val="8"/>
  </w:num>
  <w:num w:numId="19">
    <w:abstractNumId w:val="3"/>
  </w:num>
  <w:num w:numId="20">
    <w:abstractNumId w:val="18"/>
  </w:num>
  <w:num w:numId="21">
    <w:abstractNumId w:val="15"/>
  </w:num>
  <w:num w:numId="22">
    <w:abstractNumId w:val="6"/>
  </w:num>
  <w:num w:numId="23">
    <w:abstractNumId w:val="19"/>
  </w:num>
  <w:num w:numId="24">
    <w:abstractNumId w:val="13"/>
  </w:num>
  <w:num w:numId="25">
    <w:abstractNumId w:val="5"/>
  </w:num>
  <w:num w:numId="26">
    <w:abstractNumId w:val="21"/>
  </w:num>
  <w:num w:numId="27">
    <w:abstractNumId w:val="17"/>
  </w:num>
  <w:num w:numId="28">
    <w:abstractNumId w:val="16"/>
  </w:num>
  <w:num w:numId="2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2CD5"/>
    <w:rsid w:val="00000D56"/>
    <w:rsid w:val="00006427"/>
    <w:rsid w:val="0001528F"/>
    <w:rsid w:val="0001797E"/>
    <w:rsid w:val="00033FB2"/>
    <w:rsid w:val="0004207C"/>
    <w:rsid w:val="0005213C"/>
    <w:rsid w:val="0006468F"/>
    <w:rsid w:val="000816FF"/>
    <w:rsid w:val="000834F2"/>
    <w:rsid w:val="000B1774"/>
    <w:rsid w:val="000C6AFA"/>
    <w:rsid w:val="000D7DC3"/>
    <w:rsid w:val="000E7057"/>
    <w:rsid w:val="000F4610"/>
    <w:rsid w:val="000F77AE"/>
    <w:rsid w:val="000F7FBF"/>
    <w:rsid w:val="00106BF9"/>
    <w:rsid w:val="001214F8"/>
    <w:rsid w:val="00131C03"/>
    <w:rsid w:val="00133AEB"/>
    <w:rsid w:val="00133ED6"/>
    <w:rsid w:val="00134957"/>
    <w:rsid w:val="00134A7E"/>
    <w:rsid w:val="00134EC3"/>
    <w:rsid w:val="001722A5"/>
    <w:rsid w:val="00172D70"/>
    <w:rsid w:val="00173836"/>
    <w:rsid w:val="00174DC9"/>
    <w:rsid w:val="00177667"/>
    <w:rsid w:val="001A5D2C"/>
    <w:rsid w:val="001B23FD"/>
    <w:rsid w:val="001B655E"/>
    <w:rsid w:val="001C245A"/>
    <w:rsid w:val="001E2EB5"/>
    <w:rsid w:val="001E449E"/>
    <w:rsid w:val="001E560A"/>
    <w:rsid w:val="001F285C"/>
    <w:rsid w:val="001F709F"/>
    <w:rsid w:val="002023DC"/>
    <w:rsid w:val="00204DD8"/>
    <w:rsid w:val="00205083"/>
    <w:rsid w:val="00220877"/>
    <w:rsid w:val="00230581"/>
    <w:rsid w:val="002337A0"/>
    <w:rsid w:val="002339B4"/>
    <w:rsid w:val="002367C7"/>
    <w:rsid w:val="002406BD"/>
    <w:rsid w:val="00242098"/>
    <w:rsid w:val="00242762"/>
    <w:rsid w:val="00243080"/>
    <w:rsid w:val="002604FA"/>
    <w:rsid w:val="002634B7"/>
    <w:rsid w:val="0027051C"/>
    <w:rsid w:val="002713C5"/>
    <w:rsid w:val="00276DD3"/>
    <w:rsid w:val="00290352"/>
    <w:rsid w:val="00294279"/>
    <w:rsid w:val="002964F3"/>
    <w:rsid w:val="002967EB"/>
    <w:rsid w:val="002A06B6"/>
    <w:rsid w:val="002A2BE4"/>
    <w:rsid w:val="002A2CD5"/>
    <w:rsid w:val="002A5749"/>
    <w:rsid w:val="002B2403"/>
    <w:rsid w:val="002C79C8"/>
    <w:rsid w:val="002D620D"/>
    <w:rsid w:val="002D7AB5"/>
    <w:rsid w:val="002E6B25"/>
    <w:rsid w:val="002F1B38"/>
    <w:rsid w:val="002F3431"/>
    <w:rsid w:val="002F547A"/>
    <w:rsid w:val="00310BCB"/>
    <w:rsid w:val="00326BAA"/>
    <w:rsid w:val="00345204"/>
    <w:rsid w:val="00361758"/>
    <w:rsid w:val="0036615B"/>
    <w:rsid w:val="0038207A"/>
    <w:rsid w:val="00384DBC"/>
    <w:rsid w:val="00395C16"/>
    <w:rsid w:val="00395E16"/>
    <w:rsid w:val="003A0B89"/>
    <w:rsid w:val="003C530C"/>
    <w:rsid w:val="003C77BA"/>
    <w:rsid w:val="003D02CE"/>
    <w:rsid w:val="003D43EC"/>
    <w:rsid w:val="003E00D4"/>
    <w:rsid w:val="003F4E55"/>
    <w:rsid w:val="004023F5"/>
    <w:rsid w:val="00402415"/>
    <w:rsid w:val="00405E4E"/>
    <w:rsid w:val="00417D54"/>
    <w:rsid w:val="0044024D"/>
    <w:rsid w:val="004509B2"/>
    <w:rsid w:val="0046364C"/>
    <w:rsid w:val="00471807"/>
    <w:rsid w:val="00476DA7"/>
    <w:rsid w:val="0048215A"/>
    <w:rsid w:val="00487204"/>
    <w:rsid w:val="00497166"/>
    <w:rsid w:val="004A5BE7"/>
    <w:rsid w:val="004C3DD7"/>
    <w:rsid w:val="004C6E2F"/>
    <w:rsid w:val="004D747F"/>
    <w:rsid w:val="004E0C6C"/>
    <w:rsid w:val="004E1491"/>
    <w:rsid w:val="004E7E24"/>
    <w:rsid w:val="004F5B64"/>
    <w:rsid w:val="005015B1"/>
    <w:rsid w:val="00511F1B"/>
    <w:rsid w:val="0052391C"/>
    <w:rsid w:val="005244A5"/>
    <w:rsid w:val="005273D7"/>
    <w:rsid w:val="00555511"/>
    <w:rsid w:val="00556F71"/>
    <w:rsid w:val="005671AB"/>
    <w:rsid w:val="00571602"/>
    <w:rsid w:val="00574CCB"/>
    <w:rsid w:val="00581F85"/>
    <w:rsid w:val="00582441"/>
    <w:rsid w:val="0058433E"/>
    <w:rsid w:val="00595276"/>
    <w:rsid w:val="005C0799"/>
    <w:rsid w:val="005C36EC"/>
    <w:rsid w:val="005F6E6F"/>
    <w:rsid w:val="00606A3E"/>
    <w:rsid w:val="00612D75"/>
    <w:rsid w:val="00616040"/>
    <w:rsid w:val="006315F4"/>
    <w:rsid w:val="00655CE0"/>
    <w:rsid w:val="00663C11"/>
    <w:rsid w:val="00666346"/>
    <w:rsid w:val="006708B5"/>
    <w:rsid w:val="00672D00"/>
    <w:rsid w:val="0067410C"/>
    <w:rsid w:val="00686E71"/>
    <w:rsid w:val="00687FDF"/>
    <w:rsid w:val="006A7257"/>
    <w:rsid w:val="006A7B22"/>
    <w:rsid w:val="006F307A"/>
    <w:rsid w:val="006F5979"/>
    <w:rsid w:val="007069D3"/>
    <w:rsid w:val="00720418"/>
    <w:rsid w:val="00722792"/>
    <w:rsid w:val="00736FEC"/>
    <w:rsid w:val="00741784"/>
    <w:rsid w:val="0075778E"/>
    <w:rsid w:val="00784442"/>
    <w:rsid w:val="007A121D"/>
    <w:rsid w:val="007A454B"/>
    <w:rsid w:val="007B24AD"/>
    <w:rsid w:val="007C7F4D"/>
    <w:rsid w:val="007D14E2"/>
    <w:rsid w:val="007E0A39"/>
    <w:rsid w:val="007E6995"/>
    <w:rsid w:val="007F0923"/>
    <w:rsid w:val="007F2490"/>
    <w:rsid w:val="007F4254"/>
    <w:rsid w:val="008035C0"/>
    <w:rsid w:val="0082045E"/>
    <w:rsid w:val="00822839"/>
    <w:rsid w:val="00830778"/>
    <w:rsid w:val="00832995"/>
    <w:rsid w:val="00847945"/>
    <w:rsid w:val="00854558"/>
    <w:rsid w:val="00856735"/>
    <w:rsid w:val="008568B2"/>
    <w:rsid w:val="00862734"/>
    <w:rsid w:val="00876A25"/>
    <w:rsid w:val="008838F5"/>
    <w:rsid w:val="008A313E"/>
    <w:rsid w:val="008A5B4A"/>
    <w:rsid w:val="008B3C4E"/>
    <w:rsid w:val="008C231E"/>
    <w:rsid w:val="008C4578"/>
    <w:rsid w:val="008C4BAA"/>
    <w:rsid w:val="008E0623"/>
    <w:rsid w:val="008E2FEA"/>
    <w:rsid w:val="008F092D"/>
    <w:rsid w:val="009001D0"/>
    <w:rsid w:val="00907740"/>
    <w:rsid w:val="00907E32"/>
    <w:rsid w:val="00914812"/>
    <w:rsid w:val="009207F8"/>
    <w:rsid w:val="00930A04"/>
    <w:rsid w:val="009469D4"/>
    <w:rsid w:val="00954008"/>
    <w:rsid w:val="00980D26"/>
    <w:rsid w:val="00983C44"/>
    <w:rsid w:val="00983E9B"/>
    <w:rsid w:val="00990D56"/>
    <w:rsid w:val="009A172A"/>
    <w:rsid w:val="009B2D6F"/>
    <w:rsid w:val="009B69FB"/>
    <w:rsid w:val="009B6C12"/>
    <w:rsid w:val="009C023A"/>
    <w:rsid w:val="009C563A"/>
    <w:rsid w:val="009E2F12"/>
    <w:rsid w:val="009E310E"/>
    <w:rsid w:val="009E4625"/>
    <w:rsid w:val="009F0C8A"/>
    <w:rsid w:val="009F49A6"/>
    <w:rsid w:val="00A078B6"/>
    <w:rsid w:val="00A11E33"/>
    <w:rsid w:val="00A25A24"/>
    <w:rsid w:val="00A32EE2"/>
    <w:rsid w:val="00A37C77"/>
    <w:rsid w:val="00A454A6"/>
    <w:rsid w:val="00A64201"/>
    <w:rsid w:val="00A71ECD"/>
    <w:rsid w:val="00A94806"/>
    <w:rsid w:val="00AB40A4"/>
    <w:rsid w:val="00AD11A2"/>
    <w:rsid w:val="00AE1142"/>
    <w:rsid w:val="00AE567F"/>
    <w:rsid w:val="00AF4970"/>
    <w:rsid w:val="00B02097"/>
    <w:rsid w:val="00B10A70"/>
    <w:rsid w:val="00B339D2"/>
    <w:rsid w:val="00B4589C"/>
    <w:rsid w:val="00B561CF"/>
    <w:rsid w:val="00B5639D"/>
    <w:rsid w:val="00B603E9"/>
    <w:rsid w:val="00B70653"/>
    <w:rsid w:val="00B805E2"/>
    <w:rsid w:val="00B8381D"/>
    <w:rsid w:val="00B83D15"/>
    <w:rsid w:val="00B9138E"/>
    <w:rsid w:val="00B93DA9"/>
    <w:rsid w:val="00B95A7E"/>
    <w:rsid w:val="00B95F99"/>
    <w:rsid w:val="00B95FE7"/>
    <w:rsid w:val="00B9731E"/>
    <w:rsid w:val="00BB020C"/>
    <w:rsid w:val="00BB65CD"/>
    <w:rsid w:val="00BB7FC9"/>
    <w:rsid w:val="00BC0CA3"/>
    <w:rsid w:val="00BC2EAE"/>
    <w:rsid w:val="00BD35A6"/>
    <w:rsid w:val="00BD7F68"/>
    <w:rsid w:val="00BE18E3"/>
    <w:rsid w:val="00BE1CEC"/>
    <w:rsid w:val="00BF3D76"/>
    <w:rsid w:val="00C01DFA"/>
    <w:rsid w:val="00C0466C"/>
    <w:rsid w:val="00C162BF"/>
    <w:rsid w:val="00C2671B"/>
    <w:rsid w:val="00C34C81"/>
    <w:rsid w:val="00C4204A"/>
    <w:rsid w:val="00C479B9"/>
    <w:rsid w:val="00C517C7"/>
    <w:rsid w:val="00C60A7A"/>
    <w:rsid w:val="00C62A70"/>
    <w:rsid w:val="00C653DE"/>
    <w:rsid w:val="00C70396"/>
    <w:rsid w:val="00C7187D"/>
    <w:rsid w:val="00C734BF"/>
    <w:rsid w:val="00C8228E"/>
    <w:rsid w:val="00C82A75"/>
    <w:rsid w:val="00CC3216"/>
    <w:rsid w:val="00CC6603"/>
    <w:rsid w:val="00CD06D2"/>
    <w:rsid w:val="00CD5AB1"/>
    <w:rsid w:val="00CE3F7E"/>
    <w:rsid w:val="00CE59B3"/>
    <w:rsid w:val="00CE7219"/>
    <w:rsid w:val="00CF37A7"/>
    <w:rsid w:val="00D0026A"/>
    <w:rsid w:val="00D16B16"/>
    <w:rsid w:val="00D20907"/>
    <w:rsid w:val="00D24B82"/>
    <w:rsid w:val="00D74993"/>
    <w:rsid w:val="00D86BB1"/>
    <w:rsid w:val="00DB1D10"/>
    <w:rsid w:val="00DC76BD"/>
    <w:rsid w:val="00DF0823"/>
    <w:rsid w:val="00E042F2"/>
    <w:rsid w:val="00E3295B"/>
    <w:rsid w:val="00E34F68"/>
    <w:rsid w:val="00E608C5"/>
    <w:rsid w:val="00E62E1A"/>
    <w:rsid w:val="00E77A60"/>
    <w:rsid w:val="00E82BA9"/>
    <w:rsid w:val="00EA165F"/>
    <w:rsid w:val="00EB33CB"/>
    <w:rsid w:val="00EB767B"/>
    <w:rsid w:val="00EC7971"/>
    <w:rsid w:val="00ED2474"/>
    <w:rsid w:val="00ED525A"/>
    <w:rsid w:val="00EF084B"/>
    <w:rsid w:val="00EF5DCC"/>
    <w:rsid w:val="00F10282"/>
    <w:rsid w:val="00F15DCF"/>
    <w:rsid w:val="00F256FF"/>
    <w:rsid w:val="00F43318"/>
    <w:rsid w:val="00F44A56"/>
    <w:rsid w:val="00F53855"/>
    <w:rsid w:val="00F54323"/>
    <w:rsid w:val="00F57A49"/>
    <w:rsid w:val="00F61650"/>
    <w:rsid w:val="00F70B86"/>
    <w:rsid w:val="00F93136"/>
    <w:rsid w:val="00FA0646"/>
    <w:rsid w:val="00FA2158"/>
    <w:rsid w:val="00FB1957"/>
    <w:rsid w:val="00FB1A4D"/>
    <w:rsid w:val="00FD5EB1"/>
    <w:rsid w:val="00FF3E80"/>
    <w:rsid w:val="00FF5A4C"/>
    <w:rsid w:val="00FF6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EBAB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806"/>
    <w:rPr>
      <w:sz w:val="24"/>
      <w:szCs w:val="24"/>
      <w:lang w:eastAsia="ru-RU"/>
    </w:rPr>
  </w:style>
  <w:style w:type="paragraph" w:styleId="1">
    <w:name w:val="heading 1"/>
    <w:basedOn w:val="a"/>
    <w:next w:val="a"/>
    <w:link w:val="11"/>
    <w:qFormat/>
    <w:rsid w:val="00F10282"/>
    <w:pPr>
      <w:keepNext/>
      <w:numPr>
        <w:numId w:val="11"/>
      </w:numPr>
      <w:spacing w:before="240" w:after="240"/>
      <w:jc w:val="both"/>
      <w:outlineLvl w:val="0"/>
    </w:pPr>
    <w:rPr>
      <w:b/>
      <w:kern w:val="32"/>
      <w:sz w:val="28"/>
      <w:szCs w:val="20"/>
      <w:lang w:eastAsia="uk-UA"/>
    </w:rPr>
  </w:style>
  <w:style w:type="paragraph" w:styleId="21">
    <w:name w:val="heading 2"/>
    <w:basedOn w:val="a"/>
    <w:next w:val="a"/>
    <w:link w:val="22"/>
    <w:autoRedefine/>
    <w:qFormat/>
    <w:rsid w:val="001F285C"/>
    <w:pPr>
      <w:keepNext/>
      <w:spacing w:before="120" w:after="120" w:line="360" w:lineRule="auto"/>
      <w:jc w:val="both"/>
      <w:outlineLvl w:val="1"/>
    </w:pPr>
    <w:rPr>
      <w:rFonts w:eastAsia="Calibri"/>
      <w:b/>
      <w:color w:val="000000"/>
      <w:sz w:val="28"/>
      <w:szCs w:val="27"/>
      <w:lang w:eastAsia="uk-UA"/>
    </w:rPr>
  </w:style>
  <w:style w:type="paragraph" w:styleId="3">
    <w:name w:val="heading 3"/>
    <w:basedOn w:val="a"/>
    <w:next w:val="a"/>
    <w:link w:val="31"/>
    <w:qFormat/>
    <w:rsid w:val="00F10282"/>
    <w:pPr>
      <w:keepNext/>
      <w:numPr>
        <w:ilvl w:val="2"/>
        <w:numId w:val="11"/>
      </w:numPr>
      <w:spacing w:before="60" w:after="60"/>
      <w:jc w:val="both"/>
      <w:outlineLvl w:val="2"/>
    </w:pPr>
    <w:rPr>
      <w:i/>
      <w:szCs w:val="20"/>
      <w:u w:val="thick"/>
      <w:lang w:eastAsia="uk-UA"/>
    </w:rPr>
  </w:style>
  <w:style w:type="paragraph" w:styleId="4">
    <w:name w:val="heading 4"/>
    <w:basedOn w:val="a"/>
    <w:next w:val="a"/>
    <w:link w:val="40"/>
    <w:qFormat/>
    <w:rsid w:val="00F10282"/>
    <w:pPr>
      <w:keepNext/>
      <w:numPr>
        <w:ilvl w:val="3"/>
        <w:numId w:val="11"/>
      </w:numPr>
      <w:jc w:val="center"/>
      <w:outlineLvl w:val="3"/>
    </w:pPr>
    <w:rPr>
      <w:b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E18E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12">
    <w:name w:val="toc 1"/>
    <w:basedOn w:val="a"/>
    <w:next w:val="a"/>
    <w:autoRedefine/>
    <w:uiPriority w:val="39"/>
    <w:unhideWhenUsed/>
    <w:qFormat/>
    <w:rsid w:val="00B9731E"/>
    <w:pPr>
      <w:spacing w:after="100" w:line="276" w:lineRule="auto"/>
      <w:jc w:val="center"/>
    </w:pPr>
    <w:rPr>
      <w:rFonts w:eastAsia="MS Mincho"/>
      <w:b/>
      <w:caps/>
      <w:kern w:val="32"/>
      <w:sz w:val="28"/>
      <w:szCs w:val="32"/>
      <w:lang w:eastAsia="ja-JP"/>
    </w:rPr>
  </w:style>
  <w:style w:type="character" w:customStyle="1" w:styleId="31">
    <w:name w:val="Заголовок 3 Знак"/>
    <w:basedOn w:val="a0"/>
    <w:link w:val="3"/>
    <w:rsid w:val="00F10282"/>
    <w:rPr>
      <w:i/>
      <w:sz w:val="24"/>
      <w:u w:val="thick"/>
      <w:lang w:eastAsia="uk-UA"/>
    </w:rPr>
  </w:style>
  <w:style w:type="paragraph" w:customStyle="1" w:styleId="10">
    <w:name w:val="Уровень_1"/>
    <w:basedOn w:val="a"/>
    <w:autoRedefine/>
    <w:rsid w:val="0004207C"/>
    <w:pPr>
      <w:numPr>
        <w:numId w:val="4"/>
      </w:numPr>
      <w:tabs>
        <w:tab w:val="left" w:pos="426"/>
      </w:tabs>
      <w:spacing w:after="240" w:line="360" w:lineRule="auto"/>
    </w:pPr>
    <w:rPr>
      <w:b/>
      <w:caps/>
      <w:sz w:val="28"/>
      <w:szCs w:val="20"/>
    </w:rPr>
  </w:style>
  <w:style w:type="paragraph" w:customStyle="1" w:styleId="2">
    <w:name w:val="Уровень_2"/>
    <w:basedOn w:val="a"/>
    <w:autoRedefine/>
    <w:rsid w:val="0004207C"/>
    <w:pPr>
      <w:numPr>
        <w:ilvl w:val="1"/>
        <w:numId w:val="6"/>
      </w:numPr>
      <w:tabs>
        <w:tab w:val="left" w:pos="0"/>
      </w:tabs>
      <w:spacing w:before="160" w:after="240" w:line="360" w:lineRule="auto"/>
      <w:jc w:val="both"/>
    </w:pPr>
    <w:rPr>
      <w:b/>
      <w:sz w:val="28"/>
      <w:szCs w:val="20"/>
    </w:rPr>
  </w:style>
  <w:style w:type="paragraph" w:customStyle="1" w:styleId="30">
    <w:name w:val="Уровень_3"/>
    <w:basedOn w:val="a"/>
    <w:autoRedefine/>
    <w:rsid w:val="0004207C"/>
    <w:pPr>
      <w:numPr>
        <w:ilvl w:val="2"/>
        <w:numId w:val="6"/>
      </w:numPr>
      <w:tabs>
        <w:tab w:val="left" w:pos="0"/>
      </w:tabs>
      <w:spacing w:before="240" w:after="240" w:line="312" w:lineRule="auto"/>
      <w:jc w:val="both"/>
    </w:pPr>
    <w:rPr>
      <w:b/>
      <w:sz w:val="28"/>
      <w:szCs w:val="20"/>
    </w:rPr>
  </w:style>
  <w:style w:type="character" w:customStyle="1" w:styleId="11">
    <w:name w:val="Заголовок 1 Знак"/>
    <w:basedOn w:val="a0"/>
    <w:link w:val="1"/>
    <w:rsid w:val="00F10282"/>
    <w:rPr>
      <w:b/>
      <w:kern w:val="32"/>
      <w:sz w:val="28"/>
      <w:lang w:eastAsia="uk-UA"/>
    </w:rPr>
  </w:style>
  <w:style w:type="character" w:customStyle="1" w:styleId="22">
    <w:name w:val="Заголовок 2 Знак"/>
    <w:basedOn w:val="a0"/>
    <w:link w:val="21"/>
    <w:rsid w:val="001F285C"/>
    <w:rPr>
      <w:rFonts w:eastAsia="Calibri"/>
      <w:b/>
      <w:color w:val="000000"/>
      <w:sz w:val="28"/>
      <w:szCs w:val="27"/>
      <w:lang w:eastAsia="uk-UA"/>
    </w:rPr>
  </w:style>
  <w:style w:type="character" w:customStyle="1" w:styleId="40">
    <w:name w:val="Заголовок 4 Знак"/>
    <w:basedOn w:val="a0"/>
    <w:link w:val="4"/>
    <w:rsid w:val="00F10282"/>
    <w:rPr>
      <w:b/>
      <w:sz w:val="24"/>
      <w:lang w:eastAsia="uk-UA"/>
    </w:rPr>
  </w:style>
  <w:style w:type="paragraph" w:customStyle="1" w:styleId="20">
    <w:name w:val="заголовок 2"/>
    <w:basedOn w:val="a"/>
    <w:autoRedefine/>
    <w:rsid w:val="001F285C"/>
    <w:pPr>
      <w:numPr>
        <w:numId w:val="12"/>
      </w:numPr>
      <w:spacing w:before="120" w:line="360" w:lineRule="auto"/>
    </w:pPr>
    <w:rPr>
      <w:rFonts w:eastAsia="MS Mincho"/>
      <w:b/>
      <w:sz w:val="28"/>
      <w:lang w:eastAsia="ja-JP"/>
    </w:rPr>
  </w:style>
  <w:style w:type="paragraph" w:styleId="a4">
    <w:name w:val="Balloon Text"/>
    <w:basedOn w:val="a"/>
    <w:link w:val="a5"/>
    <w:uiPriority w:val="99"/>
    <w:semiHidden/>
    <w:unhideWhenUsed/>
    <w:rsid w:val="00000D5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00D56"/>
    <w:rPr>
      <w:rFonts w:ascii="Tahoma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000D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caption"/>
    <w:basedOn w:val="a"/>
    <w:next w:val="a"/>
    <w:unhideWhenUsed/>
    <w:qFormat/>
    <w:rsid w:val="00000D56"/>
    <w:pPr>
      <w:spacing w:after="200"/>
    </w:pPr>
    <w:rPr>
      <w:b/>
      <w:bCs/>
      <w:color w:val="4F81BD" w:themeColor="accent1"/>
      <w:sz w:val="18"/>
      <w:szCs w:val="18"/>
    </w:rPr>
  </w:style>
  <w:style w:type="paragraph" w:styleId="a8">
    <w:name w:val="No Spacing"/>
    <w:uiPriority w:val="1"/>
    <w:qFormat/>
    <w:rsid w:val="004F5B64"/>
    <w:rPr>
      <w:rFonts w:ascii="Calibri" w:eastAsia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806"/>
    <w:rPr>
      <w:sz w:val="24"/>
      <w:szCs w:val="24"/>
      <w:lang w:eastAsia="ru-RU"/>
    </w:rPr>
  </w:style>
  <w:style w:type="paragraph" w:styleId="1">
    <w:name w:val="heading 1"/>
    <w:basedOn w:val="a"/>
    <w:next w:val="a"/>
    <w:link w:val="11"/>
    <w:qFormat/>
    <w:rsid w:val="00F10282"/>
    <w:pPr>
      <w:keepNext/>
      <w:numPr>
        <w:numId w:val="11"/>
      </w:numPr>
      <w:spacing w:before="240" w:after="240"/>
      <w:jc w:val="both"/>
      <w:outlineLvl w:val="0"/>
    </w:pPr>
    <w:rPr>
      <w:b/>
      <w:kern w:val="32"/>
      <w:sz w:val="28"/>
      <w:szCs w:val="20"/>
      <w:lang w:eastAsia="uk-UA"/>
    </w:rPr>
  </w:style>
  <w:style w:type="paragraph" w:styleId="21">
    <w:name w:val="heading 2"/>
    <w:basedOn w:val="a"/>
    <w:next w:val="a"/>
    <w:link w:val="22"/>
    <w:autoRedefine/>
    <w:qFormat/>
    <w:rsid w:val="001F285C"/>
    <w:pPr>
      <w:keepNext/>
      <w:spacing w:before="120" w:after="120" w:line="360" w:lineRule="auto"/>
      <w:jc w:val="both"/>
      <w:outlineLvl w:val="1"/>
    </w:pPr>
    <w:rPr>
      <w:rFonts w:eastAsia="Calibri"/>
      <w:b/>
      <w:color w:val="000000"/>
      <w:sz w:val="28"/>
      <w:szCs w:val="27"/>
      <w:lang w:eastAsia="uk-UA"/>
    </w:rPr>
  </w:style>
  <w:style w:type="paragraph" w:styleId="3">
    <w:name w:val="heading 3"/>
    <w:basedOn w:val="a"/>
    <w:next w:val="a"/>
    <w:link w:val="31"/>
    <w:qFormat/>
    <w:rsid w:val="00F10282"/>
    <w:pPr>
      <w:keepNext/>
      <w:numPr>
        <w:ilvl w:val="2"/>
        <w:numId w:val="11"/>
      </w:numPr>
      <w:spacing w:before="60" w:after="60"/>
      <w:jc w:val="both"/>
      <w:outlineLvl w:val="2"/>
    </w:pPr>
    <w:rPr>
      <w:i/>
      <w:szCs w:val="20"/>
      <w:u w:val="thick"/>
      <w:lang w:eastAsia="uk-UA"/>
    </w:rPr>
  </w:style>
  <w:style w:type="paragraph" w:styleId="4">
    <w:name w:val="heading 4"/>
    <w:basedOn w:val="a"/>
    <w:next w:val="a"/>
    <w:link w:val="40"/>
    <w:qFormat/>
    <w:rsid w:val="00F10282"/>
    <w:pPr>
      <w:keepNext/>
      <w:numPr>
        <w:ilvl w:val="3"/>
        <w:numId w:val="11"/>
      </w:numPr>
      <w:jc w:val="center"/>
      <w:outlineLvl w:val="3"/>
    </w:pPr>
    <w:rPr>
      <w:b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E18E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12">
    <w:name w:val="toc 1"/>
    <w:basedOn w:val="a"/>
    <w:next w:val="a"/>
    <w:autoRedefine/>
    <w:uiPriority w:val="39"/>
    <w:unhideWhenUsed/>
    <w:qFormat/>
    <w:rsid w:val="00B9731E"/>
    <w:pPr>
      <w:spacing w:after="100" w:line="276" w:lineRule="auto"/>
      <w:jc w:val="center"/>
    </w:pPr>
    <w:rPr>
      <w:rFonts w:eastAsia="MS Mincho"/>
      <w:b/>
      <w:caps/>
      <w:kern w:val="32"/>
      <w:sz w:val="28"/>
      <w:szCs w:val="32"/>
      <w:lang w:eastAsia="ja-JP"/>
    </w:rPr>
  </w:style>
  <w:style w:type="character" w:customStyle="1" w:styleId="31">
    <w:name w:val="Заголовок 3 Знак"/>
    <w:basedOn w:val="a0"/>
    <w:link w:val="3"/>
    <w:rsid w:val="00F10282"/>
    <w:rPr>
      <w:i/>
      <w:sz w:val="24"/>
      <w:u w:val="thick"/>
      <w:lang w:eastAsia="uk-UA"/>
    </w:rPr>
  </w:style>
  <w:style w:type="paragraph" w:customStyle="1" w:styleId="10">
    <w:name w:val="Уровень_1"/>
    <w:basedOn w:val="a"/>
    <w:autoRedefine/>
    <w:rsid w:val="0004207C"/>
    <w:pPr>
      <w:numPr>
        <w:numId w:val="4"/>
      </w:numPr>
      <w:tabs>
        <w:tab w:val="left" w:pos="426"/>
      </w:tabs>
      <w:spacing w:after="240" w:line="360" w:lineRule="auto"/>
    </w:pPr>
    <w:rPr>
      <w:b/>
      <w:caps/>
      <w:sz w:val="28"/>
      <w:szCs w:val="20"/>
    </w:rPr>
  </w:style>
  <w:style w:type="paragraph" w:customStyle="1" w:styleId="2">
    <w:name w:val="Уровень_2"/>
    <w:basedOn w:val="a"/>
    <w:autoRedefine/>
    <w:rsid w:val="0004207C"/>
    <w:pPr>
      <w:numPr>
        <w:ilvl w:val="1"/>
        <w:numId w:val="6"/>
      </w:numPr>
      <w:tabs>
        <w:tab w:val="left" w:pos="0"/>
      </w:tabs>
      <w:spacing w:before="160" w:after="240" w:line="360" w:lineRule="auto"/>
      <w:jc w:val="both"/>
    </w:pPr>
    <w:rPr>
      <w:b/>
      <w:sz w:val="28"/>
      <w:szCs w:val="20"/>
    </w:rPr>
  </w:style>
  <w:style w:type="paragraph" w:customStyle="1" w:styleId="30">
    <w:name w:val="Уровень_3"/>
    <w:basedOn w:val="a"/>
    <w:autoRedefine/>
    <w:rsid w:val="0004207C"/>
    <w:pPr>
      <w:numPr>
        <w:ilvl w:val="2"/>
        <w:numId w:val="6"/>
      </w:numPr>
      <w:tabs>
        <w:tab w:val="left" w:pos="0"/>
      </w:tabs>
      <w:spacing w:before="240" w:after="240" w:line="312" w:lineRule="auto"/>
      <w:jc w:val="both"/>
    </w:pPr>
    <w:rPr>
      <w:b/>
      <w:sz w:val="28"/>
      <w:szCs w:val="20"/>
    </w:rPr>
  </w:style>
  <w:style w:type="character" w:customStyle="1" w:styleId="11">
    <w:name w:val="Заголовок 1 Знак"/>
    <w:basedOn w:val="a0"/>
    <w:link w:val="1"/>
    <w:rsid w:val="00F10282"/>
    <w:rPr>
      <w:b/>
      <w:kern w:val="32"/>
      <w:sz w:val="28"/>
      <w:lang w:eastAsia="uk-UA"/>
    </w:rPr>
  </w:style>
  <w:style w:type="character" w:customStyle="1" w:styleId="22">
    <w:name w:val="Заголовок 2 Знак"/>
    <w:basedOn w:val="a0"/>
    <w:link w:val="21"/>
    <w:rsid w:val="001F285C"/>
    <w:rPr>
      <w:rFonts w:eastAsia="Calibri"/>
      <w:b/>
      <w:color w:val="000000"/>
      <w:sz w:val="28"/>
      <w:szCs w:val="27"/>
      <w:lang w:eastAsia="uk-UA"/>
    </w:rPr>
  </w:style>
  <w:style w:type="character" w:customStyle="1" w:styleId="40">
    <w:name w:val="Заголовок 4 Знак"/>
    <w:basedOn w:val="a0"/>
    <w:link w:val="4"/>
    <w:rsid w:val="00F10282"/>
    <w:rPr>
      <w:b/>
      <w:sz w:val="24"/>
      <w:lang w:eastAsia="uk-UA"/>
    </w:rPr>
  </w:style>
  <w:style w:type="paragraph" w:customStyle="1" w:styleId="20">
    <w:name w:val="заголовок 2"/>
    <w:basedOn w:val="a"/>
    <w:autoRedefine/>
    <w:rsid w:val="001F285C"/>
    <w:pPr>
      <w:numPr>
        <w:numId w:val="12"/>
      </w:numPr>
      <w:spacing w:before="120" w:line="360" w:lineRule="auto"/>
    </w:pPr>
    <w:rPr>
      <w:rFonts w:eastAsia="MS Mincho"/>
      <w:b/>
      <w:sz w:val="28"/>
      <w:lang w:eastAsia="ja-JP"/>
    </w:rPr>
  </w:style>
  <w:style w:type="paragraph" w:styleId="a4">
    <w:name w:val="Balloon Text"/>
    <w:basedOn w:val="a"/>
    <w:link w:val="a5"/>
    <w:uiPriority w:val="99"/>
    <w:semiHidden/>
    <w:unhideWhenUsed/>
    <w:rsid w:val="00000D5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00D56"/>
    <w:rPr>
      <w:rFonts w:ascii="Tahoma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000D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caption"/>
    <w:basedOn w:val="a"/>
    <w:next w:val="a"/>
    <w:unhideWhenUsed/>
    <w:qFormat/>
    <w:rsid w:val="00000D56"/>
    <w:pPr>
      <w:spacing w:after="200"/>
    </w:pPr>
    <w:rPr>
      <w:b/>
      <w:bCs/>
      <w:color w:val="4F81BD" w:themeColor="accent1"/>
      <w:sz w:val="18"/>
      <w:szCs w:val="18"/>
    </w:rPr>
  </w:style>
  <w:style w:type="paragraph" w:styleId="a8">
    <w:name w:val="No Spacing"/>
    <w:uiPriority w:val="1"/>
    <w:qFormat/>
    <w:rsid w:val="004F5B64"/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5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7</Pages>
  <Words>1831</Words>
  <Characters>10439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Тальвик</dc:creator>
  <cp:lastModifiedBy>-</cp:lastModifiedBy>
  <cp:revision>6</cp:revision>
  <cp:lastPrinted>2019-02-27T08:00:00Z</cp:lastPrinted>
  <dcterms:created xsi:type="dcterms:W3CDTF">2025-02-05T07:14:00Z</dcterms:created>
  <dcterms:modified xsi:type="dcterms:W3CDTF">2025-03-04T12:16:00Z</dcterms:modified>
</cp:coreProperties>
</file>