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3" w:rsidRPr="00D627BD" w:rsidRDefault="006739A3" w:rsidP="006739A3">
      <w:pPr>
        <w:adjustRightInd w:val="0"/>
        <w:jc w:val="right"/>
        <w:rPr>
          <w:bCs/>
          <w:sz w:val="24"/>
          <w:szCs w:val="24"/>
        </w:rPr>
      </w:pPr>
      <w:bookmarkStart w:id="0" w:name="_GoBack"/>
      <w:bookmarkEnd w:id="0"/>
      <w:r w:rsidRPr="00D627BD">
        <w:rPr>
          <w:bCs/>
          <w:sz w:val="24"/>
          <w:szCs w:val="24"/>
        </w:rPr>
        <w:t xml:space="preserve">Приложение к </w:t>
      </w:r>
      <w:r>
        <w:rPr>
          <w:bCs/>
          <w:sz w:val="24"/>
          <w:szCs w:val="24"/>
        </w:rPr>
        <w:t>приказу</w:t>
      </w:r>
      <w:r w:rsidRPr="00D627B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42/1-ОД</w:t>
      </w:r>
      <w:r w:rsidRPr="00D627BD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30</w:t>
      </w:r>
      <w:r w:rsidRPr="00D627B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01</w:t>
      </w:r>
      <w:r w:rsidRPr="00D627BD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</w:p>
    <w:p w:rsidR="006739A3" w:rsidRPr="00E47F99" w:rsidRDefault="006739A3" w:rsidP="006739A3">
      <w:pPr>
        <w:spacing w:before="360" w:after="360"/>
        <w:jc w:val="center"/>
        <w:rPr>
          <w:b/>
          <w:bCs/>
          <w:sz w:val="24"/>
          <w:szCs w:val="24"/>
        </w:rPr>
      </w:pPr>
      <w:r w:rsidRPr="00E47F99">
        <w:rPr>
          <w:b/>
          <w:bCs/>
          <w:sz w:val="24"/>
          <w:szCs w:val="24"/>
        </w:rPr>
        <w:t>Перечень должностей ИПА РАН, при назначении на которые граждане и</w:t>
      </w:r>
      <w:r>
        <w:rPr>
          <w:b/>
          <w:bCs/>
          <w:sz w:val="24"/>
          <w:szCs w:val="24"/>
        </w:rPr>
        <w:t> </w:t>
      </w:r>
      <w:r w:rsidRPr="00E47F99">
        <w:rPr>
          <w:b/>
          <w:bCs/>
          <w:sz w:val="24"/>
          <w:szCs w:val="24"/>
        </w:rPr>
        <w:t>при</w:t>
      </w:r>
      <w:r>
        <w:rPr>
          <w:b/>
          <w:bCs/>
          <w:sz w:val="24"/>
          <w:szCs w:val="24"/>
        </w:rPr>
        <w:t> </w:t>
      </w:r>
      <w:r w:rsidRPr="00E47F99">
        <w:rPr>
          <w:b/>
          <w:bCs/>
          <w:sz w:val="24"/>
          <w:szCs w:val="24"/>
        </w:rPr>
        <w:t xml:space="preserve">замещении которых работники обязаны представлять сведения о своих доходах, расходах, </w:t>
      </w:r>
      <w:proofErr w:type="gramStart"/>
      <w:r w:rsidRPr="00E47F99">
        <w:rPr>
          <w:b/>
          <w:bCs/>
          <w:sz w:val="24"/>
          <w:szCs w:val="24"/>
        </w:rPr>
        <w:t>о</w:t>
      </w:r>
      <w:proofErr w:type="gramEnd"/>
      <w:r w:rsidRPr="00E47F99">
        <w:rPr>
          <w:b/>
          <w:bCs/>
          <w:sz w:val="24"/>
          <w:szCs w:val="24"/>
        </w:rPr>
        <w:t> имуществе и обязательствах имущественного характера, а</w:t>
      </w:r>
      <w:r>
        <w:rPr>
          <w:b/>
          <w:bCs/>
          <w:sz w:val="24"/>
          <w:szCs w:val="24"/>
        </w:rPr>
        <w:t> </w:t>
      </w:r>
      <w:r w:rsidRPr="00E47F99">
        <w:rPr>
          <w:b/>
          <w:bCs/>
          <w:sz w:val="24"/>
          <w:szCs w:val="24"/>
        </w:rPr>
        <w:t>также</w:t>
      </w:r>
      <w:r>
        <w:rPr>
          <w:b/>
          <w:bCs/>
          <w:sz w:val="24"/>
          <w:szCs w:val="24"/>
        </w:rPr>
        <w:t> </w:t>
      </w:r>
      <w:r w:rsidRPr="00E47F99">
        <w:rPr>
          <w:b/>
          <w:bCs/>
          <w:sz w:val="24"/>
          <w:szCs w:val="24"/>
        </w:rPr>
        <w:t>сведения о доходах, расходах, о имуществе и обязательствах имущественного характера своих супруги (супруга) и несовершеннолетних детей</w:t>
      </w:r>
    </w:p>
    <w:tbl>
      <w:tblPr>
        <w:tblW w:w="442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7162"/>
      </w:tblGrid>
      <w:tr w:rsidR="006739A3" w:rsidRPr="006739A3" w:rsidTr="00E60DD3">
        <w:trPr>
          <w:cantSplit/>
          <w:trHeight w:val="397"/>
          <w:tblHeader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№</w:t>
            </w:r>
          </w:p>
          <w:p w:rsidR="006739A3" w:rsidRPr="00E60DD3" w:rsidRDefault="006739A3" w:rsidP="00E60D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60DD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E60DD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Должность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Директор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Заместитель директора по научной работе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Главный бухгалтер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Заместитель главного бухгалтера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Начальник отдела закупок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Заместитель начальника отдела закупок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Специалист по организации закупок</w:t>
            </w:r>
          </w:p>
        </w:tc>
      </w:tr>
      <w:tr w:rsidR="006739A3" w:rsidRPr="006739A3" w:rsidTr="00E60DD3">
        <w:trPr>
          <w:cantSplit/>
          <w:trHeight w:val="397"/>
          <w:jc w:val="center"/>
        </w:trPr>
        <w:tc>
          <w:tcPr>
            <w:tcW w:w="661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pStyle w:val="aa"/>
              <w:widowControl w:val="0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39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A3" w:rsidRPr="00E60DD3" w:rsidRDefault="006739A3" w:rsidP="00E60DD3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E60DD3">
              <w:rPr>
                <w:rFonts w:eastAsia="Calibri"/>
                <w:sz w:val="24"/>
                <w:szCs w:val="24"/>
              </w:rPr>
              <w:t>Инженер отдела закупок</w:t>
            </w:r>
          </w:p>
        </w:tc>
      </w:tr>
    </w:tbl>
    <w:p w:rsidR="006739A3" w:rsidRPr="00206ABE" w:rsidRDefault="006739A3" w:rsidP="006739A3">
      <w:pPr>
        <w:rPr>
          <w:sz w:val="24"/>
          <w:szCs w:val="24"/>
        </w:rPr>
      </w:pPr>
    </w:p>
    <w:sectPr w:rsidR="006739A3" w:rsidRPr="00206ABE" w:rsidSect="00E75EA4">
      <w:pgSz w:w="11906" w:h="16838"/>
      <w:pgMar w:top="1134" w:right="1133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65" w:rsidRDefault="00BC5E65">
      <w:r>
        <w:separator/>
      </w:r>
    </w:p>
  </w:endnote>
  <w:endnote w:type="continuationSeparator" w:id="0">
    <w:p w:rsidR="00BC5E65" w:rsidRDefault="00BC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65" w:rsidRDefault="00BC5E65">
      <w:r>
        <w:separator/>
      </w:r>
    </w:p>
  </w:footnote>
  <w:footnote w:type="continuationSeparator" w:id="0">
    <w:p w:rsidR="00BC5E65" w:rsidRDefault="00BC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A2C"/>
    <w:multiLevelType w:val="hybridMultilevel"/>
    <w:tmpl w:val="B768A6D2"/>
    <w:lvl w:ilvl="0" w:tplc="5216A91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E0E3808"/>
    <w:multiLevelType w:val="hybridMultilevel"/>
    <w:tmpl w:val="813AF3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1074B48"/>
    <w:multiLevelType w:val="hybridMultilevel"/>
    <w:tmpl w:val="4F48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64C9"/>
    <w:multiLevelType w:val="hybridMultilevel"/>
    <w:tmpl w:val="7EF0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94B18"/>
    <w:multiLevelType w:val="multilevel"/>
    <w:tmpl w:val="C9D8225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4001257E"/>
    <w:multiLevelType w:val="hybridMultilevel"/>
    <w:tmpl w:val="858CF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C0CEC"/>
    <w:multiLevelType w:val="hybridMultilevel"/>
    <w:tmpl w:val="F842BBC6"/>
    <w:lvl w:ilvl="0" w:tplc="6576D17A">
      <w:start w:val="1"/>
      <w:numFmt w:val="bullet"/>
      <w:lvlText w:val="—"/>
      <w:lvlJc w:val="left"/>
      <w:pPr>
        <w:ind w:left="502" w:hanging="360"/>
      </w:pPr>
      <w:rPr>
        <w:rFonts w:ascii="PT Serif" w:hAnsi="PT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5F0C0AD5"/>
    <w:multiLevelType w:val="hybridMultilevel"/>
    <w:tmpl w:val="A9C6A732"/>
    <w:lvl w:ilvl="0" w:tplc="6E3217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844ECA"/>
    <w:multiLevelType w:val="multilevel"/>
    <w:tmpl w:val="D83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B8"/>
    <w:rsid w:val="0001370A"/>
    <w:rsid w:val="00013A0C"/>
    <w:rsid w:val="00034F9B"/>
    <w:rsid w:val="00044DB0"/>
    <w:rsid w:val="0005740E"/>
    <w:rsid w:val="00077956"/>
    <w:rsid w:val="000F44E0"/>
    <w:rsid w:val="00127151"/>
    <w:rsid w:val="00127F26"/>
    <w:rsid w:val="0013208A"/>
    <w:rsid w:val="001439F8"/>
    <w:rsid w:val="001467B3"/>
    <w:rsid w:val="00151278"/>
    <w:rsid w:val="00173D6C"/>
    <w:rsid w:val="00174D6A"/>
    <w:rsid w:val="001F5459"/>
    <w:rsid w:val="00216F86"/>
    <w:rsid w:val="002B6B57"/>
    <w:rsid w:val="002F0137"/>
    <w:rsid w:val="00327433"/>
    <w:rsid w:val="00370745"/>
    <w:rsid w:val="003849FE"/>
    <w:rsid w:val="0038605E"/>
    <w:rsid w:val="00391116"/>
    <w:rsid w:val="00396D4D"/>
    <w:rsid w:val="003A3321"/>
    <w:rsid w:val="003A6397"/>
    <w:rsid w:val="003E3014"/>
    <w:rsid w:val="00417CEA"/>
    <w:rsid w:val="00437841"/>
    <w:rsid w:val="00443CC1"/>
    <w:rsid w:val="0046292D"/>
    <w:rsid w:val="004E6C13"/>
    <w:rsid w:val="004F2CA6"/>
    <w:rsid w:val="00514090"/>
    <w:rsid w:val="00530FBA"/>
    <w:rsid w:val="00532703"/>
    <w:rsid w:val="00534091"/>
    <w:rsid w:val="0054720B"/>
    <w:rsid w:val="005819DD"/>
    <w:rsid w:val="00582554"/>
    <w:rsid w:val="005B3469"/>
    <w:rsid w:val="005B4184"/>
    <w:rsid w:val="005E20CB"/>
    <w:rsid w:val="005E5859"/>
    <w:rsid w:val="006546B9"/>
    <w:rsid w:val="006667C9"/>
    <w:rsid w:val="006739A3"/>
    <w:rsid w:val="006A4C9C"/>
    <w:rsid w:val="006C1B4B"/>
    <w:rsid w:val="006D32B8"/>
    <w:rsid w:val="006D32E0"/>
    <w:rsid w:val="0072259B"/>
    <w:rsid w:val="007562D4"/>
    <w:rsid w:val="007572E0"/>
    <w:rsid w:val="0077477F"/>
    <w:rsid w:val="007B4F31"/>
    <w:rsid w:val="007E53F6"/>
    <w:rsid w:val="007E6EAE"/>
    <w:rsid w:val="007E7C56"/>
    <w:rsid w:val="00821222"/>
    <w:rsid w:val="008308C6"/>
    <w:rsid w:val="00870E59"/>
    <w:rsid w:val="0087715A"/>
    <w:rsid w:val="008B0D69"/>
    <w:rsid w:val="008D3EE9"/>
    <w:rsid w:val="008E57DE"/>
    <w:rsid w:val="008F29B2"/>
    <w:rsid w:val="00900399"/>
    <w:rsid w:val="009073BE"/>
    <w:rsid w:val="00914653"/>
    <w:rsid w:val="009205B8"/>
    <w:rsid w:val="00921C5C"/>
    <w:rsid w:val="00944952"/>
    <w:rsid w:val="009463C1"/>
    <w:rsid w:val="00955464"/>
    <w:rsid w:val="0096370E"/>
    <w:rsid w:val="00963C5E"/>
    <w:rsid w:val="009749B6"/>
    <w:rsid w:val="00987173"/>
    <w:rsid w:val="009B30C1"/>
    <w:rsid w:val="009B466A"/>
    <w:rsid w:val="009B4AED"/>
    <w:rsid w:val="009C2749"/>
    <w:rsid w:val="009C43E2"/>
    <w:rsid w:val="009E7DC0"/>
    <w:rsid w:val="009F0EA0"/>
    <w:rsid w:val="00A05386"/>
    <w:rsid w:val="00A20171"/>
    <w:rsid w:val="00A46A5C"/>
    <w:rsid w:val="00A67B46"/>
    <w:rsid w:val="00A87A89"/>
    <w:rsid w:val="00AB0EE8"/>
    <w:rsid w:val="00AC42F3"/>
    <w:rsid w:val="00AF2D3E"/>
    <w:rsid w:val="00B12990"/>
    <w:rsid w:val="00B40F68"/>
    <w:rsid w:val="00B53056"/>
    <w:rsid w:val="00B56591"/>
    <w:rsid w:val="00BB54A1"/>
    <w:rsid w:val="00BC5E65"/>
    <w:rsid w:val="00BD2297"/>
    <w:rsid w:val="00BD76A2"/>
    <w:rsid w:val="00BE3525"/>
    <w:rsid w:val="00C04FAA"/>
    <w:rsid w:val="00C07BA8"/>
    <w:rsid w:val="00C4236A"/>
    <w:rsid w:val="00C43A06"/>
    <w:rsid w:val="00C470AE"/>
    <w:rsid w:val="00C519DA"/>
    <w:rsid w:val="00C5223A"/>
    <w:rsid w:val="00C526ED"/>
    <w:rsid w:val="00C66AF8"/>
    <w:rsid w:val="00C70DFF"/>
    <w:rsid w:val="00C81E32"/>
    <w:rsid w:val="00C837C6"/>
    <w:rsid w:val="00C83C47"/>
    <w:rsid w:val="00C84511"/>
    <w:rsid w:val="00C92282"/>
    <w:rsid w:val="00CA71BD"/>
    <w:rsid w:val="00CB7E12"/>
    <w:rsid w:val="00CD6AF2"/>
    <w:rsid w:val="00CE1E63"/>
    <w:rsid w:val="00D45C4C"/>
    <w:rsid w:val="00D60623"/>
    <w:rsid w:val="00D730B4"/>
    <w:rsid w:val="00D95170"/>
    <w:rsid w:val="00DA28EE"/>
    <w:rsid w:val="00DA7B87"/>
    <w:rsid w:val="00DC5ABE"/>
    <w:rsid w:val="00DD3F3E"/>
    <w:rsid w:val="00DF1D76"/>
    <w:rsid w:val="00DF626F"/>
    <w:rsid w:val="00E15FC1"/>
    <w:rsid w:val="00E414EE"/>
    <w:rsid w:val="00E4233D"/>
    <w:rsid w:val="00E46CCE"/>
    <w:rsid w:val="00E60DD3"/>
    <w:rsid w:val="00E60E55"/>
    <w:rsid w:val="00E67145"/>
    <w:rsid w:val="00E706D6"/>
    <w:rsid w:val="00E75EA4"/>
    <w:rsid w:val="00E81016"/>
    <w:rsid w:val="00EC0053"/>
    <w:rsid w:val="00EC7998"/>
    <w:rsid w:val="00F31183"/>
    <w:rsid w:val="00F6148E"/>
    <w:rsid w:val="00F85A06"/>
    <w:rsid w:val="00F97B88"/>
    <w:rsid w:val="00FB516C"/>
    <w:rsid w:val="00FD287E"/>
    <w:rsid w:val="00FD6ECD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32"/>
    </w:rPr>
  </w:style>
  <w:style w:type="paragraph" w:styleId="a5">
    <w:name w:val="Subtitle"/>
    <w:basedOn w:val="a"/>
    <w:link w:val="a6"/>
    <w:qFormat/>
    <w:pPr>
      <w:jc w:val="center"/>
    </w:pPr>
    <w:rPr>
      <w:b/>
      <w:sz w:val="3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D3F3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51278"/>
    <w:rPr>
      <w:sz w:val="32"/>
    </w:rPr>
  </w:style>
  <w:style w:type="character" w:customStyle="1" w:styleId="a6">
    <w:name w:val="Подзаголовок Знак"/>
    <w:link w:val="a5"/>
    <w:rsid w:val="00151278"/>
    <w:rPr>
      <w:b/>
      <w:sz w:val="32"/>
    </w:rPr>
  </w:style>
  <w:style w:type="character" w:customStyle="1" w:styleId="10">
    <w:name w:val="Заголовок 1 Знак"/>
    <w:link w:val="1"/>
    <w:rsid w:val="00A46A5C"/>
    <w:rPr>
      <w:b/>
      <w:sz w:val="36"/>
    </w:rPr>
  </w:style>
  <w:style w:type="character" w:customStyle="1" w:styleId="20">
    <w:name w:val="Заголовок 2 Знак"/>
    <w:link w:val="2"/>
    <w:rsid w:val="00A46A5C"/>
    <w:rPr>
      <w:b/>
      <w:sz w:val="22"/>
    </w:rPr>
  </w:style>
  <w:style w:type="paragraph" w:styleId="aa">
    <w:name w:val="List Paragraph"/>
    <w:basedOn w:val="a"/>
    <w:uiPriority w:val="1"/>
    <w:qFormat/>
    <w:rsid w:val="0087715A"/>
    <w:pPr>
      <w:ind w:left="708"/>
    </w:pPr>
  </w:style>
  <w:style w:type="table" w:styleId="ab">
    <w:name w:val="Table Grid"/>
    <w:basedOn w:val="a1"/>
    <w:uiPriority w:val="59"/>
    <w:rsid w:val="00756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7C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link w:val="31"/>
    <w:uiPriority w:val="99"/>
    <w:locked/>
    <w:rsid w:val="007E7C56"/>
    <w:rPr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E7C56"/>
    <w:pPr>
      <w:shd w:val="clear" w:color="auto" w:fill="FFFFFF"/>
      <w:spacing w:line="274" w:lineRule="exact"/>
      <w:jc w:val="both"/>
    </w:pPr>
    <w:rPr>
      <w:sz w:val="23"/>
      <w:szCs w:val="23"/>
    </w:rPr>
  </w:style>
  <w:style w:type="paragraph" w:styleId="ac">
    <w:name w:val="Body Text"/>
    <w:basedOn w:val="a"/>
    <w:link w:val="11"/>
    <w:uiPriority w:val="99"/>
    <w:rsid w:val="007E7C56"/>
    <w:pPr>
      <w:shd w:val="clear" w:color="auto" w:fill="FFFFFF"/>
      <w:spacing w:line="216" w:lineRule="exact"/>
      <w:jc w:val="center"/>
    </w:pPr>
    <w:rPr>
      <w:rFonts w:ascii="Calibri" w:hAnsi="Calibri" w:cs="Calibri"/>
      <w:sz w:val="18"/>
      <w:szCs w:val="18"/>
    </w:rPr>
  </w:style>
  <w:style w:type="character" w:customStyle="1" w:styleId="ad">
    <w:name w:val="Основной текст Знак"/>
    <w:basedOn w:val="a0"/>
    <w:uiPriority w:val="99"/>
    <w:semiHidden/>
    <w:rsid w:val="007E7C56"/>
  </w:style>
  <w:style w:type="character" w:customStyle="1" w:styleId="11">
    <w:name w:val="Основной текст Знак1"/>
    <w:link w:val="ac"/>
    <w:uiPriority w:val="99"/>
    <w:locked/>
    <w:rsid w:val="007E7C56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ae">
    <w:name w:val="Нормальный (таблица)"/>
    <w:basedOn w:val="a"/>
    <w:next w:val="a"/>
    <w:qFormat/>
    <w:rsid w:val="005B3469"/>
    <w:pPr>
      <w:widowControl w:val="0"/>
      <w:suppressAutoHyphens/>
      <w:jc w:val="both"/>
    </w:pPr>
    <w:rPr>
      <w:rFonts w:ascii="Times New Roman CYR" w:eastAsia="Cambria Math" w:hAnsi="Times New Roman CYR" w:cs="Times New Roman CYR"/>
      <w:kern w:val="2"/>
      <w:sz w:val="24"/>
      <w:szCs w:val="24"/>
    </w:rPr>
  </w:style>
  <w:style w:type="paragraph" w:customStyle="1" w:styleId="af">
    <w:name w:val="Прижатый влево"/>
    <w:basedOn w:val="a"/>
    <w:next w:val="a"/>
    <w:qFormat/>
    <w:rsid w:val="005B3469"/>
    <w:pPr>
      <w:widowControl w:val="0"/>
      <w:suppressAutoHyphens/>
    </w:pPr>
    <w:rPr>
      <w:rFonts w:ascii="Times New Roman CYR" w:eastAsia="Cambria Math" w:hAnsi="Times New Roman CYR" w:cs="Times New Roman CYR"/>
      <w:kern w:val="2"/>
      <w:sz w:val="24"/>
      <w:szCs w:val="24"/>
    </w:rPr>
  </w:style>
  <w:style w:type="paragraph" w:customStyle="1" w:styleId="ConsPlusNormal">
    <w:name w:val="ConsPlusNormal"/>
    <w:qFormat/>
    <w:rsid w:val="005B3469"/>
    <w:pPr>
      <w:widowControl w:val="0"/>
      <w:suppressAutoHyphens/>
    </w:pPr>
    <w:rPr>
      <w:kern w:val="2"/>
      <w:sz w:val="24"/>
      <w:szCs w:val="24"/>
    </w:rPr>
  </w:style>
  <w:style w:type="paragraph" w:styleId="af0">
    <w:name w:val="No Spacing"/>
    <w:uiPriority w:val="1"/>
    <w:qFormat/>
    <w:rsid w:val="005B3469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739A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32"/>
    </w:rPr>
  </w:style>
  <w:style w:type="paragraph" w:styleId="a5">
    <w:name w:val="Subtitle"/>
    <w:basedOn w:val="a"/>
    <w:link w:val="a6"/>
    <w:qFormat/>
    <w:pPr>
      <w:jc w:val="center"/>
    </w:pPr>
    <w:rPr>
      <w:b/>
      <w:sz w:val="3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D3F3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51278"/>
    <w:rPr>
      <w:sz w:val="32"/>
    </w:rPr>
  </w:style>
  <w:style w:type="character" w:customStyle="1" w:styleId="a6">
    <w:name w:val="Подзаголовок Знак"/>
    <w:link w:val="a5"/>
    <w:rsid w:val="00151278"/>
    <w:rPr>
      <w:b/>
      <w:sz w:val="32"/>
    </w:rPr>
  </w:style>
  <w:style w:type="character" w:customStyle="1" w:styleId="10">
    <w:name w:val="Заголовок 1 Знак"/>
    <w:link w:val="1"/>
    <w:rsid w:val="00A46A5C"/>
    <w:rPr>
      <w:b/>
      <w:sz w:val="36"/>
    </w:rPr>
  </w:style>
  <w:style w:type="character" w:customStyle="1" w:styleId="20">
    <w:name w:val="Заголовок 2 Знак"/>
    <w:link w:val="2"/>
    <w:rsid w:val="00A46A5C"/>
    <w:rPr>
      <w:b/>
      <w:sz w:val="22"/>
    </w:rPr>
  </w:style>
  <w:style w:type="paragraph" w:styleId="aa">
    <w:name w:val="List Paragraph"/>
    <w:basedOn w:val="a"/>
    <w:uiPriority w:val="1"/>
    <w:qFormat/>
    <w:rsid w:val="0087715A"/>
    <w:pPr>
      <w:ind w:left="708"/>
    </w:pPr>
  </w:style>
  <w:style w:type="table" w:styleId="ab">
    <w:name w:val="Table Grid"/>
    <w:basedOn w:val="a1"/>
    <w:uiPriority w:val="59"/>
    <w:rsid w:val="00756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7C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link w:val="31"/>
    <w:uiPriority w:val="99"/>
    <w:locked/>
    <w:rsid w:val="007E7C56"/>
    <w:rPr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E7C56"/>
    <w:pPr>
      <w:shd w:val="clear" w:color="auto" w:fill="FFFFFF"/>
      <w:spacing w:line="274" w:lineRule="exact"/>
      <w:jc w:val="both"/>
    </w:pPr>
    <w:rPr>
      <w:sz w:val="23"/>
      <w:szCs w:val="23"/>
    </w:rPr>
  </w:style>
  <w:style w:type="paragraph" w:styleId="ac">
    <w:name w:val="Body Text"/>
    <w:basedOn w:val="a"/>
    <w:link w:val="11"/>
    <w:uiPriority w:val="99"/>
    <w:rsid w:val="007E7C56"/>
    <w:pPr>
      <w:shd w:val="clear" w:color="auto" w:fill="FFFFFF"/>
      <w:spacing w:line="216" w:lineRule="exact"/>
      <w:jc w:val="center"/>
    </w:pPr>
    <w:rPr>
      <w:rFonts w:ascii="Calibri" w:hAnsi="Calibri" w:cs="Calibri"/>
      <w:sz w:val="18"/>
      <w:szCs w:val="18"/>
    </w:rPr>
  </w:style>
  <w:style w:type="character" w:customStyle="1" w:styleId="ad">
    <w:name w:val="Основной текст Знак"/>
    <w:basedOn w:val="a0"/>
    <w:uiPriority w:val="99"/>
    <w:semiHidden/>
    <w:rsid w:val="007E7C56"/>
  </w:style>
  <w:style w:type="character" w:customStyle="1" w:styleId="11">
    <w:name w:val="Основной текст Знак1"/>
    <w:link w:val="ac"/>
    <w:uiPriority w:val="99"/>
    <w:locked/>
    <w:rsid w:val="007E7C56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ae">
    <w:name w:val="Нормальный (таблица)"/>
    <w:basedOn w:val="a"/>
    <w:next w:val="a"/>
    <w:qFormat/>
    <w:rsid w:val="005B3469"/>
    <w:pPr>
      <w:widowControl w:val="0"/>
      <w:suppressAutoHyphens/>
      <w:jc w:val="both"/>
    </w:pPr>
    <w:rPr>
      <w:rFonts w:ascii="Times New Roman CYR" w:eastAsia="Cambria Math" w:hAnsi="Times New Roman CYR" w:cs="Times New Roman CYR"/>
      <w:kern w:val="2"/>
      <w:sz w:val="24"/>
      <w:szCs w:val="24"/>
    </w:rPr>
  </w:style>
  <w:style w:type="paragraph" w:customStyle="1" w:styleId="af">
    <w:name w:val="Прижатый влево"/>
    <w:basedOn w:val="a"/>
    <w:next w:val="a"/>
    <w:qFormat/>
    <w:rsid w:val="005B3469"/>
    <w:pPr>
      <w:widowControl w:val="0"/>
      <w:suppressAutoHyphens/>
    </w:pPr>
    <w:rPr>
      <w:rFonts w:ascii="Times New Roman CYR" w:eastAsia="Cambria Math" w:hAnsi="Times New Roman CYR" w:cs="Times New Roman CYR"/>
      <w:kern w:val="2"/>
      <w:sz w:val="24"/>
      <w:szCs w:val="24"/>
    </w:rPr>
  </w:style>
  <w:style w:type="paragraph" w:customStyle="1" w:styleId="ConsPlusNormal">
    <w:name w:val="ConsPlusNormal"/>
    <w:qFormat/>
    <w:rsid w:val="005B3469"/>
    <w:pPr>
      <w:widowControl w:val="0"/>
      <w:suppressAutoHyphens/>
    </w:pPr>
    <w:rPr>
      <w:kern w:val="2"/>
      <w:sz w:val="24"/>
      <w:szCs w:val="24"/>
    </w:rPr>
  </w:style>
  <w:style w:type="paragraph" w:styleId="af0">
    <w:name w:val="No Spacing"/>
    <w:uiPriority w:val="1"/>
    <w:qFormat/>
    <w:rsid w:val="005B3469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739A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ИПА РАН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creator>Левантовская Т.В.</dc:creator>
  <cp:lastModifiedBy>-</cp:lastModifiedBy>
  <cp:revision>2</cp:revision>
  <cp:lastPrinted>2026-04-09T12:32:00Z</cp:lastPrinted>
  <dcterms:created xsi:type="dcterms:W3CDTF">2026-04-10T07:32:00Z</dcterms:created>
  <dcterms:modified xsi:type="dcterms:W3CDTF">2026-04-10T07:32:00Z</dcterms:modified>
</cp:coreProperties>
</file>