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2" w:rsidRPr="004F0F9F" w:rsidRDefault="00857FB2" w:rsidP="00857FB2">
      <w:pPr>
        <w:spacing w:after="240"/>
        <w:jc w:val="center"/>
        <w:rPr>
          <w:b/>
          <w:sz w:val="28"/>
          <w:szCs w:val="28"/>
          <w:lang w:val="ru-RU"/>
        </w:rPr>
      </w:pPr>
      <w:r w:rsidRPr="004F0F9F">
        <w:rPr>
          <w:b/>
          <w:sz w:val="28"/>
          <w:szCs w:val="28"/>
          <w:lang w:val="ru-RU"/>
        </w:rPr>
        <w:t>ПРОГРАММА КОНФЕРЕНЦИИ</w:t>
      </w:r>
    </w:p>
    <w:p w:rsidR="00857FB2" w:rsidRPr="00BC1D3F" w:rsidRDefault="00857FB2" w:rsidP="00857FB2">
      <w:pPr>
        <w:pStyle w:val="34"/>
        <w:tabs>
          <w:tab w:val="left" w:pos="360"/>
        </w:tabs>
        <w:spacing w:before="0"/>
        <w:rPr>
          <w:caps w:val="0"/>
          <w:lang w:val="ru-RU"/>
        </w:rPr>
      </w:pPr>
      <w:r>
        <w:rPr>
          <w:bCs/>
          <w:sz w:val="24"/>
          <w:szCs w:val="24"/>
          <w:lang w:val="ru-RU"/>
        </w:rPr>
        <w:t>«</w:t>
      </w:r>
      <w:r w:rsidRPr="00BC1D3F">
        <w:rPr>
          <w:bCs/>
          <w:sz w:val="24"/>
          <w:szCs w:val="24"/>
          <w:lang w:val="ru-RU"/>
        </w:rPr>
        <w:t xml:space="preserve">Фундаментальное и прикладное координатно-временное </w:t>
      </w:r>
      <w:r w:rsidRPr="00BC1D3F">
        <w:rPr>
          <w:sz w:val="24"/>
          <w:szCs w:val="24"/>
          <w:lang w:val="ru-RU"/>
        </w:rPr>
        <w:t>и навигационное обеспечение</w:t>
      </w:r>
      <w:r>
        <w:rPr>
          <w:sz w:val="24"/>
          <w:szCs w:val="24"/>
          <w:lang w:val="ru-RU"/>
        </w:rPr>
        <w:t>»</w:t>
      </w:r>
      <w:r w:rsidRPr="00BC1D3F">
        <w:rPr>
          <w:sz w:val="24"/>
          <w:szCs w:val="24"/>
          <w:lang w:val="ru-RU"/>
        </w:rPr>
        <w:t xml:space="preserve"> (КВНО-20</w:t>
      </w:r>
      <w:r>
        <w:rPr>
          <w:sz w:val="24"/>
          <w:szCs w:val="24"/>
          <w:lang w:val="ru-RU"/>
        </w:rPr>
        <w:t>15</w:t>
      </w:r>
      <w:r w:rsidRPr="00BC1D3F">
        <w:rPr>
          <w:sz w:val="24"/>
          <w:szCs w:val="24"/>
          <w:lang w:val="ru-RU"/>
        </w:rPr>
        <w:t>)</w:t>
      </w:r>
    </w:p>
    <w:p w:rsidR="00857FB2" w:rsidRPr="00BC47EF" w:rsidRDefault="00857FB2" w:rsidP="00857FB2">
      <w:pPr>
        <w:pStyle w:val="afff0"/>
        <w:keepNext w:val="0"/>
        <w:widowControl/>
        <w:overflowPunct/>
        <w:autoSpaceDE/>
        <w:autoSpaceDN/>
        <w:adjustRightInd/>
        <w:spacing w:before="160" w:after="80"/>
        <w:textAlignment w:val="auto"/>
      </w:pPr>
      <w:r w:rsidRPr="00BC47EF">
        <w:t xml:space="preserve">Понедельник, 20 </w:t>
      </w:r>
      <w:r w:rsidRPr="00BC47EF">
        <w:rPr>
          <w:szCs w:val="28"/>
        </w:rPr>
        <w:t xml:space="preserve">апреля </w:t>
      </w:r>
      <w:r w:rsidRPr="00BC47EF">
        <w:t>2015 г.</w:t>
      </w:r>
    </w:p>
    <w:p w:rsidR="00857FB2" w:rsidRPr="005030FC" w:rsidRDefault="00857FB2" w:rsidP="00857FB2">
      <w:pPr>
        <w:pStyle w:val="afff"/>
      </w:pPr>
      <w:r w:rsidRPr="005030FC">
        <w:t>ИПА РАН, наб. Кутуз</w:t>
      </w:r>
      <w:r w:rsidRPr="005030FC">
        <w:rPr>
          <w:szCs w:val="24"/>
        </w:rPr>
        <w:t>ова, д. </w:t>
      </w:r>
      <w:r w:rsidRPr="005030FC">
        <w:t>10</w:t>
      </w:r>
    </w:p>
    <w:p w:rsidR="00857FB2" w:rsidRDefault="00857FB2" w:rsidP="00857FB2">
      <w:pPr>
        <w:tabs>
          <w:tab w:val="left" w:pos="1418"/>
        </w:tabs>
        <w:spacing w:before="120"/>
        <w:ind w:left="1616" w:hanging="1616"/>
        <w:jc w:val="left"/>
        <w:rPr>
          <w:color w:val="000000"/>
          <w:sz w:val="24"/>
          <w:szCs w:val="24"/>
          <w:lang w:val="ru-RU"/>
        </w:rPr>
      </w:pPr>
      <w:r w:rsidRPr="009B77AB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  <w:lang w:val="ru-RU"/>
        </w:rPr>
        <w:t>8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00</w:t>
      </w:r>
      <w:r w:rsidRPr="009B77AB">
        <w:rPr>
          <w:color w:val="000000"/>
          <w:sz w:val="24"/>
          <w:szCs w:val="24"/>
          <w:lang w:val="ru-RU"/>
        </w:rPr>
        <w:t>–</w:t>
      </w:r>
      <w:r>
        <w:rPr>
          <w:color w:val="000000"/>
          <w:sz w:val="24"/>
          <w:szCs w:val="24"/>
          <w:lang w:val="ru-RU"/>
        </w:rPr>
        <w:t xml:space="preserve">  9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45</w:t>
      </w:r>
      <w:r w:rsidRPr="009B77AB">
        <w:rPr>
          <w:color w:val="000000"/>
          <w:sz w:val="24"/>
          <w:szCs w:val="24"/>
          <w:lang w:val="ru-RU"/>
        </w:rPr>
        <w:tab/>
      </w:r>
      <w:r w:rsidRPr="003836CD">
        <w:rPr>
          <w:b/>
          <w:iCs/>
          <w:color w:val="000000"/>
          <w:sz w:val="24"/>
          <w:szCs w:val="24"/>
          <w:lang w:val="ru-RU"/>
        </w:rPr>
        <w:t>Регистрация</w:t>
      </w:r>
    </w:p>
    <w:p w:rsidR="00857FB2" w:rsidRDefault="00857FB2" w:rsidP="00857FB2">
      <w:pPr>
        <w:tabs>
          <w:tab w:val="left" w:pos="1418"/>
        </w:tabs>
        <w:spacing w:before="100"/>
        <w:ind w:left="1616" w:hanging="1616"/>
        <w:jc w:val="left"/>
        <w:rPr>
          <w:b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9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45</w:t>
      </w:r>
      <w:r w:rsidRPr="009B77AB">
        <w:rPr>
          <w:color w:val="000000"/>
          <w:sz w:val="24"/>
          <w:szCs w:val="24"/>
          <w:lang w:val="ru-RU"/>
        </w:rPr>
        <w:t>–</w:t>
      </w:r>
      <w:r>
        <w:rPr>
          <w:color w:val="000000"/>
          <w:sz w:val="24"/>
          <w:szCs w:val="24"/>
          <w:lang w:val="ru-RU"/>
        </w:rPr>
        <w:t xml:space="preserve">  9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5</w:t>
      </w:r>
      <w:r w:rsidRPr="009B77AB">
        <w:rPr>
          <w:color w:val="000000"/>
          <w:sz w:val="24"/>
          <w:szCs w:val="24"/>
          <w:lang w:val="ru-RU"/>
        </w:rPr>
        <w:t>0</w:t>
      </w:r>
      <w:r w:rsidRPr="009B77AB">
        <w:rPr>
          <w:color w:val="000000"/>
          <w:sz w:val="24"/>
          <w:szCs w:val="24"/>
          <w:lang w:val="ru-RU"/>
        </w:rPr>
        <w:tab/>
      </w:r>
      <w:r w:rsidRPr="009B77AB">
        <w:rPr>
          <w:b/>
          <w:color w:val="000000"/>
          <w:sz w:val="24"/>
          <w:szCs w:val="24"/>
          <w:lang w:val="ru-RU"/>
        </w:rPr>
        <w:t>Открытие конференции</w:t>
      </w:r>
      <w:r w:rsidRPr="003836CD">
        <w:rPr>
          <w:b/>
          <w:color w:val="000000"/>
          <w:sz w:val="24"/>
          <w:szCs w:val="24"/>
          <w:lang w:val="ru-RU"/>
        </w:rPr>
        <w:t>:</w:t>
      </w:r>
      <w:r w:rsidRPr="009B77AB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br/>
      </w:r>
      <w:r w:rsidRPr="003A2640">
        <w:rPr>
          <w:color w:val="000000"/>
          <w:sz w:val="24"/>
          <w:szCs w:val="24"/>
          <w:lang w:val="ru-RU"/>
        </w:rPr>
        <w:t>академик</w:t>
      </w:r>
      <w:r>
        <w:rPr>
          <w:b/>
          <w:color w:val="000000"/>
          <w:sz w:val="24"/>
          <w:szCs w:val="24"/>
          <w:lang w:val="ru-RU"/>
        </w:rPr>
        <w:t xml:space="preserve"> Лав</w:t>
      </w:r>
      <w:r>
        <w:rPr>
          <w:b/>
          <w:color w:val="000000"/>
          <w:sz w:val="24"/>
          <w:szCs w:val="24"/>
          <w:lang w:val="ru-RU"/>
        </w:rPr>
        <w:t>е</w:t>
      </w:r>
      <w:r>
        <w:rPr>
          <w:b/>
          <w:color w:val="000000"/>
          <w:sz w:val="24"/>
          <w:szCs w:val="24"/>
          <w:lang w:val="ru-RU"/>
        </w:rPr>
        <w:t>ров Н. П.</w:t>
      </w:r>
    </w:p>
    <w:p w:rsidR="00857FB2" w:rsidRPr="00BC2D04" w:rsidRDefault="00857FB2" w:rsidP="00857FB2">
      <w:pPr>
        <w:spacing w:before="100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9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5</w:t>
      </w:r>
      <w:r w:rsidRPr="001C757D">
        <w:rPr>
          <w:sz w:val="24"/>
          <w:szCs w:val="24"/>
          <w:lang w:val="ru-RU"/>
        </w:rPr>
        <w:t>0–</w:t>
      </w:r>
      <w:r>
        <w:rPr>
          <w:sz w:val="24"/>
          <w:szCs w:val="24"/>
          <w:lang w:val="ru-RU"/>
        </w:rPr>
        <w:t>10</w:t>
      </w:r>
      <w:r w:rsidRPr="00BC2D04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00</w:t>
      </w:r>
      <w:r w:rsidRPr="001C757D">
        <w:rPr>
          <w:sz w:val="24"/>
          <w:szCs w:val="24"/>
          <w:lang w:val="ru-RU"/>
        </w:rPr>
        <w:tab/>
      </w:r>
      <w:r w:rsidRPr="000419FA">
        <w:rPr>
          <w:b/>
          <w:sz w:val="24"/>
          <w:szCs w:val="24"/>
          <w:lang w:val="ru-RU"/>
        </w:rPr>
        <w:t>Ипатов</w:t>
      </w:r>
      <w:r>
        <w:rPr>
          <w:b/>
          <w:sz w:val="24"/>
          <w:szCs w:val="24"/>
          <w:lang w:val="ru-RU"/>
        </w:rPr>
        <w:t> </w:t>
      </w:r>
      <w:r w:rsidRPr="000419FA">
        <w:rPr>
          <w:b/>
          <w:sz w:val="24"/>
          <w:szCs w:val="24"/>
          <w:lang w:val="ru-RU"/>
        </w:rPr>
        <w:t>А. В.</w:t>
      </w:r>
      <w:r w:rsidRPr="004E2992">
        <w:rPr>
          <w:sz w:val="24"/>
          <w:szCs w:val="24"/>
          <w:lang w:val="ru-RU"/>
        </w:rPr>
        <w:t xml:space="preserve"> (ИПА РАН)</w:t>
      </w:r>
      <w:r>
        <w:rPr>
          <w:sz w:val="24"/>
          <w:szCs w:val="24"/>
          <w:lang w:val="ru-RU"/>
        </w:rPr>
        <w:t>.</w:t>
      </w:r>
      <w:r w:rsidRPr="000419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«КВНО-2005» до «КВНО-2015»</w:t>
      </w:r>
    </w:p>
    <w:p w:rsidR="00857FB2" w:rsidRPr="00857FB2" w:rsidRDefault="00857FB2" w:rsidP="00857FB2"/>
    <w:p w:rsidR="00857FB2" w:rsidRPr="009B77AB" w:rsidRDefault="00857FB2" w:rsidP="00857FB2">
      <w:pPr>
        <w:keepNext/>
        <w:tabs>
          <w:tab w:val="left" w:pos="360"/>
        </w:tabs>
        <w:spacing w:before="240" w:after="80"/>
        <w:jc w:val="center"/>
        <w:rPr>
          <w:b/>
          <w:sz w:val="24"/>
          <w:szCs w:val="24"/>
          <w:u w:val="single"/>
          <w:lang w:val="ru-RU"/>
        </w:rPr>
      </w:pPr>
      <w:r w:rsidRPr="009B77AB">
        <w:rPr>
          <w:b/>
          <w:sz w:val="24"/>
          <w:szCs w:val="24"/>
          <w:u w:val="single"/>
          <w:lang w:val="ru-RU"/>
        </w:rPr>
        <w:t>Сессия 1</w:t>
      </w:r>
    </w:p>
    <w:p w:rsidR="00857FB2" w:rsidRPr="00A62B16" w:rsidRDefault="00857FB2" w:rsidP="00857FB2">
      <w:pPr>
        <w:jc w:val="center"/>
        <w:rPr>
          <w:b/>
          <w:sz w:val="24"/>
          <w:szCs w:val="24"/>
          <w:lang w:val="ru-RU"/>
        </w:rPr>
      </w:pPr>
      <w:r w:rsidRPr="00A62B16">
        <w:rPr>
          <w:b/>
          <w:sz w:val="24"/>
          <w:szCs w:val="24"/>
          <w:lang w:val="ru-RU"/>
        </w:rPr>
        <w:t>Председатель — академик Николай Павлович Лаверов</w:t>
      </w:r>
    </w:p>
    <w:p w:rsidR="00857FB2" w:rsidRPr="00B22239" w:rsidRDefault="00857FB2" w:rsidP="00857FB2">
      <w:pPr>
        <w:spacing w:before="100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</w:t>
      </w:r>
      <w:r w:rsidRPr="001C757D">
        <w:rPr>
          <w:sz w:val="24"/>
          <w:szCs w:val="24"/>
          <w:lang w:val="ru-RU"/>
        </w:rPr>
        <w:t>0–</w:t>
      </w:r>
      <w:r>
        <w:rPr>
          <w:sz w:val="24"/>
          <w:szCs w:val="24"/>
          <w:lang w:val="ru-RU"/>
        </w:rPr>
        <w:t>10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20</w:t>
      </w:r>
      <w:r w:rsidRPr="001C757D">
        <w:rPr>
          <w:sz w:val="24"/>
          <w:szCs w:val="24"/>
          <w:lang w:val="ru-RU"/>
        </w:rPr>
        <w:tab/>
      </w:r>
      <w:proofErr w:type="spellStart"/>
      <w:r w:rsidRPr="00B22239">
        <w:rPr>
          <w:b/>
          <w:sz w:val="24"/>
          <w:szCs w:val="24"/>
          <w:u w:val="single"/>
          <w:lang w:val="ru-RU"/>
        </w:rPr>
        <w:t>Хайлов</w:t>
      </w:r>
      <w:proofErr w:type="spellEnd"/>
      <w:r w:rsidRPr="00B22239">
        <w:rPr>
          <w:b/>
          <w:sz w:val="24"/>
          <w:szCs w:val="24"/>
          <w:u w:val="single"/>
        </w:rPr>
        <w:t> </w:t>
      </w:r>
      <w:r w:rsidRPr="00B22239">
        <w:rPr>
          <w:b/>
          <w:sz w:val="24"/>
          <w:szCs w:val="24"/>
          <w:u w:val="single"/>
          <w:lang w:val="ru-RU"/>
        </w:rPr>
        <w:t>М.</w:t>
      </w:r>
      <w:r w:rsidRPr="00B22239">
        <w:rPr>
          <w:b/>
          <w:sz w:val="24"/>
          <w:szCs w:val="24"/>
          <w:u w:val="single"/>
        </w:rPr>
        <w:t> </w:t>
      </w:r>
      <w:r w:rsidRPr="00B22239">
        <w:rPr>
          <w:b/>
          <w:sz w:val="24"/>
          <w:szCs w:val="24"/>
          <w:u w:val="single"/>
          <w:lang w:val="ru-RU"/>
        </w:rPr>
        <w:t>Н</w:t>
      </w:r>
      <w:r w:rsidRPr="00857FB2">
        <w:rPr>
          <w:b/>
          <w:sz w:val="24"/>
          <w:szCs w:val="24"/>
          <w:u w:val="single"/>
          <w:lang w:val="ru-RU"/>
        </w:rPr>
        <w:t>.</w:t>
      </w:r>
      <w:r w:rsidRPr="00B22239">
        <w:rPr>
          <w:sz w:val="24"/>
          <w:szCs w:val="24"/>
          <w:lang w:val="ru-RU"/>
        </w:rPr>
        <w:t xml:space="preserve"> (</w:t>
      </w:r>
      <w:proofErr w:type="spellStart"/>
      <w:r w:rsidRPr="00B22239">
        <w:rPr>
          <w:sz w:val="24"/>
          <w:szCs w:val="24"/>
          <w:lang w:val="ru-RU"/>
        </w:rPr>
        <w:t>Роскосмос</w:t>
      </w:r>
      <w:proofErr w:type="spellEnd"/>
      <w:r w:rsidRPr="00B22239">
        <w:rPr>
          <w:sz w:val="24"/>
          <w:szCs w:val="24"/>
          <w:lang w:val="ru-RU"/>
        </w:rPr>
        <w:t>),</w:t>
      </w:r>
      <w:r w:rsidRPr="00B22239">
        <w:rPr>
          <w:b/>
          <w:sz w:val="24"/>
          <w:szCs w:val="24"/>
          <w:lang w:val="ru-RU"/>
        </w:rPr>
        <w:t xml:space="preserve"> </w:t>
      </w:r>
      <w:proofErr w:type="spellStart"/>
      <w:r w:rsidRPr="00B22239">
        <w:rPr>
          <w:b/>
          <w:sz w:val="24"/>
          <w:szCs w:val="24"/>
          <w:lang w:val="ru-RU"/>
        </w:rPr>
        <w:t>Мильковский</w:t>
      </w:r>
      <w:proofErr w:type="spellEnd"/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А.</w:t>
      </w:r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 xml:space="preserve">Г. </w:t>
      </w:r>
      <w:r w:rsidRPr="00B22239">
        <w:rPr>
          <w:sz w:val="24"/>
          <w:szCs w:val="24"/>
          <w:lang w:val="ru-RU"/>
        </w:rPr>
        <w:t xml:space="preserve">(ФГУП </w:t>
      </w:r>
      <w:proofErr w:type="spellStart"/>
      <w:r w:rsidRPr="00B22239">
        <w:rPr>
          <w:sz w:val="24"/>
          <w:szCs w:val="24"/>
          <w:lang w:val="ru-RU"/>
        </w:rPr>
        <w:t>ЦНИИмаш</w:t>
      </w:r>
      <w:proofErr w:type="spellEnd"/>
      <w:r w:rsidRPr="00B22239">
        <w:rPr>
          <w:sz w:val="24"/>
          <w:szCs w:val="24"/>
          <w:lang w:val="ru-RU"/>
        </w:rPr>
        <w:t xml:space="preserve">), </w:t>
      </w:r>
      <w:r w:rsidRPr="00B22239">
        <w:rPr>
          <w:b/>
          <w:sz w:val="24"/>
          <w:szCs w:val="24"/>
          <w:lang w:val="ru-RU"/>
        </w:rPr>
        <w:t>Носенко</w:t>
      </w:r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Ю.</w:t>
      </w:r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И.</w:t>
      </w:r>
      <w:r w:rsidRPr="00B22239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ОАО «</w:t>
      </w:r>
      <w:r w:rsidRPr="00B22239">
        <w:rPr>
          <w:sz w:val="24"/>
          <w:szCs w:val="24"/>
          <w:lang w:val="ru-RU"/>
        </w:rPr>
        <w:t>НИИ</w:t>
      </w:r>
      <w:r>
        <w:rPr>
          <w:sz w:val="24"/>
          <w:szCs w:val="24"/>
          <w:lang w:val="ru-RU"/>
        </w:rPr>
        <w:t> </w:t>
      </w:r>
      <w:r w:rsidRPr="00B22239">
        <w:rPr>
          <w:sz w:val="24"/>
          <w:szCs w:val="24"/>
          <w:lang w:val="ru-RU"/>
        </w:rPr>
        <w:t>ТП</w:t>
      </w:r>
      <w:r>
        <w:rPr>
          <w:sz w:val="24"/>
          <w:szCs w:val="24"/>
          <w:lang w:val="ru-RU"/>
        </w:rPr>
        <w:t>»</w:t>
      </w:r>
      <w:r w:rsidRPr="00B22239">
        <w:rPr>
          <w:sz w:val="24"/>
          <w:szCs w:val="24"/>
          <w:lang w:val="ru-RU"/>
        </w:rPr>
        <w:t xml:space="preserve">), </w:t>
      </w:r>
      <w:proofErr w:type="spellStart"/>
      <w:r w:rsidRPr="00B22239">
        <w:rPr>
          <w:b/>
          <w:sz w:val="24"/>
          <w:szCs w:val="24"/>
          <w:lang w:val="ru-RU"/>
        </w:rPr>
        <w:t>Тюлин</w:t>
      </w:r>
      <w:proofErr w:type="spellEnd"/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А.</w:t>
      </w:r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Е.</w:t>
      </w:r>
      <w:r w:rsidRPr="00B22239">
        <w:rPr>
          <w:sz w:val="24"/>
          <w:szCs w:val="24"/>
          <w:lang w:val="ru-RU"/>
        </w:rPr>
        <w:t xml:space="preserve"> (ОАО «Р</w:t>
      </w:r>
      <w:r>
        <w:rPr>
          <w:sz w:val="24"/>
          <w:szCs w:val="24"/>
          <w:lang w:val="ru-RU"/>
        </w:rPr>
        <w:t>оссийские ко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мические системы</w:t>
      </w:r>
      <w:r w:rsidRPr="00B22239">
        <w:rPr>
          <w:sz w:val="24"/>
          <w:szCs w:val="24"/>
          <w:lang w:val="ru-RU"/>
        </w:rPr>
        <w:t>»),</w:t>
      </w:r>
      <w:r w:rsidRPr="00B22239">
        <w:rPr>
          <w:b/>
          <w:sz w:val="24"/>
          <w:szCs w:val="24"/>
          <w:lang w:val="ru-RU"/>
        </w:rPr>
        <w:t xml:space="preserve"> Ипатов</w:t>
      </w:r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А.</w:t>
      </w:r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В.</w:t>
      </w:r>
      <w:r w:rsidRPr="00B22239">
        <w:rPr>
          <w:sz w:val="24"/>
          <w:szCs w:val="24"/>
          <w:lang w:val="ru-RU"/>
        </w:rPr>
        <w:t xml:space="preserve"> (ИПА</w:t>
      </w:r>
      <w:r w:rsidRPr="00B22239">
        <w:rPr>
          <w:sz w:val="24"/>
          <w:szCs w:val="24"/>
        </w:rPr>
        <w:t> </w:t>
      </w:r>
      <w:r w:rsidRPr="00B22239">
        <w:rPr>
          <w:sz w:val="24"/>
          <w:szCs w:val="24"/>
          <w:lang w:val="ru-RU"/>
        </w:rPr>
        <w:t xml:space="preserve">РАН), </w:t>
      </w:r>
      <w:proofErr w:type="spellStart"/>
      <w:r w:rsidRPr="00B22239">
        <w:rPr>
          <w:b/>
          <w:sz w:val="24"/>
          <w:szCs w:val="24"/>
          <w:lang w:val="ru-RU"/>
        </w:rPr>
        <w:t>Тестоедов</w:t>
      </w:r>
      <w:proofErr w:type="spellEnd"/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Н.</w:t>
      </w:r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А.</w:t>
      </w:r>
      <w:r w:rsidRPr="00B22239">
        <w:rPr>
          <w:sz w:val="24"/>
          <w:szCs w:val="24"/>
          <w:lang w:val="ru-RU"/>
        </w:rPr>
        <w:t xml:space="preserve"> (АО</w:t>
      </w:r>
      <w:r>
        <w:rPr>
          <w:sz w:val="24"/>
          <w:szCs w:val="24"/>
          <w:lang w:val="ru-RU"/>
        </w:rPr>
        <w:t xml:space="preserve"> «</w:t>
      </w:r>
      <w:r w:rsidRPr="00B22239">
        <w:rPr>
          <w:sz w:val="24"/>
          <w:szCs w:val="24"/>
          <w:lang w:val="ru-RU"/>
        </w:rPr>
        <w:t>ИСС</w:t>
      </w:r>
      <w:r>
        <w:rPr>
          <w:sz w:val="24"/>
          <w:szCs w:val="24"/>
          <w:lang w:val="ru-RU"/>
        </w:rPr>
        <w:t>»</w:t>
      </w:r>
      <w:r w:rsidRPr="00B22239">
        <w:rPr>
          <w:sz w:val="24"/>
          <w:szCs w:val="24"/>
          <w:lang w:val="ru-RU"/>
        </w:rPr>
        <w:t xml:space="preserve">), </w:t>
      </w:r>
      <w:r w:rsidRPr="00B22239">
        <w:rPr>
          <w:b/>
          <w:sz w:val="24"/>
          <w:szCs w:val="24"/>
          <w:lang w:val="ru-RU"/>
        </w:rPr>
        <w:t>Данилюк</w:t>
      </w:r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А.</w:t>
      </w:r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 xml:space="preserve">Ю. </w:t>
      </w:r>
      <w:r w:rsidRPr="00B22239">
        <w:rPr>
          <w:sz w:val="24"/>
          <w:szCs w:val="24"/>
          <w:lang w:val="ru-RU"/>
        </w:rPr>
        <w:t xml:space="preserve">(ФГУП </w:t>
      </w:r>
      <w:proofErr w:type="spellStart"/>
      <w:r w:rsidRPr="00B22239">
        <w:rPr>
          <w:sz w:val="24"/>
          <w:szCs w:val="24"/>
          <w:lang w:val="ru-RU"/>
        </w:rPr>
        <w:t>ЦНИИмаш</w:t>
      </w:r>
      <w:proofErr w:type="spellEnd"/>
      <w:r w:rsidRPr="00B22239">
        <w:rPr>
          <w:sz w:val="24"/>
          <w:szCs w:val="24"/>
          <w:lang w:val="ru-RU"/>
        </w:rPr>
        <w:t>),</w:t>
      </w:r>
      <w:r w:rsidRPr="00B22239">
        <w:rPr>
          <w:b/>
          <w:sz w:val="24"/>
          <w:szCs w:val="24"/>
          <w:lang w:val="ru-RU"/>
        </w:rPr>
        <w:t xml:space="preserve"> Донченко</w:t>
      </w:r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С.</w:t>
      </w:r>
      <w:r w:rsidRPr="00B22239">
        <w:rPr>
          <w:b/>
          <w:sz w:val="24"/>
          <w:szCs w:val="24"/>
        </w:rPr>
        <w:t> </w:t>
      </w:r>
      <w:r w:rsidRPr="00B22239">
        <w:rPr>
          <w:b/>
          <w:sz w:val="24"/>
          <w:szCs w:val="24"/>
          <w:lang w:val="ru-RU"/>
        </w:rPr>
        <w:t>И.</w:t>
      </w:r>
      <w:r w:rsidRPr="00B22239">
        <w:rPr>
          <w:sz w:val="24"/>
          <w:szCs w:val="24"/>
          <w:lang w:val="ru-RU"/>
        </w:rPr>
        <w:t xml:space="preserve"> (ФГУП «ВНИИФТРИ»). Единая сист</w:t>
      </w:r>
      <w:r w:rsidRPr="00B22239">
        <w:rPr>
          <w:sz w:val="24"/>
          <w:szCs w:val="24"/>
          <w:lang w:val="ru-RU"/>
        </w:rPr>
        <w:t>е</w:t>
      </w:r>
      <w:r w:rsidRPr="00B22239">
        <w:rPr>
          <w:sz w:val="24"/>
          <w:szCs w:val="24"/>
          <w:lang w:val="ru-RU"/>
        </w:rPr>
        <w:t>ма координатно-временного и навигационного обеспечения. Тек</w:t>
      </w:r>
      <w:r w:rsidRPr="00B22239">
        <w:rPr>
          <w:sz w:val="24"/>
          <w:szCs w:val="24"/>
          <w:lang w:val="ru-RU"/>
        </w:rPr>
        <w:t>у</w:t>
      </w:r>
      <w:r w:rsidRPr="00B22239">
        <w:rPr>
          <w:sz w:val="24"/>
          <w:szCs w:val="24"/>
          <w:lang w:val="ru-RU"/>
        </w:rPr>
        <w:t>щее состояние и перспективы</w:t>
      </w:r>
    </w:p>
    <w:p w:rsidR="00857FB2" w:rsidRPr="00BC2D04" w:rsidRDefault="00857FB2" w:rsidP="00857FB2">
      <w:pPr>
        <w:spacing w:before="100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20</w:t>
      </w:r>
      <w:r w:rsidRPr="001C757D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10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4</w:t>
      </w:r>
      <w:r w:rsidRPr="001C757D">
        <w:rPr>
          <w:sz w:val="24"/>
          <w:szCs w:val="24"/>
          <w:lang w:val="ru-RU"/>
        </w:rPr>
        <w:t>0</w:t>
      </w:r>
      <w:proofErr w:type="gramStart"/>
      <w:r w:rsidRPr="001C757D">
        <w:rPr>
          <w:sz w:val="24"/>
          <w:szCs w:val="24"/>
          <w:lang w:val="ru-RU"/>
        </w:rPr>
        <w:tab/>
      </w:r>
      <w:r w:rsidRPr="00B22239">
        <w:rPr>
          <w:b/>
          <w:sz w:val="24"/>
          <w:szCs w:val="24"/>
          <w:u w:val="single"/>
          <w:lang w:val="ru-RU"/>
        </w:rPr>
        <w:t>Г</w:t>
      </w:r>
      <w:proofErr w:type="gramEnd"/>
      <w:r w:rsidRPr="00B22239">
        <w:rPr>
          <w:b/>
          <w:sz w:val="24"/>
          <w:szCs w:val="24"/>
          <w:u w:val="single"/>
          <w:lang w:val="ru-RU"/>
        </w:rPr>
        <w:t>олубев С. С.</w:t>
      </w:r>
      <w:r w:rsidRPr="00107950">
        <w:rPr>
          <w:sz w:val="24"/>
          <w:szCs w:val="24"/>
          <w:lang w:val="ru-RU"/>
        </w:rPr>
        <w:t xml:space="preserve"> </w:t>
      </w:r>
      <w:r w:rsidRPr="00365ED1">
        <w:rPr>
          <w:sz w:val="24"/>
          <w:szCs w:val="24"/>
          <w:lang w:val="ru-RU"/>
        </w:rPr>
        <w:t>(</w:t>
      </w:r>
      <w:proofErr w:type="spellStart"/>
      <w:r w:rsidRPr="00365ED1">
        <w:rPr>
          <w:sz w:val="24"/>
          <w:szCs w:val="24"/>
          <w:lang w:val="ru-RU"/>
        </w:rPr>
        <w:t>Росстандарт</w:t>
      </w:r>
      <w:proofErr w:type="spellEnd"/>
      <w:r w:rsidRPr="00365ED1">
        <w:rPr>
          <w:sz w:val="24"/>
          <w:szCs w:val="24"/>
          <w:lang w:val="ru-RU"/>
        </w:rPr>
        <w:t>)</w:t>
      </w:r>
      <w:r w:rsidRPr="000F72CB">
        <w:rPr>
          <w:sz w:val="24"/>
          <w:szCs w:val="24"/>
          <w:lang w:val="ru-RU"/>
        </w:rPr>
        <w:t>,</w:t>
      </w:r>
      <w:r w:rsidRPr="00365ED1">
        <w:rPr>
          <w:b/>
          <w:sz w:val="24"/>
          <w:szCs w:val="24"/>
          <w:lang w:val="ru-RU"/>
        </w:rPr>
        <w:t xml:space="preserve"> Донченко С. И., Д</w:t>
      </w:r>
      <w:r w:rsidRPr="00365ED1">
        <w:rPr>
          <w:b/>
          <w:sz w:val="24"/>
          <w:szCs w:val="24"/>
          <w:lang w:val="ru-RU"/>
        </w:rPr>
        <w:t>е</w:t>
      </w:r>
      <w:r w:rsidRPr="00365ED1">
        <w:rPr>
          <w:b/>
          <w:sz w:val="24"/>
          <w:szCs w:val="24"/>
          <w:lang w:val="ru-RU"/>
        </w:rPr>
        <w:t>нисенко О. В.</w:t>
      </w:r>
      <w:r>
        <w:rPr>
          <w:b/>
          <w:sz w:val="24"/>
          <w:szCs w:val="24"/>
          <w:lang w:val="ru-RU"/>
        </w:rPr>
        <w:t>, Блинов И. Ю.</w:t>
      </w:r>
      <w:r w:rsidRPr="00365ED1">
        <w:rPr>
          <w:b/>
          <w:sz w:val="24"/>
          <w:szCs w:val="24"/>
          <w:lang w:val="ru-RU"/>
        </w:rPr>
        <w:t xml:space="preserve"> </w:t>
      </w:r>
      <w:r w:rsidRPr="00365ED1">
        <w:rPr>
          <w:sz w:val="24"/>
          <w:szCs w:val="24"/>
          <w:lang w:val="ru-RU"/>
        </w:rPr>
        <w:t xml:space="preserve">(ФГУП «ВНИИФТРИ»). </w:t>
      </w:r>
      <w:r w:rsidRPr="00107950">
        <w:rPr>
          <w:sz w:val="24"/>
          <w:szCs w:val="24"/>
          <w:lang w:val="ru-RU"/>
        </w:rPr>
        <w:t>Основные направления развития комплекса средств частотно-временного и метр</w:t>
      </w:r>
      <w:r w:rsidRPr="00107950">
        <w:rPr>
          <w:sz w:val="24"/>
          <w:szCs w:val="24"/>
          <w:lang w:val="ru-RU"/>
        </w:rPr>
        <w:t>о</w:t>
      </w:r>
      <w:r w:rsidRPr="00107950">
        <w:rPr>
          <w:sz w:val="24"/>
          <w:szCs w:val="24"/>
          <w:lang w:val="ru-RU"/>
        </w:rPr>
        <w:t>логического обеспечения сист</w:t>
      </w:r>
      <w:r>
        <w:rPr>
          <w:sz w:val="24"/>
          <w:szCs w:val="24"/>
          <w:lang w:val="ru-RU"/>
        </w:rPr>
        <w:t>емы ГЛОНАСС на период 2016–2020 </w:t>
      </w:r>
      <w:r w:rsidRPr="00107950">
        <w:rPr>
          <w:sz w:val="24"/>
          <w:szCs w:val="24"/>
          <w:lang w:val="ru-RU"/>
        </w:rPr>
        <w:t>гг</w:t>
      </w:r>
      <w:r>
        <w:rPr>
          <w:sz w:val="24"/>
          <w:szCs w:val="24"/>
          <w:lang w:val="ru-RU"/>
        </w:rPr>
        <w:t>.</w:t>
      </w:r>
    </w:p>
    <w:p w:rsidR="00857FB2" w:rsidRPr="00525C60" w:rsidRDefault="00857FB2" w:rsidP="00857FB2">
      <w:pPr>
        <w:spacing w:before="100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1C757D">
        <w:rPr>
          <w:sz w:val="24"/>
          <w:szCs w:val="24"/>
          <w:lang w:val="ru-RU"/>
        </w:rPr>
        <w:t>:</w:t>
      </w:r>
      <w:r w:rsidRPr="00525C60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0</w:t>
      </w:r>
      <w:r w:rsidRPr="001C757D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1</w:t>
      </w:r>
      <w:r w:rsidRPr="00525C60">
        <w:rPr>
          <w:sz w:val="24"/>
          <w:szCs w:val="24"/>
          <w:lang w:val="ru-RU"/>
        </w:rPr>
        <w:t>1</w:t>
      </w:r>
      <w:r w:rsidRPr="001C757D">
        <w:rPr>
          <w:sz w:val="24"/>
          <w:szCs w:val="24"/>
          <w:lang w:val="ru-RU"/>
        </w:rPr>
        <w:t>:</w:t>
      </w:r>
      <w:r w:rsidRPr="00525C60">
        <w:rPr>
          <w:sz w:val="24"/>
          <w:szCs w:val="24"/>
          <w:lang w:val="ru-RU"/>
        </w:rPr>
        <w:t>0</w:t>
      </w:r>
      <w:r w:rsidRPr="001C757D">
        <w:rPr>
          <w:sz w:val="24"/>
          <w:szCs w:val="24"/>
          <w:lang w:val="ru-RU"/>
        </w:rPr>
        <w:t>0</w:t>
      </w:r>
      <w:r w:rsidRPr="001C757D">
        <w:rPr>
          <w:sz w:val="24"/>
          <w:szCs w:val="24"/>
          <w:lang w:val="ru-RU"/>
        </w:rPr>
        <w:tab/>
      </w:r>
      <w:proofErr w:type="spellStart"/>
      <w:r w:rsidRPr="00525C60">
        <w:rPr>
          <w:b/>
          <w:sz w:val="24"/>
          <w:szCs w:val="24"/>
          <w:u w:val="single"/>
          <w:lang w:val="ru-RU"/>
        </w:rPr>
        <w:t>Багаев</w:t>
      </w:r>
      <w:proofErr w:type="spellEnd"/>
      <w:r w:rsidRPr="00525C60">
        <w:rPr>
          <w:b/>
          <w:sz w:val="24"/>
          <w:szCs w:val="24"/>
          <w:u w:val="single"/>
          <w:lang w:val="ru-RU"/>
        </w:rPr>
        <w:t> С. Н.</w:t>
      </w:r>
      <w:r w:rsidRPr="00525C60">
        <w:rPr>
          <w:sz w:val="24"/>
          <w:szCs w:val="24"/>
          <w:lang w:val="ru-RU"/>
        </w:rPr>
        <w:t xml:space="preserve"> (ИЛФ СО РАН). Сверхточные опт</w:t>
      </w:r>
      <w:r w:rsidRPr="00525C60">
        <w:rPr>
          <w:sz w:val="24"/>
          <w:szCs w:val="24"/>
          <w:lang w:val="ru-RU"/>
        </w:rPr>
        <w:t>и</w:t>
      </w:r>
      <w:r w:rsidRPr="00525C60">
        <w:rPr>
          <w:sz w:val="24"/>
          <w:szCs w:val="24"/>
          <w:lang w:val="ru-RU"/>
        </w:rPr>
        <w:t>ческие часы нового поколения – прорыв в будущее</w:t>
      </w:r>
    </w:p>
    <w:p w:rsidR="00857FB2" w:rsidRPr="00BC2D04" w:rsidRDefault="00857FB2" w:rsidP="00857FB2">
      <w:pPr>
        <w:spacing w:before="100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</w:t>
      </w:r>
      <w:r w:rsidRPr="001C757D">
        <w:rPr>
          <w:sz w:val="24"/>
          <w:szCs w:val="24"/>
          <w:lang w:val="ru-RU"/>
        </w:rPr>
        <w:t>0–</w:t>
      </w:r>
      <w:r>
        <w:rPr>
          <w:sz w:val="24"/>
          <w:szCs w:val="24"/>
          <w:lang w:val="ru-RU"/>
        </w:rPr>
        <w:t>11</w:t>
      </w:r>
      <w:r w:rsidRPr="00BC2D04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20</w:t>
      </w:r>
      <w:r w:rsidRPr="001C757D">
        <w:rPr>
          <w:sz w:val="24"/>
          <w:szCs w:val="24"/>
          <w:lang w:val="ru-RU"/>
        </w:rPr>
        <w:tab/>
      </w:r>
      <w:proofErr w:type="spellStart"/>
      <w:r w:rsidRPr="00365ED1">
        <w:rPr>
          <w:b/>
          <w:sz w:val="24"/>
          <w:lang w:val="ru-RU"/>
        </w:rPr>
        <w:t>Тестоедов</w:t>
      </w:r>
      <w:proofErr w:type="spellEnd"/>
      <w:r w:rsidRPr="00365ED1">
        <w:rPr>
          <w:b/>
          <w:sz w:val="24"/>
        </w:rPr>
        <w:t> </w:t>
      </w:r>
      <w:r w:rsidRPr="00365ED1">
        <w:rPr>
          <w:b/>
          <w:sz w:val="24"/>
          <w:lang w:val="ru-RU"/>
        </w:rPr>
        <w:t>Н.</w:t>
      </w:r>
      <w:r w:rsidRPr="00365ED1">
        <w:rPr>
          <w:b/>
          <w:sz w:val="24"/>
        </w:rPr>
        <w:t> </w:t>
      </w:r>
      <w:r w:rsidRPr="00365ED1">
        <w:rPr>
          <w:b/>
          <w:sz w:val="24"/>
          <w:lang w:val="ru-RU"/>
        </w:rPr>
        <w:t xml:space="preserve">А., </w:t>
      </w:r>
      <w:r w:rsidRPr="00365ED1">
        <w:rPr>
          <w:b/>
          <w:sz w:val="24"/>
          <w:u w:val="single"/>
          <w:lang w:val="ru-RU"/>
        </w:rPr>
        <w:t>Косенко</w:t>
      </w:r>
      <w:r w:rsidRPr="00365ED1">
        <w:rPr>
          <w:b/>
          <w:sz w:val="24"/>
          <w:u w:val="single"/>
        </w:rPr>
        <w:t> </w:t>
      </w:r>
      <w:r w:rsidRPr="00365ED1">
        <w:rPr>
          <w:b/>
          <w:sz w:val="24"/>
          <w:u w:val="single"/>
          <w:lang w:val="ru-RU"/>
        </w:rPr>
        <w:t>В.</w:t>
      </w:r>
      <w:r w:rsidRPr="00365ED1">
        <w:rPr>
          <w:b/>
          <w:sz w:val="24"/>
          <w:u w:val="single"/>
        </w:rPr>
        <w:t> </w:t>
      </w:r>
      <w:r w:rsidRPr="00365ED1">
        <w:rPr>
          <w:b/>
          <w:sz w:val="24"/>
          <w:u w:val="single"/>
          <w:lang w:val="ru-RU"/>
        </w:rPr>
        <w:t>Е.</w:t>
      </w:r>
      <w:r w:rsidRPr="00365ED1">
        <w:rPr>
          <w:b/>
          <w:sz w:val="24"/>
          <w:lang w:val="ru-RU"/>
        </w:rPr>
        <w:t>, Ревнивых</w:t>
      </w:r>
      <w:r w:rsidRPr="00365ED1">
        <w:rPr>
          <w:b/>
          <w:sz w:val="24"/>
        </w:rPr>
        <w:t> </w:t>
      </w:r>
      <w:r w:rsidRPr="00365ED1">
        <w:rPr>
          <w:b/>
          <w:sz w:val="24"/>
          <w:lang w:val="ru-RU"/>
        </w:rPr>
        <w:t>С.</w:t>
      </w:r>
      <w:r w:rsidRPr="00365ED1">
        <w:rPr>
          <w:b/>
          <w:sz w:val="24"/>
        </w:rPr>
        <w:t> </w:t>
      </w:r>
      <w:r w:rsidRPr="00365ED1">
        <w:rPr>
          <w:b/>
          <w:sz w:val="24"/>
          <w:lang w:val="ru-RU"/>
        </w:rPr>
        <w:t xml:space="preserve">Г. </w:t>
      </w:r>
      <w:r w:rsidRPr="00365ED1">
        <w:rPr>
          <w:sz w:val="24"/>
          <w:lang w:val="ru-RU"/>
        </w:rPr>
        <w:t>(АО</w:t>
      </w:r>
      <w:r>
        <w:rPr>
          <w:sz w:val="24"/>
          <w:lang w:val="ru-RU"/>
        </w:rPr>
        <w:t xml:space="preserve"> «</w:t>
      </w:r>
      <w:r w:rsidRPr="00365ED1">
        <w:rPr>
          <w:sz w:val="24"/>
          <w:lang w:val="ru-RU"/>
        </w:rPr>
        <w:t>ИСС</w:t>
      </w:r>
      <w:r>
        <w:rPr>
          <w:sz w:val="24"/>
          <w:lang w:val="ru-RU"/>
        </w:rPr>
        <w:t>»</w:t>
      </w:r>
      <w:r w:rsidRPr="00365ED1">
        <w:rPr>
          <w:sz w:val="24"/>
          <w:lang w:val="ru-RU"/>
        </w:rPr>
        <w:t xml:space="preserve">). Развитие </w:t>
      </w:r>
      <w:r>
        <w:rPr>
          <w:sz w:val="24"/>
          <w:lang w:val="ru-RU"/>
        </w:rPr>
        <w:t>космической</w:t>
      </w:r>
      <w:r w:rsidRPr="00365ED1">
        <w:rPr>
          <w:sz w:val="24"/>
          <w:lang w:val="ru-RU"/>
        </w:rPr>
        <w:t xml:space="preserve"> </w:t>
      </w:r>
      <w:r>
        <w:rPr>
          <w:sz w:val="24"/>
          <w:lang w:val="ru-RU"/>
        </w:rPr>
        <w:t>навигацио</w:t>
      </w:r>
      <w:r>
        <w:rPr>
          <w:sz w:val="24"/>
          <w:lang w:val="ru-RU"/>
        </w:rPr>
        <w:t>н</w:t>
      </w:r>
      <w:r>
        <w:rPr>
          <w:sz w:val="24"/>
          <w:lang w:val="ru-RU"/>
        </w:rPr>
        <w:t>ной системы</w:t>
      </w:r>
      <w:r w:rsidRPr="00365ED1">
        <w:rPr>
          <w:sz w:val="24"/>
          <w:lang w:val="ru-RU"/>
        </w:rPr>
        <w:t xml:space="preserve"> ГЛОНАСС</w:t>
      </w:r>
    </w:p>
    <w:p w:rsidR="00857FB2" w:rsidRPr="004E2992" w:rsidRDefault="00857FB2" w:rsidP="00857FB2">
      <w:pPr>
        <w:spacing w:before="100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20</w:t>
      </w:r>
      <w:r w:rsidRPr="001C757D">
        <w:rPr>
          <w:sz w:val="24"/>
          <w:szCs w:val="24"/>
          <w:lang w:val="ru-RU"/>
        </w:rPr>
        <w:t>–1</w:t>
      </w:r>
      <w:r>
        <w:rPr>
          <w:sz w:val="24"/>
          <w:szCs w:val="24"/>
          <w:lang w:val="ru-RU"/>
        </w:rPr>
        <w:t>1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40</w:t>
      </w:r>
      <w:r w:rsidRPr="001C757D">
        <w:rPr>
          <w:sz w:val="24"/>
          <w:szCs w:val="24"/>
          <w:lang w:val="ru-RU"/>
        </w:rPr>
        <w:tab/>
      </w:r>
      <w:r w:rsidRPr="00365ED1">
        <w:rPr>
          <w:b/>
          <w:sz w:val="24"/>
          <w:szCs w:val="24"/>
          <w:lang w:val="ru-RU"/>
        </w:rPr>
        <w:t xml:space="preserve">Козлов С. В. </w:t>
      </w:r>
      <w:r w:rsidRPr="00365ED1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ВТУ </w:t>
      </w:r>
      <w:r w:rsidRPr="00365ED1">
        <w:rPr>
          <w:sz w:val="24"/>
          <w:szCs w:val="24"/>
          <w:lang w:val="ru-RU"/>
        </w:rPr>
        <w:t>ГШ</w:t>
      </w:r>
      <w:r>
        <w:rPr>
          <w:sz w:val="24"/>
          <w:szCs w:val="24"/>
          <w:lang w:val="ru-RU"/>
        </w:rPr>
        <w:t xml:space="preserve"> </w:t>
      </w:r>
      <w:r w:rsidRPr="00365ED1">
        <w:rPr>
          <w:sz w:val="24"/>
          <w:szCs w:val="24"/>
          <w:lang w:val="ru-RU"/>
        </w:rPr>
        <w:t>ВС</w:t>
      </w:r>
      <w:r>
        <w:rPr>
          <w:sz w:val="24"/>
          <w:szCs w:val="24"/>
          <w:lang w:val="ru-RU"/>
        </w:rPr>
        <w:t> </w:t>
      </w:r>
      <w:r w:rsidRPr="00365ED1">
        <w:rPr>
          <w:sz w:val="24"/>
          <w:szCs w:val="24"/>
          <w:lang w:val="ru-RU"/>
        </w:rPr>
        <w:t>РФ)</w:t>
      </w:r>
      <w:r w:rsidRPr="000F72CB">
        <w:rPr>
          <w:sz w:val="24"/>
          <w:szCs w:val="24"/>
          <w:lang w:val="ru-RU"/>
        </w:rPr>
        <w:t xml:space="preserve">, </w:t>
      </w:r>
      <w:r w:rsidRPr="00365ED1">
        <w:rPr>
          <w:b/>
          <w:sz w:val="24"/>
          <w:szCs w:val="24"/>
          <w:lang w:val="ru-RU"/>
        </w:rPr>
        <w:t xml:space="preserve">Зуева А. Н., </w:t>
      </w:r>
      <w:r w:rsidRPr="00365ED1">
        <w:rPr>
          <w:b/>
          <w:sz w:val="24"/>
          <w:szCs w:val="24"/>
          <w:u w:val="single"/>
          <w:lang w:val="ru-RU"/>
        </w:rPr>
        <w:t>Н</w:t>
      </w:r>
      <w:r w:rsidRPr="00365ED1">
        <w:rPr>
          <w:b/>
          <w:sz w:val="24"/>
          <w:szCs w:val="24"/>
          <w:u w:val="single"/>
          <w:lang w:val="ru-RU"/>
        </w:rPr>
        <w:t>о</w:t>
      </w:r>
      <w:r w:rsidRPr="00365ED1">
        <w:rPr>
          <w:b/>
          <w:sz w:val="24"/>
          <w:szCs w:val="24"/>
          <w:u w:val="single"/>
          <w:lang w:val="ru-RU"/>
        </w:rPr>
        <w:t>виков Е. В.</w:t>
      </w:r>
      <w:r w:rsidRPr="00365ED1">
        <w:rPr>
          <w:b/>
          <w:sz w:val="24"/>
          <w:szCs w:val="24"/>
          <w:lang w:val="ru-RU"/>
        </w:rPr>
        <w:t>, Плешаков Д. И.</w:t>
      </w:r>
      <w:r w:rsidRPr="00365ED1">
        <w:rPr>
          <w:sz w:val="24"/>
          <w:szCs w:val="24"/>
          <w:lang w:val="ru-RU"/>
        </w:rPr>
        <w:t xml:space="preserve"> (27 ЦНИИ Миноб</w:t>
      </w:r>
      <w:r w:rsidRPr="00365ED1">
        <w:rPr>
          <w:sz w:val="24"/>
          <w:szCs w:val="24"/>
          <w:lang w:val="ru-RU"/>
        </w:rPr>
        <w:t>о</w:t>
      </w:r>
      <w:r w:rsidRPr="00365ED1">
        <w:rPr>
          <w:sz w:val="24"/>
          <w:szCs w:val="24"/>
          <w:lang w:val="ru-RU"/>
        </w:rPr>
        <w:t>роны России). Итоги модернизации и перспективы развития системы геодезических параметров ПЗ-90 в целях повышения точности геодезического обе</w:t>
      </w:r>
      <w:r w:rsidRPr="00365ED1">
        <w:rPr>
          <w:sz w:val="24"/>
          <w:szCs w:val="24"/>
          <w:lang w:val="ru-RU"/>
        </w:rPr>
        <w:t>с</w:t>
      </w:r>
      <w:r w:rsidRPr="00365ED1">
        <w:rPr>
          <w:sz w:val="24"/>
          <w:szCs w:val="24"/>
          <w:lang w:val="ru-RU"/>
        </w:rPr>
        <w:t>печения ГЛОНАСС</w:t>
      </w:r>
    </w:p>
    <w:p w:rsidR="00857FB2" w:rsidRPr="004E2992" w:rsidRDefault="00857FB2" w:rsidP="00857FB2">
      <w:pPr>
        <w:spacing w:before="100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40</w:t>
      </w:r>
      <w:r w:rsidRPr="001C757D">
        <w:rPr>
          <w:sz w:val="24"/>
          <w:szCs w:val="24"/>
          <w:lang w:val="ru-RU"/>
        </w:rPr>
        <w:t>–1</w:t>
      </w:r>
      <w:r>
        <w:rPr>
          <w:sz w:val="24"/>
          <w:szCs w:val="24"/>
          <w:lang w:val="ru-RU"/>
        </w:rPr>
        <w:t>2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</w:t>
      </w:r>
      <w:r w:rsidRPr="001C757D">
        <w:rPr>
          <w:sz w:val="24"/>
          <w:szCs w:val="24"/>
          <w:lang w:val="ru-RU"/>
        </w:rPr>
        <w:t>0</w:t>
      </w:r>
      <w:r w:rsidRPr="001C757D">
        <w:rPr>
          <w:sz w:val="24"/>
          <w:szCs w:val="24"/>
          <w:lang w:val="ru-RU"/>
        </w:rPr>
        <w:tab/>
      </w:r>
      <w:r w:rsidRPr="004E2992">
        <w:rPr>
          <w:b/>
          <w:sz w:val="24"/>
          <w:szCs w:val="24"/>
          <w:lang w:val="ru-RU"/>
        </w:rPr>
        <w:t>Брагинец</w:t>
      </w:r>
      <w:r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>В.</w:t>
      </w:r>
      <w:r w:rsidRPr="004E2992"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>Ф., Жуков</w:t>
      </w:r>
      <w:r w:rsidRPr="004E2992"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>А.</w:t>
      </w:r>
      <w:r w:rsidRPr="004E2992"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>Н., Зотов</w:t>
      </w:r>
      <w:r w:rsidRPr="004E2992"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>С.</w:t>
      </w:r>
      <w:r w:rsidRPr="004E2992"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 xml:space="preserve">М., </w:t>
      </w:r>
      <w:proofErr w:type="spellStart"/>
      <w:r w:rsidRPr="004E2992">
        <w:rPr>
          <w:b/>
          <w:sz w:val="24"/>
          <w:szCs w:val="24"/>
          <w:lang w:val="ru-RU"/>
        </w:rPr>
        <w:t>К</w:t>
      </w:r>
      <w:r w:rsidRPr="004E2992">
        <w:rPr>
          <w:b/>
          <w:sz w:val="24"/>
          <w:szCs w:val="24"/>
          <w:lang w:val="ru-RU"/>
        </w:rPr>
        <w:t>о</w:t>
      </w:r>
      <w:r w:rsidRPr="004E2992">
        <w:rPr>
          <w:b/>
          <w:sz w:val="24"/>
          <w:szCs w:val="24"/>
          <w:lang w:val="ru-RU"/>
        </w:rPr>
        <w:t>робкин</w:t>
      </w:r>
      <w:proofErr w:type="spellEnd"/>
      <w:r w:rsidRPr="004E2992"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>В.</w:t>
      </w:r>
      <w:r w:rsidRPr="004E2992"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>А.</w:t>
      </w:r>
      <w:r w:rsidRPr="004E2992">
        <w:rPr>
          <w:sz w:val="24"/>
          <w:szCs w:val="24"/>
          <w:lang w:val="ru-RU"/>
        </w:rPr>
        <w:t xml:space="preserve"> (Филиал «ПНБО» ОАО «НПК «СПП»), </w:t>
      </w:r>
      <w:r w:rsidRPr="004E2992">
        <w:rPr>
          <w:b/>
          <w:sz w:val="24"/>
          <w:szCs w:val="24"/>
          <w:u w:val="single"/>
          <w:lang w:val="ru-RU"/>
        </w:rPr>
        <w:t>Пасынков</w:t>
      </w:r>
      <w:r w:rsidRPr="004E2992">
        <w:rPr>
          <w:b/>
          <w:sz w:val="24"/>
          <w:szCs w:val="24"/>
          <w:u w:val="single"/>
        </w:rPr>
        <w:t> </w:t>
      </w:r>
      <w:r w:rsidRPr="004E2992">
        <w:rPr>
          <w:b/>
          <w:sz w:val="24"/>
          <w:szCs w:val="24"/>
          <w:u w:val="single"/>
          <w:lang w:val="ru-RU"/>
        </w:rPr>
        <w:t>В.</w:t>
      </w:r>
      <w:r w:rsidRPr="004E2992">
        <w:rPr>
          <w:b/>
          <w:sz w:val="24"/>
          <w:szCs w:val="24"/>
          <w:u w:val="single"/>
        </w:rPr>
        <w:t> </w:t>
      </w:r>
      <w:r w:rsidRPr="004E2992">
        <w:rPr>
          <w:b/>
          <w:sz w:val="24"/>
          <w:szCs w:val="24"/>
          <w:u w:val="single"/>
          <w:lang w:val="ru-RU"/>
        </w:rPr>
        <w:t>В.</w:t>
      </w:r>
      <w:r w:rsidRPr="004E2992">
        <w:rPr>
          <w:sz w:val="24"/>
          <w:szCs w:val="24"/>
          <w:lang w:val="ru-RU"/>
        </w:rPr>
        <w:t xml:space="preserve"> (ОАО «НПК «СПП»), </w:t>
      </w:r>
      <w:proofErr w:type="spellStart"/>
      <w:r w:rsidRPr="004E2992">
        <w:rPr>
          <w:b/>
          <w:sz w:val="24"/>
          <w:szCs w:val="24"/>
          <w:lang w:val="ru-RU"/>
        </w:rPr>
        <w:t>Суевалов</w:t>
      </w:r>
      <w:proofErr w:type="spellEnd"/>
      <w:r w:rsidRPr="004E2992"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>В.</w:t>
      </w:r>
      <w:r w:rsidRPr="004E2992"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>В., Титов</w:t>
      </w:r>
      <w:r w:rsidRPr="004E2992"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>Е.</w:t>
      </w:r>
      <w:r w:rsidRPr="004E2992">
        <w:rPr>
          <w:b/>
          <w:sz w:val="24"/>
          <w:szCs w:val="24"/>
        </w:rPr>
        <w:t> </w:t>
      </w:r>
      <w:r w:rsidRPr="004E2992">
        <w:rPr>
          <w:b/>
          <w:sz w:val="24"/>
          <w:szCs w:val="24"/>
          <w:lang w:val="ru-RU"/>
        </w:rPr>
        <w:t xml:space="preserve">В. </w:t>
      </w:r>
      <w:r w:rsidRPr="004E2992">
        <w:rPr>
          <w:sz w:val="24"/>
          <w:szCs w:val="24"/>
          <w:lang w:val="ru-RU"/>
        </w:rPr>
        <w:t xml:space="preserve">(Филиал «ПНБО» ОАО «НПК «СПП»), </w:t>
      </w:r>
      <w:r w:rsidRPr="004E2992">
        <w:rPr>
          <w:b/>
          <w:sz w:val="24"/>
          <w:szCs w:val="24"/>
          <w:lang w:val="ru-RU"/>
        </w:rPr>
        <w:t>Хомяк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Р.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В.</w:t>
      </w:r>
      <w:r w:rsidRPr="004E2992">
        <w:rPr>
          <w:sz w:val="24"/>
          <w:szCs w:val="24"/>
          <w:lang w:val="ru-RU"/>
        </w:rPr>
        <w:t xml:space="preserve"> (ОАО «ЭКА»). Решение проблемы точности системы ГЛОНАСС и перспективы её улучшения в ближайшие годы</w:t>
      </w:r>
      <w:r>
        <w:rPr>
          <w:sz w:val="24"/>
          <w:szCs w:val="24"/>
          <w:lang w:val="ru-RU"/>
        </w:rPr>
        <w:t xml:space="preserve"> </w:t>
      </w:r>
    </w:p>
    <w:p w:rsidR="00857FB2" w:rsidRPr="004E2992" w:rsidRDefault="00857FB2" w:rsidP="00857FB2">
      <w:pPr>
        <w:spacing w:before="100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00</w:t>
      </w:r>
      <w:r w:rsidRPr="001C757D">
        <w:rPr>
          <w:sz w:val="24"/>
          <w:szCs w:val="24"/>
          <w:lang w:val="ru-RU"/>
        </w:rPr>
        <w:t>–1</w:t>
      </w:r>
      <w:r>
        <w:rPr>
          <w:sz w:val="24"/>
          <w:szCs w:val="24"/>
          <w:lang w:val="ru-RU"/>
        </w:rPr>
        <w:t>2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20</w:t>
      </w:r>
      <w:r w:rsidRPr="001C757D">
        <w:rPr>
          <w:sz w:val="24"/>
          <w:szCs w:val="24"/>
          <w:lang w:val="ru-RU"/>
        </w:rPr>
        <w:tab/>
      </w:r>
      <w:r w:rsidRPr="0034622D">
        <w:rPr>
          <w:b/>
          <w:sz w:val="24"/>
          <w:u w:val="single"/>
          <w:lang w:val="ru-RU"/>
        </w:rPr>
        <w:t>Назаренко</w:t>
      </w:r>
      <w:r w:rsidRPr="0034622D">
        <w:rPr>
          <w:b/>
          <w:sz w:val="24"/>
          <w:u w:val="single"/>
        </w:rPr>
        <w:t> </w:t>
      </w:r>
      <w:r w:rsidRPr="0034622D">
        <w:rPr>
          <w:b/>
          <w:sz w:val="24"/>
          <w:u w:val="single"/>
          <w:lang w:val="ru-RU"/>
        </w:rPr>
        <w:t>А.</w:t>
      </w:r>
      <w:r w:rsidRPr="0034622D">
        <w:rPr>
          <w:b/>
          <w:sz w:val="24"/>
          <w:u w:val="single"/>
        </w:rPr>
        <w:t> </w:t>
      </w:r>
      <w:r w:rsidRPr="0034622D">
        <w:rPr>
          <w:b/>
          <w:sz w:val="24"/>
          <w:u w:val="single"/>
          <w:lang w:val="ru-RU"/>
        </w:rPr>
        <w:t>П</w:t>
      </w:r>
      <w:r w:rsidRPr="00365ED1">
        <w:rPr>
          <w:b/>
          <w:sz w:val="24"/>
          <w:lang w:val="ru-RU"/>
        </w:rPr>
        <w:t>., Сарьян</w:t>
      </w:r>
      <w:r w:rsidRPr="00365ED1">
        <w:rPr>
          <w:b/>
          <w:sz w:val="24"/>
        </w:rPr>
        <w:t> </w:t>
      </w:r>
      <w:r w:rsidRPr="00365ED1">
        <w:rPr>
          <w:b/>
          <w:sz w:val="24"/>
          <w:lang w:val="ru-RU"/>
        </w:rPr>
        <w:t>В.</w:t>
      </w:r>
      <w:r w:rsidRPr="00365ED1">
        <w:rPr>
          <w:b/>
          <w:sz w:val="24"/>
        </w:rPr>
        <w:t> </w:t>
      </w:r>
      <w:r w:rsidRPr="00365ED1">
        <w:rPr>
          <w:b/>
          <w:sz w:val="24"/>
          <w:lang w:val="ru-RU"/>
        </w:rPr>
        <w:t>К.</w:t>
      </w:r>
      <w:r w:rsidRPr="00365ED1">
        <w:rPr>
          <w:sz w:val="24"/>
          <w:lang w:val="ru-RU"/>
        </w:rPr>
        <w:t xml:space="preserve"> (ФГУП «НИИР»). Навигация </w:t>
      </w:r>
      <w:proofErr w:type="gramStart"/>
      <w:r w:rsidRPr="00365ED1">
        <w:rPr>
          <w:sz w:val="24"/>
          <w:lang w:val="ru-RU"/>
        </w:rPr>
        <w:t>интернет-вещей</w:t>
      </w:r>
      <w:proofErr w:type="gramEnd"/>
      <w:r w:rsidRPr="00365ED1">
        <w:rPr>
          <w:sz w:val="24"/>
          <w:lang w:val="ru-RU"/>
        </w:rPr>
        <w:t>: перспективы, пробл</w:t>
      </w:r>
      <w:r w:rsidRPr="00365ED1">
        <w:rPr>
          <w:sz w:val="24"/>
          <w:lang w:val="ru-RU"/>
        </w:rPr>
        <w:t>е</w:t>
      </w:r>
      <w:r w:rsidRPr="00365ED1">
        <w:rPr>
          <w:sz w:val="24"/>
          <w:lang w:val="ru-RU"/>
        </w:rPr>
        <w:t>мы, решения</w:t>
      </w:r>
    </w:p>
    <w:p w:rsidR="00857FB2" w:rsidRPr="009B77AB" w:rsidRDefault="00857FB2" w:rsidP="00857FB2">
      <w:pPr>
        <w:spacing w:before="120"/>
        <w:ind w:left="1418" w:hanging="1418"/>
        <w:rPr>
          <w:b/>
          <w:i/>
          <w:color w:val="000000"/>
          <w:sz w:val="24"/>
          <w:szCs w:val="24"/>
          <w:lang w:val="ru-RU"/>
        </w:rPr>
      </w:pPr>
      <w:r w:rsidRPr="009B77AB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2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20</w:t>
      </w:r>
      <w:r w:rsidRPr="009B77AB">
        <w:rPr>
          <w:color w:val="000000"/>
          <w:sz w:val="24"/>
          <w:szCs w:val="24"/>
          <w:lang w:val="ru-RU"/>
        </w:rPr>
        <w:t>–1</w:t>
      </w:r>
      <w:r>
        <w:rPr>
          <w:color w:val="000000"/>
          <w:sz w:val="24"/>
          <w:szCs w:val="24"/>
          <w:lang w:val="ru-RU"/>
        </w:rPr>
        <w:t>2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45</w:t>
      </w:r>
      <w:r w:rsidRPr="009B77AB">
        <w:rPr>
          <w:b/>
          <w:i/>
          <w:color w:val="000000"/>
          <w:sz w:val="24"/>
          <w:szCs w:val="24"/>
          <w:lang w:val="ru-RU"/>
        </w:rPr>
        <w:tab/>
        <w:t>Кофе-брейк</w:t>
      </w:r>
    </w:p>
    <w:p w:rsidR="00857FB2" w:rsidRPr="00857FB2" w:rsidRDefault="00857FB2" w:rsidP="00857FB2">
      <w:pPr>
        <w:ind w:left="1418" w:hanging="1418"/>
        <w:rPr>
          <w:sz w:val="24"/>
          <w:szCs w:val="24"/>
        </w:rPr>
      </w:pPr>
    </w:p>
    <w:p w:rsidR="00857FB2" w:rsidRPr="009B77AB" w:rsidRDefault="00857FB2" w:rsidP="00857FB2">
      <w:pPr>
        <w:keepNext/>
        <w:tabs>
          <w:tab w:val="left" w:pos="360"/>
        </w:tabs>
        <w:spacing w:before="240" w:after="8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9B77AB">
        <w:rPr>
          <w:b/>
          <w:color w:val="000000"/>
          <w:sz w:val="24"/>
          <w:szCs w:val="24"/>
          <w:u w:val="single"/>
          <w:lang w:val="ru-RU"/>
        </w:rPr>
        <w:t>Сессия 2</w:t>
      </w:r>
    </w:p>
    <w:p w:rsidR="00857FB2" w:rsidRPr="00FE2BB5" w:rsidRDefault="00857FB2" w:rsidP="00857FB2">
      <w:pPr>
        <w:jc w:val="center"/>
        <w:rPr>
          <w:b/>
          <w:sz w:val="24"/>
          <w:szCs w:val="24"/>
          <w:lang w:val="ru-RU"/>
        </w:rPr>
      </w:pPr>
      <w:r w:rsidRPr="00FE2BB5">
        <w:rPr>
          <w:b/>
          <w:sz w:val="24"/>
          <w:szCs w:val="24"/>
          <w:lang w:val="ru-RU"/>
        </w:rPr>
        <w:t>Председатель — проф. Александр Васильевич Ипатов</w:t>
      </w:r>
    </w:p>
    <w:p w:rsidR="00857FB2" w:rsidRPr="00B22239" w:rsidRDefault="00857FB2" w:rsidP="00857FB2">
      <w:pPr>
        <w:pStyle w:val="affff1"/>
        <w:keepNext w:val="0"/>
        <w:pageBreakBefore w:val="0"/>
        <w:autoSpaceDE/>
        <w:autoSpaceDN/>
        <w:adjustRightInd/>
        <w:spacing w:before="120" w:after="0"/>
        <w:ind w:left="1418" w:hanging="1418"/>
        <w:jc w:val="both"/>
        <w:rPr>
          <w:b w:val="0"/>
        </w:rPr>
      </w:pPr>
      <w:r w:rsidRPr="009A7BC3">
        <w:rPr>
          <w:b w:val="0"/>
        </w:rPr>
        <w:t>12:</w:t>
      </w:r>
      <w:r>
        <w:rPr>
          <w:b w:val="0"/>
        </w:rPr>
        <w:t>45</w:t>
      </w:r>
      <w:r w:rsidRPr="009A7BC3">
        <w:rPr>
          <w:b w:val="0"/>
        </w:rPr>
        <w:t>–1</w:t>
      </w:r>
      <w:r>
        <w:rPr>
          <w:b w:val="0"/>
        </w:rPr>
        <w:t>3</w:t>
      </w:r>
      <w:r w:rsidRPr="009A7BC3">
        <w:rPr>
          <w:b w:val="0"/>
        </w:rPr>
        <w:t>:</w:t>
      </w:r>
      <w:r>
        <w:rPr>
          <w:b w:val="0"/>
        </w:rPr>
        <w:t>00</w:t>
      </w:r>
      <w:r w:rsidRPr="009A7BC3">
        <w:rPr>
          <w:b w:val="0"/>
        </w:rPr>
        <w:tab/>
      </w:r>
      <w:r w:rsidRPr="00B22239">
        <w:t xml:space="preserve">Вручение медали ИПА РАН </w:t>
      </w:r>
      <w:r w:rsidRPr="00B22239">
        <w:rPr>
          <w:b w:val="0"/>
        </w:rPr>
        <w:t xml:space="preserve">«За выдающийся вклад в развитие методов космической геодезии и вовлечение ИПА РАН в проект создания и </w:t>
      </w:r>
      <w:r w:rsidRPr="00B22239">
        <w:rPr>
          <w:b w:val="0"/>
        </w:rPr>
        <w:lastRenderedPageBreak/>
        <w:t>расширения Глобальной геодезической набл</w:t>
      </w:r>
      <w:r w:rsidRPr="00B22239">
        <w:rPr>
          <w:b w:val="0"/>
        </w:rPr>
        <w:t>ю</w:t>
      </w:r>
      <w:r w:rsidRPr="00B22239">
        <w:rPr>
          <w:b w:val="0"/>
        </w:rPr>
        <w:t xml:space="preserve">дательной системы </w:t>
      </w:r>
      <w:r w:rsidRPr="00B22239">
        <w:rPr>
          <w:b w:val="0"/>
          <w:lang w:val="en-US"/>
        </w:rPr>
        <w:t>GGOS</w:t>
      </w:r>
      <w:r w:rsidRPr="00B22239">
        <w:rPr>
          <w:b w:val="0"/>
        </w:rPr>
        <w:t>» профессору</w:t>
      </w:r>
      <w:r w:rsidRPr="00B22239">
        <w:t xml:space="preserve"> М.</w:t>
      </w:r>
      <w:r w:rsidRPr="00B22239">
        <w:rPr>
          <w:lang w:val="en-US"/>
        </w:rPr>
        <w:t> </w:t>
      </w:r>
      <w:proofErr w:type="spellStart"/>
      <w:r w:rsidRPr="00B22239">
        <w:t>Перлману</w:t>
      </w:r>
      <w:proofErr w:type="spellEnd"/>
      <w:r w:rsidRPr="00B22239">
        <w:t xml:space="preserve"> </w:t>
      </w:r>
      <w:r w:rsidRPr="00B22239">
        <w:rPr>
          <w:b w:val="0"/>
        </w:rPr>
        <w:t>(</w:t>
      </w:r>
      <w:proofErr w:type="spellStart"/>
      <w:r w:rsidRPr="00B22239">
        <w:rPr>
          <w:b w:val="0"/>
        </w:rPr>
        <w:t>Сми</w:t>
      </w:r>
      <w:r w:rsidRPr="00B22239">
        <w:rPr>
          <w:b w:val="0"/>
        </w:rPr>
        <w:t>т</w:t>
      </w:r>
      <w:r w:rsidRPr="00B22239">
        <w:rPr>
          <w:b w:val="0"/>
        </w:rPr>
        <w:t>сонианская</w:t>
      </w:r>
      <w:proofErr w:type="spellEnd"/>
      <w:r w:rsidRPr="00B22239">
        <w:rPr>
          <w:b w:val="0"/>
        </w:rPr>
        <w:t xml:space="preserve"> астрофизическая обсерватория Га</w:t>
      </w:r>
      <w:r w:rsidRPr="00B22239">
        <w:rPr>
          <w:b w:val="0"/>
        </w:rPr>
        <w:t>р</w:t>
      </w:r>
      <w:r w:rsidRPr="00B22239">
        <w:rPr>
          <w:b w:val="0"/>
        </w:rPr>
        <w:t>вардского университета США)</w:t>
      </w:r>
    </w:p>
    <w:p w:rsidR="00857FB2" w:rsidRPr="00693A5F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1C757D">
        <w:rPr>
          <w:sz w:val="24"/>
          <w:szCs w:val="24"/>
          <w:lang w:val="ru-RU"/>
        </w:rPr>
        <w:tab/>
      </w:r>
      <w:r w:rsidRPr="00BC2D04">
        <w:rPr>
          <w:b/>
          <w:sz w:val="24"/>
          <w:szCs w:val="24"/>
          <w:lang w:val="ru-RU"/>
        </w:rPr>
        <w:t xml:space="preserve">Вручение медали ИПА РАН </w:t>
      </w:r>
      <w:r w:rsidRPr="00BC2D04">
        <w:rPr>
          <w:sz w:val="24"/>
          <w:szCs w:val="24"/>
          <w:lang w:val="ru-RU"/>
        </w:rPr>
        <w:t>«За выдающийся вклад в разработку, создание и внедрение квант</w:t>
      </w:r>
      <w:r w:rsidRPr="00BC2D04">
        <w:rPr>
          <w:sz w:val="24"/>
          <w:szCs w:val="24"/>
          <w:lang w:val="ru-RU"/>
        </w:rPr>
        <w:t>о</w:t>
      </w:r>
      <w:r w:rsidRPr="00BC2D04">
        <w:rPr>
          <w:sz w:val="24"/>
          <w:szCs w:val="24"/>
          <w:lang w:val="ru-RU"/>
        </w:rPr>
        <w:t xml:space="preserve">во-оптических систем на пунктах </w:t>
      </w:r>
      <w:proofErr w:type="spellStart"/>
      <w:r w:rsidRPr="00BC2D04">
        <w:rPr>
          <w:sz w:val="24"/>
          <w:szCs w:val="24"/>
          <w:lang w:val="ru-RU"/>
        </w:rPr>
        <w:t>колокации</w:t>
      </w:r>
      <w:proofErr w:type="spellEnd"/>
      <w:r w:rsidRPr="00BC2D04">
        <w:rPr>
          <w:sz w:val="24"/>
          <w:szCs w:val="24"/>
          <w:lang w:val="ru-RU"/>
        </w:rPr>
        <w:t xml:space="preserve"> ИПА РАН» профессору </w:t>
      </w:r>
      <w:r w:rsidRPr="00BC2D04">
        <w:rPr>
          <w:b/>
          <w:sz w:val="24"/>
          <w:szCs w:val="24"/>
          <w:lang w:val="ru-RU"/>
        </w:rPr>
        <w:t>В. Д. Шаргородскому</w:t>
      </w:r>
      <w:r w:rsidRPr="00BC2D04">
        <w:rPr>
          <w:sz w:val="24"/>
          <w:szCs w:val="24"/>
          <w:lang w:val="ru-RU"/>
        </w:rPr>
        <w:t xml:space="preserve"> (ОАО «НПК «СПП»)</w:t>
      </w:r>
      <w:r>
        <w:rPr>
          <w:sz w:val="24"/>
          <w:szCs w:val="24"/>
          <w:lang w:val="ru-RU"/>
        </w:rPr>
        <w:t xml:space="preserve"> </w:t>
      </w:r>
    </w:p>
    <w:p w:rsidR="00857FB2" w:rsidRPr="00365ED1" w:rsidRDefault="00857FB2" w:rsidP="00857FB2">
      <w:pPr>
        <w:spacing w:before="120"/>
        <w:ind w:left="1418" w:hanging="1418"/>
        <w:rPr>
          <w:sz w:val="28"/>
          <w:szCs w:val="24"/>
          <w:lang w:val="ru-RU"/>
        </w:rPr>
      </w:pPr>
      <w:r w:rsidRPr="001C757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3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</w:t>
      </w:r>
      <w:r w:rsidRPr="001C757D">
        <w:rPr>
          <w:sz w:val="24"/>
          <w:szCs w:val="24"/>
          <w:lang w:val="ru-RU"/>
        </w:rPr>
        <w:t>0–1</w:t>
      </w:r>
      <w:r>
        <w:rPr>
          <w:sz w:val="24"/>
          <w:szCs w:val="24"/>
          <w:lang w:val="ru-RU"/>
        </w:rPr>
        <w:t>3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30</w:t>
      </w:r>
      <w:r w:rsidRPr="001C757D">
        <w:rPr>
          <w:sz w:val="24"/>
          <w:szCs w:val="24"/>
          <w:lang w:val="ru-RU"/>
        </w:rPr>
        <w:tab/>
      </w:r>
      <w:proofErr w:type="spellStart"/>
      <w:r w:rsidRPr="00BC2D04">
        <w:rPr>
          <w:b/>
          <w:sz w:val="24"/>
          <w:szCs w:val="24"/>
          <w:lang w:val="ru-RU"/>
        </w:rPr>
        <w:t>Перлман</w:t>
      </w:r>
      <w:proofErr w:type="spellEnd"/>
      <w:r w:rsidRPr="00BC2D04">
        <w:rPr>
          <w:b/>
          <w:sz w:val="24"/>
          <w:szCs w:val="24"/>
        </w:rPr>
        <w:t> </w:t>
      </w:r>
      <w:r w:rsidRPr="00BC2D04">
        <w:rPr>
          <w:b/>
          <w:sz w:val="24"/>
          <w:szCs w:val="24"/>
          <w:lang w:val="ru-RU"/>
        </w:rPr>
        <w:t>М.</w:t>
      </w:r>
      <w:r w:rsidRPr="00BC2D04">
        <w:rPr>
          <w:sz w:val="24"/>
          <w:szCs w:val="24"/>
          <w:lang w:val="ru-RU"/>
        </w:rPr>
        <w:t xml:space="preserve"> (</w:t>
      </w:r>
      <w:proofErr w:type="spellStart"/>
      <w:r w:rsidRPr="00BC2D04">
        <w:rPr>
          <w:sz w:val="24"/>
          <w:szCs w:val="24"/>
          <w:lang w:val="ru-RU"/>
        </w:rPr>
        <w:t>Смитсонианская</w:t>
      </w:r>
      <w:proofErr w:type="spellEnd"/>
      <w:r w:rsidRPr="00BC2D04">
        <w:rPr>
          <w:sz w:val="24"/>
          <w:szCs w:val="24"/>
          <w:lang w:val="ru-RU"/>
        </w:rPr>
        <w:t xml:space="preserve"> астрофизическая обсерватория Гарвардского университета США)</w:t>
      </w:r>
      <w:r>
        <w:rPr>
          <w:sz w:val="24"/>
          <w:szCs w:val="24"/>
          <w:lang w:val="ru-RU"/>
        </w:rPr>
        <w:t>.</w:t>
      </w:r>
      <w:r w:rsidRPr="00BC2D04">
        <w:rPr>
          <w:sz w:val="24"/>
          <w:szCs w:val="24"/>
          <w:lang w:val="ru-RU"/>
        </w:rPr>
        <w:t xml:space="preserve"> </w:t>
      </w:r>
      <w:r w:rsidRPr="00B22239">
        <w:rPr>
          <w:sz w:val="24"/>
          <w:szCs w:val="24"/>
          <w:lang w:val="ru-RU"/>
        </w:rPr>
        <w:t xml:space="preserve">Международная служба лазерной локации </w:t>
      </w:r>
      <w:r w:rsidRPr="00B22239">
        <w:rPr>
          <w:sz w:val="24"/>
          <w:szCs w:val="24"/>
        </w:rPr>
        <w:t>ILRS</w:t>
      </w:r>
    </w:p>
    <w:p w:rsidR="00857FB2" w:rsidRPr="004071E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1C757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3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30</w:t>
      </w:r>
      <w:r w:rsidRPr="001C757D">
        <w:rPr>
          <w:sz w:val="24"/>
          <w:szCs w:val="24"/>
          <w:lang w:val="ru-RU"/>
        </w:rPr>
        <w:t>–1</w:t>
      </w:r>
      <w:r>
        <w:rPr>
          <w:sz w:val="24"/>
          <w:szCs w:val="24"/>
          <w:lang w:val="ru-RU"/>
        </w:rPr>
        <w:t>4</w:t>
      </w:r>
      <w:r w:rsidRPr="001C757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</w:t>
      </w:r>
      <w:r w:rsidRPr="001C757D">
        <w:rPr>
          <w:sz w:val="24"/>
          <w:szCs w:val="24"/>
          <w:lang w:val="ru-RU"/>
        </w:rPr>
        <w:t>0</w:t>
      </w:r>
      <w:r w:rsidRPr="001C757D">
        <w:rPr>
          <w:sz w:val="24"/>
          <w:szCs w:val="24"/>
          <w:lang w:val="ru-RU"/>
        </w:rPr>
        <w:tab/>
      </w:r>
      <w:r w:rsidRPr="004E2992">
        <w:rPr>
          <w:b/>
          <w:sz w:val="24"/>
          <w:szCs w:val="24"/>
          <w:u w:val="single"/>
          <w:lang w:val="ru-RU"/>
        </w:rPr>
        <w:t>Шаргородский</w:t>
      </w:r>
      <w:r>
        <w:rPr>
          <w:b/>
          <w:sz w:val="24"/>
          <w:szCs w:val="24"/>
          <w:u w:val="single"/>
          <w:lang w:val="ru-RU"/>
        </w:rPr>
        <w:t> </w:t>
      </w:r>
      <w:r w:rsidRPr="004E2992">
        <w:rPr>
          <w:b/>
          <w:sz w:val="24"/>
          <w:szCs w:val="24"/>
          <w:u w:val="single"/>
          <w:lang w:val="ru-RU"/>
        </w:rPr>
        <w:t>В.</w:t>
      </w:r>
      <w:r>
        <w:rPr>
          <w:b/>
          <w:sz w:val="24"/>
          <w:szCs w:val="24"/>
          <w:u w:val="single"/>
          <w:lang w:val="ru-RU"/>
        </w:rPr>
        <w:t> </w:t>
      </w:r>
      <w:r w:rsidRPr="004E2992">
        <w:rPr>
          <w:b/>
          <w:sz w:val="24"/>
          <w:szCs w:val="24"/>
          <w:u w:val="single"/>
          <w:lang w:val="ru-RU"/>
        </w:rPr>
        <w:t>Д.</w:t>
      </w:r>
      <w:r w:rsidRPr="006B47F5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Барышников </w:t>
      </w:r>
      <w:r w:rsidRPr="004E2992">
        <w:rPr>
          <w:b/>
          <w:sz w:val="24"/>
          <w:szCs w:val="24"/>
          <w:lang w:val="ru-RU"/>
        </w:rPr>
        <w:t>М.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В., Вас</w:t>
      </w:r>
      <w:r w:rsidRPr="004E2992">
        <w:rPr>
          <w:b/>
          <w:sz w:val="24"/>
          <w:szCs w:val="24"/>
          <w:lang w:val="ru-RU"/>
        </w:rPr>
        <w:t>и</w:t>
      </w:r>
      <w:r w:rsidRPr="004E2992">
        <w:rPr>
          <w:b/>
          <w:sz w:val="24"/>
          <w:szCs w:val="24"/>
          <w:lang w:val="ru-RU"/>
        </w:rPr>
        <w:t>льев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П., Выгон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  <w:lang w:val="ru-RU"/>
        </w:rPr>
        <w:t> Г., Дмитриев </w:t>
      </w:r>
      <w:r w:rsidRPr="004E2992">
        <w:rPr>
          <w:b/>
          <w:sz w:val="24"/>
          <w:szCs w:val="24"/>
          <w:lang w:val="ru-RU"/>
        </w:rPr>
        <w:t>С.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В., Рой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Ю.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А., Садовников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М.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А., Соколов</w:t>
      </w:r>
      <w:r>
        <w:rPr>
          <w:b/>
          <w:sz w:val="24"/>
          <w:szCs w:val="24"/>
          <w:lang w:val="ru-RU"/>
        </w:rPr>
        <w:t> </w:t>
      </w:r>
      <w:r w:rsidRPr="004E2992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  <w:lang w:val="ru-RU"/>
        </w:rPr>
        <w:t> Л.</w:t>
      </w:r>
      <w:r w:rsidRPr="004E2992">
        <w:rPr>
          <w:b/>
          <w:sz w:val="24"/>
          <w:szCs w:val="24"/>
          <w:lang w:val="ru-RU"/>
        </w:rPr>
        <w:t xml:space="preserve"> </w:t>
      </w:r>
      <w:r w:rsidRPr="004E2992">
        <w:rPr>
          <w:sz w:val="24"/>
          <w:szCs w:val="24"/>
          <w:lang w:val="ru-RU"/>
        </w:rPr>
        <w:t xml:space="preserve">(ОАО «НПК «СПП»). Проблемы создания систем </w:t>
      </w:r>
      <w:proofErr w:type="gramStart"/>
      <w:r w:rsidRPr="004E2992">
        <w:rPr>
          <w:sz w:val="24"/>
          <w:szCs w:val="24"/>
          <w:lang w:val="ru-RU"/>
        </w:rPr>
        <w:t>односторонней и двухсторонней прецизионной л</w:t>
      </w:r>
      <w:r w:rsidRPr="004E2992">
        <w:rPr>
          <w:sz w:val="24"/>
          <w:szCs w:val="24"/>
          <w:lang w:val="ru-RU"/>
        </w:rPr>
        <w:t>а</w:t>
      </w:r>
      <w:r w:rsidRPr="004E2992">
        <w:rPr>
          <w:sz w:val="24"/>
          <w:szCs w:val="24"/>
          <w:lang w:val="ru-RU"/>
        </w:rPr>
        <w:t xml:space="preserve">зерной </w:t>
      </w:r>
      <w:proofErr w:type="spellStart"/>
      <w:r w:rsidRPr="004E2992">
        <w:rPr>
          <w:sz w:val="24"/>
          <w:szCs w:val="24"/>
          <w:lang w:val="ru-RU"/>
        </w:rPr>
        <w:t>дальнометрии</w:t>
      </w:r>
      <w:proofErr w:type="spellEnd"/>
      <w:r w:rsidRPr="004E2992">
        <w:rPr>
          <w:sz w:val="24"/>
          <w:szCs w:val="24"/>
          <w:lang w:val="ru-RU"/>
        </w:rPr>
        <w:t xml:space="preserve"> и методы их разрешения в интересах</w:t>
      </w:r>
      <w:r>
        <w:rPr>
          <w:sz w:val="24"/>
          <w:szCs w:val="24"/>
          <w:lang w:val="ru-RU"/>
        </w:rPr>
        <w:t xml:space="preserve"> фундаментального и прикладного</w:t>
      </w:r>
      <w:r w:rsidRPr="00407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коо</w:t>
      </w:r>
      <w:r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динатно-временного и навигационного обеспеч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ния</w:t>
      </w:r>
      <w:proofErr w:type="gramEnd"/>
    </w:p>
    <w:p w:rsidR="00857FB2" w:rsidRPr="001C757D" w:rsidRDefault="00857FB2" w:rsidP="00857FB2">
      <w:pPr>
        <w:spacing w:before="120"/>
        <w:ind w:left="1418" w:hanging="1418"/>
        <w:rPr>
          <w:b/>
          <w:i/>
          <w:sz w:val="24"/>
          <w:szCs w:val="24"/>
          <w:lang w:val="ru-RU"/>
        </w:rPr>
      </w:pPr>
      <w:r w:rsidRPr="001C757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4</w:t>
      </w:r>
      <w:r w:rsidRPr="00A62B16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00</w:t>
      </w:r>
      <w:r w:rsidRPr="001C757D">
        <w:rPr>
          <w:sz w:val="24"/>
          <w:szCs w:val="24"/>
          <w:lang w:val="ru-RU"/>
        </w:rPr>
        <w:t>–15:30</w:t>
      </w:r>
      <w:r w:rsidRPr="001C757D">
        <w:rPr>
          <w:b/>
          <w:i/>
          <w:sz w:val="24"/>
          <w:szCs w:val="24"/>
          <w:lang w:val="ru-RU"/>
        </w:rPr>
        <w:tab/>
        <w:t>Обед</w:t>
      </w:r>
    </w:p>
    <w:p w:rsidR="00857FB2" w:rsidRPr="001C757D" w:rsidRDefault="00857FB2" w:rsidP="00857FB2">
      <w:pPr>
        <w:keepNext/>
        <w:spacing w:before="360" w:after="80"/>
        <w:jc w:val="center"/>
        <w:rPr>
          <w:b/>
          <w:sz w:val="24"/>
          <w:szCs w:val="24"/>
          <w:u w:val="single"/>
          <w:lang w:val="ru-RU"/>
        </w:rPr>
      </w:pPr>
      <w:r w:rsidRPr="001C757D">
        <w:rPr>
          <w:b/>
          <w:sz w:val="24"/>
          <w:szCs w:val="24"/>
          <w:u w:val="single"/>
          <w:lang w:val="ru-RU"/>
        </w:rPr>
        <w:t xml:space="preserve">Сессия </w:t>
      </w:r>
      <w:r w:rsidRPr="00A62B16">
        <w:rPr>
          <w:b/>
          <w:sz w:val="24"/>
          <w:szCs w:val="24"/>
          <w:u w:val="single"/>
          <w:lang w:val="ru-RU"/>
        </w:rPr>
        <w:t>3</w:t>
      </w:r>
    </w:p>
    <w:p w:rsidR="00857FB2" w:rsidRPr="00FE2BB5" w:rsidRDefault="00857FB2" w:rsidP="00857FB2">
      <w:pPr>
        <w:ind w:left="1418" w:hanging="1418"/>
        <w:jc w:val="center"/>
        <w:rPr>
          <w:b/>
          <w:sz w:val="24"/>
          <w:szCs w:val="24"/>
          <w:lang w:val="ru-RU"/>
        </w:rPr>
      </w:pPr>
      <w:r w:rsidRPr="00FE2BB5">
        <w:rPr>
          <w:b/>
          <w:sz w:val="24"/>
          <w:szCs w:val="24"/>
          <w:lang w:val="ru-RU"/>
        </w:rPr>
        <w:t xml:space="preserve">Председатель — </w:t>
      </w:r>
      <w:r>
        <w:rPr>
          <w:b/>
          <w:sz w:val="24"/>
          <w:szCs w:val="24"/>
          <w:lang w:val="ru-RU"/>
        </w:rPr>
        <w:t xml:space="preserve">проф. Константин Владиславович </w:t>
      </w:r>
      <w:r>
        <w:rPr>
          <w:b/>
          <w:sz w:val="24"/>
          <w:szCs w:val="24"/>
          <w:lang w:val="ru-RU"/>
        </w:rPr>
        <w:br/>
        <w:t>Холше</w:t>
      </w:r>
      <w:r>
        <w:rPr>
          <w:b/>
          <w:sz w:val="24"/>
          <w:szCs w:val="24"/>
          <w:lang w:val="ru-RU"/>
        </w:rPr>
        <w:t>в</w:t>
      </w:r>
      <w:r>
        <w:rPr>
          <w:b/>
          <w:sz w:val="24"/>
          <w:szCs w:val="24"/>
          <w:lang w:val="ru-RU"/>
        </w:rPr>
        <w:t>ников</w:t>
      </w:r>
    </w:p>
    <w:p w:rsidR="00857FB2" w:rsidRPr="00351825" w:rsidRDefault="00857FB2" w:rsidP="00857FB2">
      <w:pPr>
        <w:tabs>
          <w:tab w:val="left" w:pos="1633"/>
          <w:tab w:val="left" w:pos="3641"/>
        </w:tabs>
        <w:spacing w:before="240"/>
        <w:ind w:left="1418" w:hanging="1418"/>
        <w:rPr>
          <w:b/>
          <w:sz w:val="24"/>
          <w:szCs w:val="24"/>
          <w:lang w:val="ru-RU"/>
        </w:rPr>
      </w:pPr>
      <w:r w:rsidRPr="00351825">
        <w:rPr>
          <w:sz w:val="24"/>
          <w:szCs w:val="24"/>
          <w:lang w:val="ru-RU"/>
        </w:rPr>
        <w:t>15:30–15:</w:t>
      </w:r>
      <w:r>
        <w:rPr>
          <w:sz w:val="24"/>
          <w:szCs w:val="24"/>
          <w:lang w:val="ru-RU"/>
        </w:rPr>
        <w:t>45</w:t>
      </w:r>
      <w:r w:rsidRPr="00351825">
        <w:rPr>
          <w:sz w:val="24"/>
          <w:szCs w:val="24"/>
          <w:lang w:val="ru-RU"/>
        </w:rPr>
        <w:tab/>
      </w:r>
      <w:r w:rsidRPr="0034622D">
        <w:rPr>
          <w:b/>
          <w:sz w:val="24"/>
          <w:szCs w:val="24"/>
          <w:u w:val="single"/>
          <w:lang w:val="ru-RU"/>
        </w:rPr>
        <w:t>Матвеенко</w:t>
      </w:r>
      <w:r w:rsidRPr="0034622D">
        <w:rPr>
          <w:b/>
          <w:sz w:val="24"/>
          <w:szCs w:val="24"/>
          <w:u w:val="single"/>
        </w:rPr>
        <w:t> </w:t>
      </w:r>
      <w:r w:rsidRPr="0034622D">
        <w:rPr>
          <w:b/>
          <w:sz w:val="24"/>
          <w:szCs w:val="24"/>
          <w:u w:val="single"/>
          <w:lang w:val="ru-RU"/>
        </w:rPr>
        <w:t>Л.</w:t>
      </w:r>
      <w:r w:rsidRPr="0034622D">
        <w:rPr>
          <w:b/>
          <w:sz w:val="24"/>
          <w:szCs w:val="24"/>
          <w:u w:val="single"/>
        </w:rPr>
        <w:t> </w:t>
      </w:r>
      <w:r w:rsidRPr="0034622D">
        <w:rPr>
          <w:b/>
          <w:sz w:val="24"/>
          <w:szCs w:val="24"/>
          <w:u w:val="single"/>
          <w:lang w:val="ru-RU"/>
        </w:rPr>
        <w:t>И.</w:t>
      </w:r>
      <w:r w:rsidRPr="00351825">
        <w:rPr>
          <w:sz w:val="24"/>
          <w:szCs w:val="24"/>
          <w:lang w:val="ru-RU"/>
        </w:rPr>
        <w:t xml:space="preserve"> (ИКИ РАН). Кинематика форм</w:t>
      </w:r>
      <w:r w:rsidRPr="00351825">
        <w:rPr>
          <w:sz w:val="24"/>
          <w:szCs w:val="24"/>
          <w:lang w:val="ru-RU"/>
        </w:rPr>
        <w:t>и</w:t>
      </w:r>
      <w:r w:rsidRPr="00351825">
        <w:rPr>
          <w:sz w:val="24"/>
          <w:szCs w:val="24"/>
          <w:lang w:val="ru-RU"/>
        </w:rPr>
        <w:t>рования компактных астрономических объектов</w:t>
      </w:r>
    </w:p>
    <w:p w:rsidR="00857FB2" w:rsidRPr="00351825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b/>
          <w:sz w:val="24"/>
          <w:szCs w:val="24"/>
          <w:lang w:val="ru-RU"/>
        </w:rPr>
      </w:pPr>
      <w:r w:rsidRPr="00351825">
        <w:rPr>
          <w:sz w:val="24"/>
          <w:szCs w:val="24"/>
          <w:lang w:val="ru-RU"/>
        </w:rPr>
        <w:t>15:</w:t>
      </w:r>
      <w:r>
        <w:rPr>
          <w:sz w:val="24"/>
          <w:szCs w:val="24"/>
          <w:lang w:val="ru-RU"/>
        </w:rPr>
        <w:t>4</w:t>
      </w:r>
      <w:r w:rsidRPr="00351825">
        <w:rPr>
          <w:sz w:val="24"/>
          <w:szCs w:val="24"/>
          <w:lang w:val="ru-RU"/>
        </w:rPr>
        <w:t>5–16:</w:t>
      </w:r>
      <w:r>
        <w:rPr>
          <w:sz w:val="24"/>
          <w:szCs w:val="24"/>
          <w:lang w:val="ru-RU"/>
        </w:rPr>
        <w:t>0</w:t>
      </w:r>
      <w:r w:rsidRPr="00351825">
        <w:rPr>
          <w:sz w:val="24"/>
          <w:szCs w:val="24"/>
          <w:lang w:val="ru-RU"/>
        </w:rPr>
        <w:t>0</w:t>
      </w:r>
      <w:r w:rsidRPr="00351825">
        <w:rPr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Шацкая</w:t>
      </w:r>
      <w:proofErr w:type="spellEnd"/>
      <w:r>
        <w:rPr>
          <w:b/>
          <w:sz w:val="24"/>
          <w:szCs w:val="24"/>
          <w:u w:val="single"/>
          <w:lang w:val="ru-RU"/>
        </w:rPr>
        <w:t> М. </w:t>
      </w:r>
      <w:r w:rsidRPr="00F56EDF">
        <w:rPr>
          <w:b/>
          <w:sz w:val="24"/>
          <w:szCs w:val="24"/>
          <w:u w:val="single"/>
          <w:lang w:val="ru-RU"/>
        </w:rPr>
        <w:t>В.</w:t>
      </w:r>
      <w:r w:rsidRPr="00351825"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Андрианов А. С., </w:t>
      </w:r>
      <w:proofErr w:type="spellStart"/>
      <w:r>
        <w:rPr>
          <w:b/>
          <w:sz w:val="24"/>
          <w:szCs w:val="24"/>
          <w:lang w:val="ru-RU"/>
        </w:rPr>
        <w:t>Гирин</w:t>
      </w:r>
      <w:proofErr w:type="spellEnd"/>
      <w:r>
        <w:rPr>
          <w:b/>
          <w:sz w:val="24"/>
          <w:szCs w:val="24"/>
          <w:lang w:val="ru-RU"/>
        </w:rPr>
        <w:t> И. </w:t>
      </w:r>
      <w:r w:rsidRPr="003C678B">
        <w:rPr>
          <w:b/>
          <w:sz w:val="24"/>
          <w:szCs w:val="24"/>
          <w:lang w:val="ru-RU"/>
        </w:rPr>
        <w:t>А., Костен</w:t>
      </w:r>
      <w:r>
        <w:rPr>
          <w:b/>
          <w:sz w:val="24"/>
          <w:szCs w:val="24"/>
          <w:lang w:val="ru-RU"/>
        </w:rPr>
        <w:t xml:space="preserve">ко В. И., Лихачёв С. Ф., </w:t>
      </w:r>
      <w:proofErr w:type="spellStart"/>
      <w:r>
        <w:rPr>
          <w:b/>
          <w:sz w:val="24"/>
          <w:szCs w:val="24"/>
          <w:lang w:val="ru-RU"/>
        </w:rPr>
        <w:t>Рудницкий</w:t>
      </w:r>
      <w:proofErr w:type="spellEnd"/>
      <w:r>
        <w:rPr>
          <w:b/>
          <w:sz w:val="24"/>
          <w:szCs w:val="24"/>
          <w:lang w:val="ru-RU"/>
        </w:rPr>
        <w:t> А. </w:t>
      </w:r>
      <w:r w:rsidRPr="003C678B">
        <w:rPr>
          <w:b/>
          <w:sz w:val="24"/>
          <w:szCs w:val="24"/>
          <w:lang w:val="ru-RU"/>
        </w:rPr>
        <w:t xml:space="preserve">Г., </w:t>
      </w:r>
      <w:proofErr w:type="spellStart"/>
      <w:r w:rsidRPr="003C678B">
        <w:rPr>
          <w:b/>
          <w:sz w:val="24"/>
          <w:szCs w:val="24"/>
          <w:lang w:val="ru-RU"/>
        </w:rPr>
        <w:t>Се</w:t>
      </w:r>
      <w:r>
        <w:rPr>
          <w:b/>
          <w:sz w:val="24"/>
          <w:szCs w:val="24"/>
          <w:lang w:val="ru-RU"/>
        </w:rPr>
        <w:t>ливёстров</w:t>
      </w:r>
      <w:proofErr w:type="spellEnd"/>
      <w:r>
        <w:rPr>
          <w:b/>
          <w:sz w:val="24"/>
          <w:szCs w:val="24"/>
          <w:lang w:val="ru-RU"/>
        </w:rPr>
        <w:t> С. И., Фёдоров Н. </w:t>
      </w:r>
      <w:r w:rsidRPr="003C678B">
        <w:rPr>
          <w:b/>
          <w:sz w:val="24"/>
          <w:szCs w:val="24"/>
          <w:lang w:val="ru-RU"/>
        </w:rPr>
        <w:t>А.</w:t>
      </w:r>
      <w:r w:rsidRPr="00351825">
        <w:rPr>
          <w:sz w:val="24"/>
          <w:szCs w:val="24"/>
          <w:lang w:val="ru-RU"/>
        </w:rPr>
        <w:t xml:space="preserve"> (АКЦ ФИАН). Корреляционный центр: обработка и хранение данных наземно-космической интерферометрии</w:t>
      </w:r>
    </w:p>
    <w:p w:rsidR="00857FB2" w:rsidRPr="00351825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b/>
          <w:sz w:val="24"/>
          <w:szCs w:val="24"/>
          <w:lang w:val="ru-RU"/>
        </w:rPr>
      </w:pPr>
      <w:r w:rsidRPr="00351825">
        <w:rPr>
          <w:sz w:val="24"/>
          <w:szCs w:val="24"/>
          <w:lang w:val="ru-RU"/>
        </w:rPr>
        <w:t>16:</w:t>
      </w:r>
      <w:r>
        <w:rPr>
          <w:sz w:val="24"/>
          <w:szCs w:val="24"/>
          <w:lang w:val="ru-RU"/>
        </w:rPr>
        <w:t>0</w:t>
      </w:r>
      <w:r w:rsidRPr="00351825">
        <w:rPr>
          <w:sz w:val="24"/>
          <w:szCs w:val="24"/>
          <w:lang w:val="ru-RU"/>
        </w:rPr>
        <w:t>0–16:</w:t>
      </w:r>
      <w:r>
        <w:rPr>
          <w:sz w:val="24"/>
          <w:szCs w:val="24"/>
          <w:lang w:val="ru-RU"/>
        </w:rPr>
        <w:t>15</w:t>
      </w:r>
      <w:r w:rsidRPr="00351825">
        <w:rPr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Андрианов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 xml:space="preserve">С., </w:t>
      </w:r>
      <w:proofErr w:type="spellStart"/>
      <w:r>
        <w:rPr>
          <w:b/>
          <w:sz w:val="24"/>
          <w:szCs w:val="24"/>
          <w:lang w:val="ru-RU"/>
        </w:rPr>
        <w:t>Гирин</w:t>
      </w:r>
      <w:proofErr w:type="spellEnd"/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И.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 xml:space="preserve">А., </w:t>
      </w:r>
      <w:proofErr w:type="spellStart"/>
      <w:r>
        <w:rPr>
          <w:b/>
          <w:sz w:val="24"/>
          <w:szCs w:val="24"/>
          <w:lang w:val="ru-RU"/>
        </w:rPr>
        <w:t>Шацкая</w:t>
      </w:r>
      <w:proofErr w:type="spellEnd"/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М.</w:t>
      </w:r>
      <w:r>
        <w:rPr>
          <w:b/>
          <w:sz w:val="24"/>
          <w:szCs w:val="24"/>
        </w:rPr>
        <w:t> </w:t>
      </w:r>
      <w:r w:rsidRPr="004E6D2E"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  <w:lang w:val="ru-RU"/>
        </w:rPr>
        <w:t>,</w:t>
      </w:r>
      <w:r w:rsidRPr="00351825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Костенко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 xml:space="preserve">И., </w:t>
      </w:r>
      <w:proofErr w:type="spellStart"/>
      <w:r>
        <w:rPr>
          <w:b/>
          <w:sz w:val="24"/>
          <w:szCs w:val="24"/>
          <w:lang w:val="ru-RU"/>
        </w:rPr>
        <w:t>Рудницкий</w:t>
      </w:r>
      <w:proofErr w:type="spellEnd"/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Г., Лихачев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С.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 xml:space="preserve">Ф. </w:t>
      </w:r>
      <w:r w:rsidRPr="00351825">
        <w:rPr>
          <w:sz w:val="24"/>
          <w:szCs w:val="24"/>
          <w:lang w:val="ru-RU"/>
        </w:rPr>
        <w:t xml:space="preserve">(АКЦ ФИАН), </w:t>
      </w:r>
      <w:r>
        <w:rPr>
          <w:b/>
          <w:sz w:val="24"/>
          <w:szCs w:val="24"/>
          <w:u w:val="single"/>
          <w:lang w:val="ru-RU"/>
        </w:rPr>
        <w:t>Жаров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  <w:lang w:val="ru-RU"/>
        </w:rPr>
        <w:t>В.</w:t>
      </w:r>
      <w:r>
        <w:rPr>
          <w:b/>
          <w:sz w:val="24"/>
          <w:szCs w:val="24"/>
          <w:u w:val="single"/>
        </w:rPr>
        <w:t> </w:t>
      </w:r>
      <w:r w:rsidRPr="0034622D">
        <w:rPr>
          <w:b/>
          <w:sz w:val="24"/>
          <w:szCs w:val="24"/>
          <w:u w:val="single"/>
          <w:lang w:val="ru-RU"/>
        </w:rPr>
        <w:t>Е.</w:t>
      </w:r>
      <w:r w:rsidRPr="00351825">
        <w:rPr>
          <w:sz w:val="24"/>
          <w:szCs w:val="24"/>
          <w:lang w:val="ru-RU"/>
        </w:rPr>
        <w:t xml:space="preserve"> (ГАИШ МГУ). Проект «</w:t>
      </w:r>
      <w:proofErr w:type="spellStart"/>
      <w:r w:rsidRPr="00351825">
        <w:rPr>
          <w:sz w:val="24"/>
          <w:szCs w:val="24"/>
          <w:lang w:val="ru-RU"/>
        </w:rPr>
        <w:t>Радиоастрон</w:t>
      </w:r>
      <w:proofErr w:type="spellEnd"/>
      <w:r w:rsidRPr="00351825">
        <w:rPr>
          <w:sz w:val="24"/>
          <w:szCs w:val="24"/>
          <w:lang w:val="ru-RU"/>
        </w:rPr>
        <w:t>»: корреляционная обработка набл</w:t>
      </w:r>
      <w:r w:rsidRPr="00351825">
        <w:rPr>
          <w:sz w:val="24"/>
          <w:szCs w:val="24"/>
          <w:lang w:val="ru-RU"/>
        </w:rPr>
        <w:t>ю</w:t>
      </w:r>
      <w:r w:rsidRPr="00351825">
        <w:rPr>
          <w:sz w:val="24"/>
          <w:szCs w:val="24"/>
          <w:lang w:val="ru-RU"/>
        </w:rPr>
        <w:t>дений на наземно-космическом интерферометре</w:t>
      </w:r>
    </w:p>
    <w:p w:rsidR="00857FB2" w:rsidRPr="00351825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351825">
        <w:rPr>
          <w:sz w:val="24"/>
          <w:szCs w:val="24"/>
          <w:lang w:val="ru-RU"/>
        </w:rPr>
        <w:t>16:</w:t>
      </w:r>
      <w:r>
        <w:rPr>
          <w:sz w:val="24"/>
          <w:szCs w:val="24"/>
          <w:lang w:val="ru-RU"/>
        </w:rPr>
        <w:t>15</w:t>
      </w:r>
      <w:r w:rsidRPr="00351825">
        <w:rPr>
          <w:sz w:val="24"/>
          <w:szCs w:val="24"/>
          <w:lang w:val="ru-RU"/>
        </w:rPr>
        <w:t>–16:</w:t>
      </w:r>
      <w:r>
        <w:rPr>
          <w:sz w:val="24"/>
          <w:szCs w:val="24"/>
          <w:lang w:val="ru-RU"/>
        </w:rPr>
        <w:t>3</w:t>
      </w:r>
      <w:r w:rsidRPr="00351825">
        <w:rPr>
          <w:sz w:val="24"/>
          <w:szCs w:val="24"/>
          <w:lang w:val="ru-RU"/>
        </w:rPr>
        <w:t>0</w:t>
      </w:r>
      <w:r w:rsidRPr="00351825">
        <w:rPr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Васильев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  <w:lang w:val="ru-RU"/>
        </w:rPr>
        <w:t>М.</w:t>
      </w:r>
      <w:r>
        <w:rPr>
          <w:b/>
          <w:sz w:val="24"/>
          <w:szCs w:val="24"/>
          <w:u w:val="single"/>
        </w:rPr>
        <w:t> </w:t>
      </w:r>
      <w:r w:rsidRPr="0034622D">
        <w:rPr>
          <w:b/>
          <w:sz w:val="24"/>
          <w:szCs w:val="24"/>
          <w:u w:val="single"/>
          <w:lang w:val="ru-RU"/>
        </w:rPr>
        <w:t>В</w:t>
      </w:r>
      <w:r w:rsidRPr="004E6D2E">
        <w:rPr>
          <w:b/>
          <w:sz w:val="24"/>
          <w:szCs w:val="24"/>
          <w:u w:val="single"/>
          <w:lang w:val="ru-RU"/>
        </w:rPr>
        <w:t>.</w:t>
      </w:r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Зимовский</w:t>
      </w:r>
      <w:proofErr w:type="spellEnd"/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</w:rPr>
        <w:t> </w:t>
      </w:r>
      <w:r w:rsidRPr="004E6D2E">
        <w:rPr>
          <w:b/>
          <w:sz w:val="24"/>
          <w:szCs w:val="24"/>
          <w:lang w:val="ru-RU"/>
        </w:rPr>
        <w:t>Ф.</w:t>
      </w:r>
      <w:r>
        <w:rPr>
          <w:b/>
          <w:sz w:val="24"/>
          <w:szCs w:val="24"/>
          <w:lang w:val="ru-RU"/>
        </w:rPr>
        <w:t>, Ильин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Н., Маршалов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Д.</w:t>
      </w:r>
      <w:r>
        <w:rPr>
          <w:b/>
          <w:sz w:val="24"/>
          <w:szCs w:val="24"/>
        </w:rPr>
        <w:t> </w:t>
      </w:r>
      <w:r w:rsidRPr="004E6D2E">
        <w:rPr>
          <w:b/>
          <w:sz w:val="24"/>
          <w:szCs w:val="24"/>
          <w:lang w:val="ru-RU"/>
        </w:rPr>
        <w:t>А., Мельников</w:t>
      </w:r>
      <w:r w:rsidRPr="004E6D2E">
        <w:rPr>
          <w:b/>
          <w:sz w:val="24"/>
          <w:szCs w:val="24"/>
        </w:rPr>
        <w:t> </w:t>
      </w:r>
      <w:r w:rsidRPr="004E6D2E">
        <w:rPr>
          <w:b/>
          <w:sz w:val="24"/>
          <w:szCs w:val="24"/>
          <w:lang w:val="ru-RU"/>
        </w:rPr>
        <w:t>А.</w:t>
      </w:r>
      <w:r w:rsidRPr="004E6D2E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Е., М</w:t>
      </w:r>
      <w:r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ru-RU"/>
        </w:rPr>
        <w:t>шин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</w:rPr>
        <w:t> </w:t>
      </w:r>
      <w:r w:rsidRPr="004E6D2E">
        <w:rPr>
          <w:b/>
          <w:sz w:val="24"/>
          <w:szCs w:val="24"/>
          <w:lang w:val="ru-RU"/>
        </w:rPr>
        <w:t>Ю.,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  <w:lang w:val="ru-RU"/>
        </w:rPr>
        <w:t>Мишина</w:t>
      </w:r>
      <w:proofErr w:type="gramEnd"/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Н.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А</w:t>
      </w:r>
      <w:r w:rsidRPr="004E6D2E">
        <w:rPr>
          <w:b/>
          <w:sz w:val="24"/>
          <w:szCs w:val="24"/>
          <w:lang w:val="ru-RU"/>
        </w:rPr>
        <w:t>., Михайлов</w:t>
      </w:r>
      <w:r w:rsidRPr="004E6D2E">
        <w:rPr>
          <w:b/>
          <w:sz w:val="24"/>
          <w:szCs w:val="24"/>
        </w:rPr>
        <w:t> </w:t>
      </w:r>
      <w:r w:rsidRPr="004E6D2E">
        <w:rPr>
          <w:b/>
          <w:sz w:val="24"/>
          <w:szCs w:val="24"/>
          <w:lang w:val="ru-RU"/>
        </w:rPr>
        <w:t>А.</w:t>
      </w:r>
      <w:r w:rsidRPr="004E6D2E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 xml:space="preserve">Г., </w:t>
      </w:r>
      <w:proofErr w:type="spellStart"/>
      <w:r>
        <w:rPr>
          <w:b/>
          <w:sz w:val="24"/>
          <w:szCs w:val="24"/>
          <w:lang w:val="ru-RU"/>
        </w:rPr>
        <w:t>Суркис</w:t>
      </w:r>
      <w:proofErr w:type="spellEnd"/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И.</w:t>
      </w:r>
      <w:r>
        <w:rPr>
          <w:b/>
          <w:sz w:val="24"/>
          <w:szCs w:val="24"/>
        </w:rPr>
        <w:t> </w:t>
      </w:r>
      <w:r w:rsidRPr="004E6D2E">
        <w:rPr>
          <w:b/>
          <w:sz w:val="24"/>
          <w:szCs w:val="24"/>
          <w:lang w:val="ru-RU"/>
        </w:rPr>
        <w:t>Ф.</w:t>
      </w:r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Шантырь</w:t>
      </w:r>
      <w:proofErr w:type="spellEnd"/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А</w:t>
      </w:r>
      <w:r w:rsidRPr="004E6D2E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(ИПА</w:t>
      </w:r>
      <w:r>
        <w:rPr>
          <w:sz w:val="24"/>
          <w:szCs w:val="24"/>
        </w:rPr>
        <w:t> </w:t>
      </w:r>
      <w:r w:rsidRPr="00351825">
        <w:rPr>
          <w:sz w:val="24"/>
          <w:szCs w:val="24"/>
          <w:lang w:val="ru-RU"/>
        </w:rPr>
        <w:t>РАН). Р</w:t>
      </w:r>
      <w:r w:rsidRPr="00351825">
        <w:rPr>
          <w:sz w:val="24"/>
          <w:szCs w:val="24"/>
          <w:lang w:val="ru-RU"/>
        </w:rPr>
        <w:t>а</w:t>
      </w:r>
      <w:r w:rsidRPr="00351825">
        <w:rPr>
          <w:sz w:val="24"/>
          <w:szCs w:val="24"/>
          <w:lang w:val="ru-RU"/>
        </w:rPr>
        <w:t>диотехнические наблюдения космических аппаратов на базе средств РСДБ-комплекса «Кв</w:t>
      </w:r>
      <w:r w:rsidRPr="00351825">
        <w:rPr>
          <w:sz w:val="24"/>
          <w:szCs w:val="24"/>
          <w:lang w:val="ru-RU"/>
        </w:rPr>
        <w:t>а</w:t>
      </w:r>
      <w:r w:rsidRPr="00351825">
        <w:rPr>
          <w:sz w:val="24"/>
          <w:szCs w:val="24"/>
          <w:lang w:val="ru-RU"/>
        </w:rPr>
        <w:t>зар-КВО»</w:t>
      </w:r>
    </w:p>
    <w:p w:rsidR="00857FB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351825">
        <w:rPr>
          <w:color w:val="000000"/>
          <w:sz w:val="24"/>
          <w:szCs w:val="24"/>
          <w:lang w:val="ru-RU"/>
        </w:rPr>
        <w:t>16:</w:t>
      </w:r>
      <w:r>
        <w:rPr>
          <w:color w:val="000000"/>
          <w:sz w:val="24"/>
          <w:szCs w:val="24"/>
          <w:lang w:val="ru-RU"/>
        </w:rPr>
        <w:t>3</w:t>
      </w:r>
      <w:r w:rsidRPr="00351825">
        <w:rPr>
          <w:color w:val="000000"/>
          <w:sz w:val="24"/>
          <w:szCs w:val="24"/>
          <w:lang w:val="ru-RU"/>
        </w:rPr>
        <w:t>0–1</w:t>
      </w:r>
      <w:r>
        <w:rPr>
          <w:color w:val="000000"/>
          <w:sz w:val="24"/>
          <w:szCs w:val="24"/>
          <w:lang w:val="ru-RU"/>
        </w:rPr>
        <w:t>7</w:t>
      </w:r>
      <w:r w:rsidRPr="00351825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00</w:t>
      </w:r>
      <w:r w:rsidRPr="00E71E12">
        <w:rPr>
          <w:color w:val="000000"/>
          <w:sz w:val="24"/>
          <w:szCs w:val="24"/>
          <w:lang w:val="ru-RU"/>
        </w:rPr>
        <w:tab/>
      </w:r>
      <w:r w:rsidRPr="00FB2089">
        <w:rPr>
          <w:b/>
          <w:sz w:val="24"/>
          <w:szCs w:val="24"/>
          <w:lang w:val="ru-RU"/>
        </w:rPr>
        <w:t>Бондаренко</w:t>
      </w:r>
      <w:r>
        <w:rPr>
          <w:b/>
          <w:sz w:val="24"/>
          <w:szCs w:val="24"/>
        </w:rPr>
        <w:t> </w:t>
      </w:r>
      <w:r w:rsidRPr="00FB2089">
        <w:rPr>
          <w:b/>
          <w:sz w:val="24"/>
          <w:szCs w:val="24"/>
          <w:lang w:val="ru-RU"/>
        </w:rPr>
        <w:t>Ю.</w:t>
      </w:r>
      <w:r>
        <w:rPr>
          <w:b/>
          <w:sz w:val="24"/>
          <w:szCs w:val="24"/>
        </w:rPr>
        <w:t> </w:t>
      </w:r>
      <w:r w:rsidRPr="00FB2089">
        <w:rPr>
          <w:b/>
          <w:sz w:val="24"/>
          <w:szCs w:val="24"/>
          <w:lang w:val="ru-RU"/>
        </w:rPr>
        <w:t xml:space="preserve">С. </w:t>
      </w:r>
      <w:r w:rsidRPr="00FB2089">
        <w:rPr>
          <w:b/>
          <w:sz w:val="24"/>
          <w:szCs w:val="24"/>
          <w:u w:val="single"/>
          <w:lang w:val="ru-RU"/>
        </w:rPr>
        <w:t>Медведев</w:t>
      </w:r>
      <w:r>
        <w:rPr>
          <w:b/>
          <w:sz w:val="24"/>
          <w:szCs w:val="24"/>
          <w:u w:val="single"/>
        </w:rPr>
        <w:t> </w:t>
      </w:r>
      <w:r w:rsidRPr="00FB2089">
        <w:rPr>
          <w:b/>
          <w:sz w:val="24"/>
          <w:szCs w:val="24"/>
          <w:u w:val="single"/>
          <w:lang w:val="ru-RU"/>
        </w:rPr>
        <w:t>Ю.</w:t>
      </w:r>
      <w:r>
        <w:rPr>
          <w:b/>
          <w:sz w:val="24"/>
          <w:szCs w:val="24"/>
          <w:u w:val="single"/>
        </w:rPr>
        <w:t> </w:t>
      </w:r>
      <w:r w:rsidRPr="00FB2089">
        <w:rPr>
          <w:b/>
          <w:sz w:val="24"/>
          <w:szCs w:val="24"/>
          <w:u w:val="single"/>
          <w:lang w:val="ru-RU"/>
        </w:rPr>
        <w:t>Д.</w:t>
      </w:r>
      <w:r w:rsidRPr="00FB2089">
        <w:rPr>
          <w:b/>
          <w:sz w:val="24"/>
          <w:szCs w:val="24"/>
          <w:lang w:val="ru-RU"/>
        </w:rPr>
        <w:t xml:space="preserve"> Миха</w:t>
      </w:r>
      <w:r w:rsidRPr="00FB2089">
        <w:rPr>
          <w:b/>
          <w:sz w:val="24"/>
          <w:szCs w:val="24"/>
          <w:lang w:val="ru-RU"/>
        </w:rPr>
        <w:t>й</w:t>
      </w:r>
      <w:r w:rsidRPr="00FB2089">
        <w:rPr>
          <w:b/>
          <w:sz w:val="24"/>
          <w:szCs w:val="24"/>
          <w:lang w:val="ru-RU"/>
        </w:rPr>
        <w:t>лов</w:t>
      </w:r>
      <w:r>
        <w:rPr>
          <w:b/>
          <w:sz w:val="24"/>
          <w:szCs w:val="24"/>
        </w:rPr>
        <w:t> </w:t>
      </w:r>
      <w:r w:rsidRPr="00FB2089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</w:rPr>
        <w:t> </w:t>
      </w:r>
      <w:r w:rsidRPr="00FB2089">
        <w:rPr>
          <w:b/>
          <w:sz w:val="24"/>
          <w:szCs w:val="24"/>
          <w:lang w:val="ru-RU"/>
        </w:rPr>
        <w:t xml:space="preserve">Г., </w:t>
      </w:r>
      <w:proofErr w:type="spellStart"/>
      <w:r w:rsidRPr="00FB2089">
        <w:rPr>
          <w:b/>
          <w:sz w:val="24"/>
          <w:szCs w:val="24"/>
          <w:lang w:val="ru-RU"/>
        </w:rPr>
        <w:t>Суркис</w:t>
      </w:r>
      <w:proofErr w:type="spellEnd"/>
      <w:r>
        <w:rPr>
          <w:b/>
          <w:sz w:val="24"/>
          <w:szCs w:val="24"/>
        </w:rPr>
        <w:t> </w:t>
      </w:r>
      <w:r w:rsidRPr="00FB2089">
        <w:rPr>
          <w:b/>
          <w:sz w:val="24"/>
          <w:szCs w:val="24"/>
          <w:lang w:val="ru-RU"/>
        </w:rPr>
        <w:t>И.</w:t>
      </w:r>
      <w:r>
        <w:rPr>
          <w:b/>
          <w:sz w:val="24"/>
          <w:szCs w:val="24"/>
        </w:rPr>
        <w:t> </w:t>
      </w:r>
      <w:r w:rsidRPr="00FB2089">
        <w:rPr>
          <w:b/>
          <w:sz w:val="24"/>
          <w:szCs w:val="24"/>
          <w:lang w:val="ru-RU"/>
        </w:rPr>
        <w:t xml:space="preserve">Ф. </w:t>
      </w:r>
      <w:r w:rsidRPr="00FB2089">
        <w:rPr>
          <w:sz w:val="24"/>
          <w:szCs w:val="24"/>
          <w:lang w:val="ru-RU"/>
        </w:rPr>
        <w:t>(ИПА РАН). Радиолок</w:t>
      </w:r>
      <w:r w:rsidRPr="00FB2089">
        <w:rPr>
          <w:sz w:val="24"/>
          <w:szCs w:val="24"/>
          <w:lang w:val="ru-RU"/>
        </w:rPr>
        <w:t>а</w:t>
      </w:r>
      <w:r w:rsidRPr="00FB2089">
        <w:rPr>
          <w:sz w:val="24"/>
          <w:szCs w:val="24"/>
          <w:lang w:val="ru-RU"/>
        </w:rPr>
        <w:t>ционные наблюдения астероидов и комет на сети «Квазар-КВО»</w:t>
      </w:r>
    </w:p>
    <w:p w:rsidR="00857FB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351825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7</w:t>
      </w:r>
      <w:r w:rsidRPr="00351825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0</w:t>
      </w:r>
      <w:r w:rsidRPr="00351825">
        <w:rPr>
          <w:color w:val="000000"/>
          <w:sz w:val="24"/>
          <w:szCs w:val="24"/>
          <w:lang w:val="ru-RU"/>
        </w:rPr>
        <w:t>0–1</w:t>
      </w:r>
      <w:r>
        <w:rPr>
          <w:color w:val="000000"/>
          <w:sz w:val="24"/>
          <w:szCs w:val="24"/>
          <w:lang w:val="ru-RU"/>
        </w:rPr>
        <w:t>7</w:t>
      </w:r>
      <w:r w:rsidRPr="00351825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15</w:t>
      </w:r>
      <w:r w:rsidRPr="00E71E12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Авраменко А. </w:t>
      </w:r>
      <w:r w:rsidRPr="00F56EDF">
        <w:rPr>
          <w:b/>
          <w:sz w:val="24"/>
          <w:szCs w:val="24"/>
          <w:u w:val="single"/>
          <w:lang w:val="ru-RU"/>
        </w:rPr>
        <w:t>Е.</w:t>
      </w:r>
      <w:r w:rsidRPr="00351825">
        <w:rPr>
          <w:sz w:val="24"/>
          <w:szCs w:val="24"/>
          <w:lang w:val="ru-RU"/>
        </w:rPr>
        <w:t xml:space="preserve"> (ФИАН). Координатные </w:t>
      </w:r>
      <w:proofErr w:type="spellStart"/>
      <w:r w:rsidRPr="00351825">
        <w:rPr>
          <w:sz w:val="24"/>
          <w:szCs w:val="24"/>
          <w:lang w:val="ru-RU"/>
        </w:rPr>
        <w:t>пул</w:t>
      </w:r>
      <w:r w:rsidRPr="00351825">
        <w:rPr>
          <w:sz w:val="24"/>
          <w:szCs w:val="24"/>
          <w:lang w:val="ru-RU"/>
        </w:rPr>
        <w:t>ь</w:t>
      </w:r>
      <w:r w:rsidRPr="00351825">
        <w:rPr>
          <w:sz w:val="24"/>
          <w:szCs w:val="24"/>
          <w:lang w:val="ru-RU"/>
        </w:rPr>
        <w:t>сарные</w:t>
      </w:r>
      <w:proofErr w:type="spellEnd"/>
      <w:r w:rsidRPr="00351825">
        <w:rPr>
          <w:sz w:val="24"/>
          <w:szCs w:val="24"/>
          <w:lang w:val="ru-RU"/>
        </w:rPr>
        <w:t xml:space="preserve"> шкалы – единая эталонная мера времени-пространства</w:t>
      </w:r>
    </w:p>
    <w:p w:rsidR="00857FB2" w:rsidRPr="00351825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351825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7</w:t>
      </w:r>
      <w:r w:rsidRPr="00351825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15</w:t>
      </w:r>
      <w:r w:rsidRPr="00351825">
        <w:rPr>
          <w:color w:val="000000"/>
          <w:sz w:val="24"/>
          <w:szCs w:val="24"/>
          <w:lang w:val="ru-RU"/>
        </w:rPr>
        <w:t>–17:</w:t>
      </w:r>
      <w:r>
        <w:rPr>
          <w:color w:val="000000"/>
          <w:sz w:val="24"/>
          <w:szCs w:val="24"/>
          <w:lang w:val="ru-RU"/>
        </w:rPr>
        <w:t>30</w:t>
      </w:r>
      <w:r w:rsidRPr="00351825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Родин А. </w:t>
      </w:r>
      <w:r w:rsidRPr="00F56EDF">
        <w:rPr>
          <w:b/>
          <w:sz w:val="24"/>
          <w:szCs w:val="24"/>
          <w:u w:val="single"/>
          <w:lang w:val="ru-RU"/>
        </w:rPr>
        <w:t>Е</w:t>
      </w:r>
      <w:r w:rsidRPr="00351825">
        <w:rPr>
          <w:b/>
          <w:sz w:val="24"/>
          <w:szCs w:val="24"/>
          <w:lang w:val="ru-RU"/>
        </w:rPr>
        <w:t>.</w:t>
      </w:r>
      <w:r w:rsidRPr="00351825">
        <w:rPr>
          <w:sz w:val="24"/>
          <w:szCs w:val="24"/>
          <w:lang w:val="ru-RU"/>
        </w:rPr>
        <w:t xml:space="preserve"> (ФИАН). </w:t>
      </w:r>
      <w:proofErr w:type="spellStart"/>
      <w:r w:rsidRPr="00351825">
        <w:rPr>
          <w:sz w:val="24"/>
          <w:szCs w:val="24"/>
          <w:lang w:val="ru-RU"/>
        </w:rPr>
        <w:t>Пульсарная</w:t>
      </w:r>
      <w:proofErr w:type="spellEnd"/>
      <w:r w:rsidRPr="00351825">
        <w:rPr>
          <w:sz w:val="24"/>
          <w:szCs w:val="24"/>
          <w:lang w:val="ru-RU"/>
        </w:rPr>
        <w:t xml:space="preserve"> шкала времени</w:t>
      </w:r>
    </w:p>
    <w:p w:rsidR="00857FB2" w:rsidRPr="00351825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351825">
        <w:rPr>
          <w:color w:val="000000"/>
          <w:sz w:val="24"/>
          <w:szCs w:val="24"/>
          <w:lang w:val="ru-RU"/>
        </w:rPr>
        <w:t>17:</w:t>
      </w:r>
      <w:r>
        <w:rPr>
          <w:color w:val="000000"/>
          <w:sz w:val="24"/>
          <w:szCs w:val="24"/>
          <w:lang w:val="ru-RU"/>
        </w:rPr>
        <w:t>30</w:t>
      </w:r>
      <w:r w:rsidRPr="00351825">
        <w:rPr>
          <w:color w:val="000000"/>
          <w:sz w:val="24"/>
          <w:szCs w:val="24"/>
          <w:lang w:val="ru-RU"/>
        </w:rPr>
        <w:t>–17:</w:t>
      </w:r>
      <w:r>
        <w:rPr>
          <w:color w:val="000000"/>
          <w:sz w:val="24"/>
          <w:szCs w:val="24"/>
          <w:lang w:val="ru-RU"/>
        </w:rPr>
        <w:t>45</w:t>
      </w:r>
      <w:r w:rsidRPr="00351825">
        <w:rPr>
          <w:color w:val="000000"/>
          <w:sz w:val="24"/>
          <w:szCs w:val="24"/>
          <w:lang w:val="ru-RU"/>
        </w:rPr>
        <w:tab/>
      </w:r>
      <w:r w:rsidRPr="00F56EDF">
        <w:rPr>
          <w:b/>
          <w:sz w:val="24"/>
          <w:szCs w:val="24"/>
          <w:u w:val="single"/>
          <w:lang w:val="ru-RU"/>
        </w:rPr>
        <w:t>Литвин</w:t>
      </w:r>
      <w:r>
        <w:rPr>
          <w:b/>
          <w:sz w:val="24"/>
          <w:szCs w:val="24"/>
          <w:u w:val="single"/>
          <w:lang w:val="ru-RU"/>
        </w:rPr>
        <w:t>ов Д. </w:t>
      </w:r>
      <w:r w:rsidRPr="00F56EDF">
        <w:rPr>
          <w:b/>
          <w:sz w:val="24"/>
          <w:szCs w:val="24"/>
          <w:u w:val="single"/>
          <w:lang w:val="ru-RU"/>
        </w:rPr>
        <w:t>А.</w:t>
      </w:r>
      <w:r w:rsidRPr="00351825">
        <w:rPr>
          <w:b/>
          <w:sz w:val="24"/>
          <w:szCs w:val="24"/>
          <w:lang w:val="ru-RU"/>
        </w:rPr>
        <w:t xml:space="preserve"> </w:t>
      </w:r>
      <w:r w:rsidRPr="00351825">
        <w:rPr>
          <w:sz w:val="24"/>
          <w:szCs w:val="24"/>
          <w:lang w:val="ru-RU"/>
        </w:rPr>
        <w:t xml:space="preserve">(ГАИШ МГУ), </w:t>
      </w:r>
      <w:r>
        <w:rPr>
          <w:b/>
          <w:sz w:val="24"/>
          <w:szCs w:val="24"/>
          <w:lang w:val="ru-RU"/>
        </w:rPr>
        <w:t>Бирюков А. </w:t>
      </w:r>
      <w:r w:rsidRPr="003C678B">
        <w:rPr>
          <w:b/>
          <w:sz w:val="24"/>
          <w:szCs w:val="24"/>
          <w:lang w:val="ru-RU"/>
        </w:rPr>
        <w:t>В.</w:t>
      </w:r>
      <w:r w:rsidRPr="00351825">
        <w:rPr>
          <w:sz w:val="24"/>
          <w:szCs w:val="24"/>
          <w:lang w:val="ru-RU"/>
        </w:rPr>
        <w:t xml:space="preserve"> (ФИАН), </w:t>
      </w:r>
      <w:r>
        <w:rPr>
          <w:b/>
          <w:sz w:val="24"/>
          <w:szCs w:val="24"/>
          <w:lang w:val="ru-RU"/>
        </w:rPr>
        <w:t>Гусев А. </w:t>
      </w:r>
      <w:r w:rsidRPr="003C678B">
        <w:rPr>
          <w:b/>
          <w:sz w:val="24"/>
          <w:szCs w:val="24"/>
          <w:lang w:val="ru-RU"/>
        </w:rPr>
        <w:t>В.</w:t>
      </w:r>
      <w:r w:rsidRPr="00351825">
        <w:rPr>
          <w:sz w:val="24"/>
          <w:szCs w:val="24"/>
          <w:lang w:val="ru-RU"/>
        </w:rPr>
        <w:t xml:space="preserve"> (ГАИШ МГУ), </w:t>
      </w:r>
      <w:proofErr w:type="spellStart"/>
      <w:r>
        <w:rPr>
          <w:b/>
          <w:sz w:val="24"/>
          <w:szCs w:val="24"/>
          <w:lang w:val="ru-RU"/>
        </w:rPr>
        <w:t>Кауц</w:t>
      </w:r>
      <w:proofErr w:type="spellEnd"/>
      <w:r>
        <w:rPr>
          <w:b/>
          <w:sz w:val="24"/>
          <w:szCs w:val="24"/>
          <w:lang w:val="ru-RU"/>
        </w:rPr>
        <w:t> </w:t>
      </w:r>
      <w:r w:rsidRPr="003C678B">
        <w:rPr>
          <w:b/>
          <w:sz w:val="24"/>
          <w:szCs w:val="24"/>
          <w:lang w:val="ru-RU"/>
        </w:rPr>
        <w:t>В</w:t>
      </w:r>
      <w:r>
        <w:rPr>
          <w:b/>
          <w:sz w:val="24"/>
          <w:szCs w:val="24"/>
          <w:lang w:val="ru-RU"/>
        </w:rPr>
        <w:t>. </w:t>
      </w:r>
      <w:r w:rsidRPr="003C678B">
        <w:rPr>
          <w:b/>
          <w:sz w:val="24"/>
          <w:szCs w:val="24"/>
          <w:lang w:val="ru-RU"/>
        </w:rPr>
        <w:t>Л.</w:t>
      </w:r>
      <w:r w:rsidRPr="00351825">
        <w:rPr>
          <w:sz w:val="24"/>
          <w:szCs w:val="24"/>
          <w:lang w:val="ru-RU"/>
        </w:rPr>
        <w:t xml:space="preserve"> (ФИАН), </w:t>
      </w:r>
      <w:r>
        <w:rPr>
          <w:b/>
          <w:sz w:val="24"/>
          <w:szCs w:val="24"/>
          <w:lang w:val="ru-RU"/>
        </w:rPr>
        <w:t>Коваленко А. </w:t>
      </w:r>
      <w:r w:rsidRPr="00DE03C9">
        <w:rPr>
          <w:b/>
          <w:sz w:val="24"/>
          <w:szCs w:val="24"/>
          <w:lang w:val="ru-RU"/>
        </w:rPr>
        <w:t>В.</w:t>
      </w:r>
      <w:r w:rsidRPr="00351825">
        <w:rPr>
          <w:sz w:val="24"/>
          <w:szCs w:val="24"/>
          <w:lang w:val="ru-RU"/>
        </w:rPr>
        <w:t xml:space="preserve"> (ПРАО АКЦ ФИАН), </w:t>
      </w:r>
      <w:proofErr w:type="spellStart"/>
      <w:r>
        <w:rPr>
          <w:b/>
          <w:sz w:val="24"/>
          <w:szCs w:val="24"/>
          <w:lang w:val="ru-RU"/>
        </w:rPr>
        <w:t>Порайко</w:t>
      </w:r>
      <w:proofErr w:type="spellEnd"/>
      <w:r>
        <w:rPr>
          <w:b/>
          <w:sz w:val="24"/>
          <w:szCs w:val="24"/>
          <w:lang w:val="ru-RU"/>
        </w:rPr>
        <w:t> Н. К., Руденко В. </w:t>
      </w:r>
      <w:r w:rsidRPr="00DE03C9">
        <w:rPr>
          <w:b/>
          <w:sz w:val="24"/>
          <w:szCs w:val="24"/>
          <w:lang w:val="ru-RU"/>
        </w:rPr>
        <w:t>Н.</w:t>
      </w:r>
      <w:r w:rsidRPr="00351825">
        <w:rPr>
          <w:sz w:val="24"/>
          <w:szCs w:val="24"/>
          <w:lang w:val="ru-RU"/>
        </w:rPr>
        <w:t xml:space="preserve"> (ГАИШ МГУ). Прецизионные методы измерения релятивистских гравитационных эффектов в экспериментах с бортовыми атомными стандартами ч</w:t>
      </w:r>
      <w:r w:rsidRPr="00351825">
        <w:rPr>
          <w:sz w:val="24"/>
          <w:szCs w:val="24"/>
          <w:lang w:val="ru-RU"/>
        </w:rPr>
        <w:t>а</w:t>
      </w:r>
      <w:r w:rsidRPr="00351825">
        <w:rPr>
          <w:sz w:val="24"/>
          <w:szCs w:val="24"/>
          <w:lang w:val="ru-RU"/>
        </w:rPr>
        <w:t>стоты и времени</w:t>
      </w:r>
    </w:p>
    <w:p w:rsidR="00857FB2" w:rsidRPr="00351825" w:rsidRDefault="00857FB2" w:rsidP="00857FB2">
      <w:pPr>
        <w:shd w:val="clear" w:color="auto" w:fill="FFFFFF"/>
        <w:tabs>
          <w:tab w:val="left" w:pos="1633"/>
          <w:tab w:val="left" w:pos="3641"/>
        </w:tabs>
        <w:spacing w:before="120"/>
        <w:ind w:left="1416" w:hanging="1416"/>
        <w:rPr>
          <w:sz w:val="24"/>
          <w:szCs w:val="24"/>
          <w:lang w:val="ru-RU"/>
        </w:rPr>
      </w:pPr>
    </w:p>
    <w:p w:rsidR="00857FB2" w:rsidRPr="00A22ED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</w:p>
    <w:p w:rsidR="00857FB2" w:rsidRPr="00D42B5F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A22ED2">
        <w:rPr>
          <w:sz w:val="24"/>
          <w:szCs w:val="24"/>
          <w:lang w:val="ru-RU"/>
        </w:rPr>
        <w:t>16:00–18:00</w:t>
      </w:r>
      <w:r w:rsidRPr="00A22ED2">
        <w:rPr>
          <w:b/>
          <w:sz w:val="24"/>
          <w:szCs w:val="24"/>
          <w:lang w:val="ru-RU"/>
        </w:rPr>
        <w:tab/>
      </w:r>
      <w:r w:rsidRPr="00BC2D04">
        <w:rPr>
          <w:b/>
          <w:sz w:val="24"/>
          <w:szCs w:val="24"/>
          <w:lang w:val="ru-RU"/>
        </w:rPr>
        <w:t xml:space="preserve">Круглый стол </w:t>
      </w:r>
      <w:r w:rsidRPr="00BC2D04">
        <w:rPr>
          <w:sz w:val="24"/>
          <w:szCs w:val="24"/>
          <w:lang w:val="ru-RU"/>
        </w:rPr>
        <w:t>«</w:t>
      </w:r>
      <w:proofErr w:type="spellStart"/>
      <w:r w:rsidRPr="00BC2D04">
        <w:rPr>
          <w:sz w:val="24"/>
          <w:szCs w:val="24"/>
          <w:lang w:val="ru-RU"/>
        </w:rPr>
        <w:t>Колокация</w:t>
      </w:r>
      <w:proofErr w:type="spellEnd"/>
      <w:r w:rsidRPr="00BC2D04">
        <w:rPr>
          <w:sz w:val="24"/>
          <w:szCs w:val="24"/>
          <w:lang w:val="ru-RU"/>
        </w:rPr>
        <w:t xml:space="preserve"> средств наблюдения на Земле и в космосе» </w:t>
      </w:r>
      <w:r w:rsidRPr="00243DAA"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ru-RU"/>
        </w:rPr>
        <w:t>СПбНЦ</w:t>
      </w:r>
      <w:proofErr w:type="spellEnd"/>
      <w:r>
        <w:rPr>
          <w:sz w:val="24"/>
          <w:szCs w:val="24"/>
          <w:lang w:val="ru-RU"/>
        </w:rPr>
        <w:t xml:space="preserve"> РАН, </w:t>
      </w:r>
      <w:proofErr w:type="gramStart"/>
      <w:r>
        <w:rPr>
          <w:sz w:val="24"/>
          <w:szCs w:val="24"/>
          <w:lang w:val="ru-RU"/>
        </w:rPr>
        <w:t>Университе</w:t>
      </w:r>
      <w:r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ская</w:t>
      </w:r>
      <w:proofErr w:type="gramEnd"/>
      <w:r>
        <w:rPr>
          <w:sz w:val="24"/>
          <w:szCs w:val="24"/>
          <w:lang w:val="ru-RU"/>
        </w:rPr>
        <w:t xml:space="preserve"> наб., д. 5)</w:t>
      </w:r>
    </w:p>
    <w:p w:rsidR="00857FB2" w:rsidRPr="00D42B5F" w:rsidRDefault="00857FB2" w:rsidP="00857FB2">
      <w:pPr>
        <w:spacing w:before="120"/>
        <w:ind w:left="1418" w:hanging="1418"/>
        <w:rPr>
          <w:b/>
          <w:color w:val="000000"/>
          <w:sz w:val="24"/>
          <w:szCs w:val="24"/>
          <w:lang w:val="ru-RU"/>
        </w:rPr>
      </w:pPr>
      <w:r w:rsidRPr="00D42B5F">
        <w:rPr>
          <w:sz w:val="24"/>
          <w:szCs w:val="24"/>
          <w:lang w:val="ru-RU"/>
        </w:rPr>
        <w:t>19:00–21:00</w:t>
      </w:r>
      <w:r w:rsidRPr="00D42B5F">
        <w:rPr>
          <w:b/>
          <w:sz w:val="24"/>
          <w:szCs w:val="24"/>
          <w:lang w:val="ru-RU"/>
        </w:rPr>
        <w:tab/>
        <w:t xml:space="preserve">Прием для зарегистрированных участников конференции </w:t>
      </w:r>
      <w:r w:rsidRPr="00D42B5F">
        <w:rPr>
          <w:sz w:val="24"/>
          <w:szCs w:val="24"/>
          <w:lang w:val="ru-RU"/>
        </w:rPr>
        <w:t>(Дом ученых им.</w:t>
      </w:r>
      <w:r w:rsidRPr="00D42B5F">
        <w:rPr>
          <w:color w:val="000000"/>
          <w:sz w:val="24"/>
          <w:szCs w:val="24"/>
          <w:lang w:val="ru-RU"/>
        </w:rPr>
        <w:t xml:space="preserve"> М. Горького </w:t>
      </w:r>
      <w:r>
        <w:rPr>
          <w:sz w:val="24"/>
          <w:szCs w:val="24"/>
          <w:lang w:val="ru-RU"/>
        </w:rPr>
        <w:t>РАН</w:t>
      </w:r>
      <w:r w:rsidRPr="00D42B5F">
        <w:rPr>
          <w:color w:val="000000"/>
          <w:sz w:val="24"/>
          <w:szCs w:val="24"/>
          <w:lang w:val="ru-RU"/>
        </w:rPr>
        <w:t xml:space="preserve">, </w:t>
      </w:r>
      <w:proofErr w:type="gramStart"/>
      <w:r w:rsidRPr="00D42B5F">
        <w:rPr>
          <w:color w:val="000000"/>
          <w:sz w:val="24"/>
          <w:szCs w:val="24"/>
          <w:lang w:val="ru-RU"/>
        </w:rPr>
        <w:t>Дворцовая</w:t>
      </w:r>
      <w:proofErr w:type="gramEnd"/>
      <w:r w:rsidRPr="00D42B5F">
        <w:rPr>
          <w:color w:val="000000"/>
          <w:sz w:val="24"/>
          <w:szCs w:val="24"/>
          <w:lang w:val="ru-RU"/>
        </w:rPr>
        <w:t xml:space="preserve"> наб., д. 26)</w:t>
      </w:r>
    </w:p>
    <w:p w:rsidR="00857FB2" w:rsidRDefault="00857FB2" w:rsidP="00857FB2">
      <w:pPr>
        <w:widowControl/>
        <w:spacing w:before="240" w:after="120"/>
        <w:jc w:val="center"/>
        <w:rPr>
          <w:b/>
          <w:bCs/>
          <w:color w:val="000000"/>
          <w:sz w:val="28"/>
          <w:szCs w:val="28"/>
        </w:rPr>
      </w:pPr>
    </w:p>
    <w:p w:rsidR="00857FB2" w:rsidRDefault="00857FB2" w:rsidP="00857FB2">
      <w:pPr>
        <w:widowControl/>
        <w:spacing w:before="240" w:after="120"/>
        <w:jc w:val="center"/>
        <w:rPr>
          <w:b/>
          <w:bCs/>
          <w:color w:val="000000"/>
          <w:sz w:val="28"/>
          <w:szCs w:val="28"/>
        </w:rPr>
      </w:pPr>
    </w:p>
    <w:p w:rsidR="00857FB2" w:rsidRPr="00C80893" w:rsidRDefault="00857FB2" w:rsidP="00857FB2">
      <w:pPr>
        <w:widowControl/>
        <w:spacing w:before="240" w:after="120"/>
        <w:jc w:val="center"/>
        <w:rPr>
          <w:b/>
          <w:bCs/>
          <w:caps/>
          <w:color w:val="000000"/>
          <w:sz w:val="28"/>
          <w:szCs w:val="28"/>
          <w:lang w:val="ru-RU"/>
        </w:rPr>
      </w:pPr>
      <w:r w:rsidRPr="00C80893">
        <w:rPr>
          <w:b/>
          <w:bCs/>
          <w:color w:val="000000"/>
          <w:sz w:val="28"/>
          <w:szCs w:val="28"/>
          <w:lang w:val="ru-RU"/>
        </w:rPr>
        <w:t xml:space="preserve">Вторник, </w:t>
      </w:r>
      <w:r>
        <w:rPr>
          <w:b/>
          <w:bCs/>
          <w:color w:val="000000"/>
          <w:sz w:val="28"/>
          <w:szCs w:val="28"/>
          <w:lang w:val="ru-RU"/>
        </w:rPr>
        <w:t>21</w:t>
      </w:r>
      <w:r w:rsidRPr="00C80893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апреля</w:t>
      </w:r>
      <w:r w:rsidRPr="00C80893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2015</w:t>
      </w:r>
      <w:r w:rsidRPr="00C80893">
        <w:rPr>
          <w:b/>
          <w:bCs/>
          <w:color w:val="000000"/>
          <w:sz w:val="28"/>
          <w:szCs w:val="28"/>
          <w:lang w:val="ru-RU"/>
        </w:rPr>
        <w:t> г.</w:t>
      </w:r>
    </w:p>
    <w:p w:rsidR="00857FB2" w:rsidRPr="00BC47EF" w:rsidRDefault="00857FB2" w:rsidP="00857FB2">
      <w:pPr>
        <w:pStyle w:val="afff0"/>
        <w:rPr>
          <w:i w:val="0"/>
        </w:rPr>
      </w:pPr>
      <w:r w:rsidRPr="00BC47EF">
        <w:rPr>
          <w:i w:val="0"/>
        </w:rPr>
        <w:t>ИПА РАН, наб. Кутуз</w:t>
      </w:r>
      <w:r w:rsidRPr="00BC47EF">
        <w:rPr>
          <w:i w:val="0"/>
          <w:szCs w:val="24"/>
        </w:rPr>
        <w:t>ова, д. 10</w:t>
      </w:r>
    </w:p>
    <w:p w:rsidR="00857FB2" w:rsidRPr="009B77AB" w:rsidRDefault="00857FB2" w:rsidP="00857FB2">
      <w:pPr>
        <w:keepNext/>
        <w:tabs>
          <w:tab w:val="left" w:pos="360"/>
        </w:tabs>
        <w:spacing w:before="240" w:after="8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9B77AB">
        <w:rPr>
          <w:b/>
          <w:color w:val="000000"/>
          <w:sz w:val="24"/>
          <w:szCs w:val="24"/>
          <w:u w:val="single"/>
          <w:lang w:val="ru-RU"/>
        </w:rPr>
        <w:t xml:space="preserve">Сессия </w:t>
      </w:r>
      <w:r>
        <w:rPr>
          <w:b/>
          <w:color w:val="000000"/>
          <w:sz w:val="24"/>
          <w:szCs w:val="24"/>
          <w:u w:val="single"/>
          <w:lang w:val="ru-RU"/>
        </w:rPr>
        <w:t>4</w:t>
      </w:r>
    </w:p>
    <w:p w:rsidR="00857FB2" w:rsidRPr="009B77AB" w:rsidRDefault="00857FB2" w:rsidP="00857FB2">
      <w:pPr>
        <w:ind w:left="1418" w:hanging="1418"/>
        <w:jc w:val="center"/>
        <w:rPr>
          <w:b/>
          <w:sz w:val="24"/>
          <w:szCs w:val="24"/>
          <w:lang w:val="ru-RU"/>
        </w:rPr>
      </w:pPr>
      <w:r w:rsidRPr="009B77AB">
        <w:rPr>
          <w:b/>
          <w:sz w:val="24"/>
          <w:szCs w:val="24"/>
          <w:lang w:val="ru-RU"/>
        </w:rPr>
        <w:t xml:space="preserve">Председатель — </w:t>
      </w:r>
      <w:r>
        <w:rPr>
          <w:b/>
          <w:sz w:val="24"/>
          <w:szCs w:val="24"/>
          <w:lang w:val="ru-RU"/>
        </w:rPr>
        <w:t>д.т.н. Сергей Иванович Донченко</w:t>
      </w:r>
    </w:p>
    <w:p w:rsidR="00857FB2" w:rsidRPr="005F17CF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351825">
        <w:rPr>
          <w:color w:val="000000"/>
          <w:sz w:val="24"/>
          <w:szCs w:val="24"/>
          <w:lang w:val="ru-RU"/>
        </w:rPr>
        <w:t xml:space="preserve">  9:00–  9:</w:t>
      </w:r>
      <w:r>
        <w:rPr>
          <w:color w:val="000000"/>
          <w:sz w:val="24"/>
          <w:szCs w:val="24"/>
          <w:lang w:val="ru-RU"/>
        </w:rPr>
        <w:t>20</w:t>
      </w:r>
      <w:r w:rsidRPr="00351825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Игнатович Е. </w:t>
      </w:r>
      <w:r w:rsidRPr="00424B6D">
        <w:rPr>
          <w:b/>
          <w:sz w:val="24"/>
          <w:szCs w:val="24"/>
          <w:u w:val="single"/>
          <w:lang w:val="ru-RU"/>
        </w:rPr>
        <w:t>И</w:t>
      </w:r>
      <w:r w:rsidRPr="004A0FB6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Карутин</w:t>
      </w:r>
      <w:proofErr w:type="spellEnd"/>
      <w:r>
        <w:rPr>
          <w:b/>
          <w:sz w:val="24"/>
          <w:szCs w:val="24"/>
          <w:lang w:val="ru-RU"/>
        </w:rPr>
        <w:t xml:space="preserve"> С. Н. </w:t>
      </w:r>
      <w:r w:rsidRPr="009E3BEC">
        <w:rPr>
          <w:sz w:val="24"/>
          <w:szCs w:val="24"/>
          <w:lang w:val="ru-RU"/>
        </w:rPr>
        <w:t xml:space="preserve">(ФГУП </w:t>
      </w:r>
      <w:proofErr w:type="spellStart"/>
      <w:r w:rsidRPr="009E3BEC">
        <w:rPr>
          <w:sz w:val="24"/>
          <w:szCs w:val="24"/>
          <w:lang w:val="ru-RU"/>
        </w:rPr>
        <w:t>ЦНИ</w:t>
      </w:r>
      <w:r w:rsidRPr="009E3BEC">
        <w:rPr>
          <w:sz w:val="24"/>
          <w:szCs w:val="24"/>
          <w:lang w:val="ru-RU"/>
        </w:rPr>
        <w:t>И</w:t>
      </w:r>
      <w:r w:rsidRPr="009E3BEC">
        <w:rPr>
          <w:sz w:val="24"/>
          <w:szCs w:val="24"/>
          <w:lang w:val="ru-RU"/>
        </w:rPr>
        <w:t>маш</w:t>
      </w:r>
      <w:proofErr w:type="spellEnd"/>
      <w:r w:rsidRPr="009E3BEC">
        <w:rPr>
          <w:sz w:val="24"/>
          <w:szCs w:val="24"/>
          <w:lang w:val="ru-RU"/>
        </w:rPr>
        <w:t xml:space="preserve">), </w:t>
      </w:r>
      <w:proofErr w:type="spellStart"/>
      <w:r w:rsidRPr="00DE03C9">
        <w:rPr>
          <w:b/>
          <w:sz w:val="24"/>
          <w:szCs w:val="24"/>
          <w:lang w:val="ru-RU"/>
        </w:rPr>
        <w:t>Ступак</w:t>
      </w:r>
      <w:proofErr w:type="spellEnd"/>
      <w:r>
        <w:rPr>
          <w:b/>
          <w:sz w:val="24"/>
          <w:szCs w:val="24"/>
          <w:lang w:val="ru-RU"/>
        </w:rPr>
        <w:t> </w:t>
      </w:r>
      <w:r w:rsidRPr="00DE03C9">
        <w:rPr>
          <w:b/>
          <w:sz w:val="24"/>
          <w:szCs w:val="24"/>
          <w:lang w:val="ru-RU"/>
        </w:rPr>
        <w:t>Г.</w:t>
      </w:r>
      <w:r>
        <w:rPr>
          <w:b/>
          <w:sz w:val="24"/>
          <w:szCs w:val="24"/>
          <w:lang w:val="ru-RU"/>
        </w:rPr>
        <w:t> </w:t>
      </w:r>
      <w:r w:rsidRPr="00DE03C9">
        <w:rPr>
          <w:b/>
          <w:sz w:val="24"/>
          <w:szCs w:val="24"/>
          <w:lang w:val="ru-RU"/>
        </w:rPr>
        <w:t>Г.</w:t>
      </w:r>
      <w:r w:rsidRPr="00351825">
        <w:rPr>
          <w:sz w:val="24"/>
          <w:szCs w:val="24"/>
          <w:lang w:val="ru-RU"/>
        </w:rPr>
        <w:t xml:space="preserve"> (</w:t>
      </w:r>
      <w:r w:rsidRPr="00B22239">
        <w:rPr>
          <w:sz w:val="24"/>
          <w:szCs w:val="24"/>
          <w:lang w:val="ru-RU"/>
        </w:rPr>
        <w:t>ОАО «Р</w:t>
      </w:r>
      <w:r>
        <w:rPr>
          <w:sz w:val="24"/>
          <w:szCs w:val="24"/>
          <w:lang w:val="ru-RU"/>
        </w:rPr>
        <w:t>оссийские космиче</w:t>
      </w:r>
      <w:r w:rsidRPr="008E5956">
        <w:rPr>
          <w:sz w:val="24"/>
          <w:szCs w:val="24"/>
          <w:lang w:val="ru-RU"/>
        </w:rPr>
        <w:t xml:space="preserve">ские системы»), </w:t>
      </w:r>
      <w:r w:rsidRPr="008E5956">
        <w:rPr>
          <w:b/>
          <w:sz w:val="24"/>
          <w:szCs w:val="24"/>
          <w:lang w:val="ru-RU"/>
        </w:rPr>
        <w:t>Косенко В. Е.</w:t>
      </w:r>
      <w:r>
        <w:rPr>
          <w:sz w:val="24"/>
          <w:szCs w:val="24"/>
          <w:lang w:val="ru-RU"/>
        </w:rPr>
        <w:t xml:space="preserve"> (</w:t>
      </w:r>
      <w:r w:rsidRPr="008E5956">
        <w:rPr>
          <w:sz w:val="24"/>
          <w:szCs w:val="24"/>
          <w:lang w:val="ru-RU"/>
        </w:rPr>
        <w:t>АО «ИСС»). Тенденции развития орбитальной группировки сист</w:t>
      </w:r>
      <w:r w:rsidRPr="008E5956">
        <w:rPr>
          <w:sz w:val="24"/>
          <w:szCs w:val="24"/>
          <w:lang w:val="ru-RU"/>
        </w:rPr>
        <w:t>е</w:t>
      </w:r>
      <w:r w:rsidRPr="00351825">
        <w:rPr>
          <w:sz w:val="24"/>
          <w:szCs w:val="24"/>
          <w:lang w:val="ru-RU"/>
        </w:rPr>
        <w:t>мы ГЛОНАСС</w:t>
      </w:r>
    </w:p>
    <w:p w:rsidR="00857FB2" w:rsidRPr="00351825" w:rsidRDefault="00857FB2" w:rsidP="00857FB2">
      <w:pPr>
        <w:spacing w:before="160"/>
        <w:ind w:left="1418" w:hanging="1418"/>
        <w:rPr>
          <w:b/>
          <w:sz w:val="24"/>
          <w:szCs w:val="24"/>
          <w:lang w:val="ru-RU"/>
        </w:rPr>
      </w:pPr>
      <w:r w:rsidRPr="00351825">
        <w:rPr>
          <w:color w:val="000000"/>
          <w:sz w:val="24"/>
          <w:szCs w:val="24"/>
          <w:lang w:val="ru-RU"/>
        </w:rPr>
        <w:t xml:space="preserve">  9:</w:t>
      </w:r>
      <w:r>
        <w:rPr>
          <w:color w:val="000000"/>
          <w:sz w:val="24"/>
          <w:szCs w:val="24"/>
          <w:lang w:val="ru-RU"/>
        </w:rPr>
        <w:t>20</w:t>
      </w:r>
      <w:r w:rsidRPr="00351825">
        <w:rPr>
          <w:color w:val="000000"/>
          <w:sz w:val="24"/>
          <w:szCs w:val="24"/>
          <w:lang w:val="ru-RU"/>
        </w:rPr>
        <w:t>–  9:</w:t>
      </w:r>
      <w:r>
        <w:rPr>
          <w:color w:val="000000"/>
          <w:sz w:val="24"/>
          <w:szCs w:val="24"/>
          <w:lang w:val="ru-RU"/>
        </w:rPr>
        <w:t>40</w:t>
      </w:r>
      <w:r w:rsidRPr="00351825">
        <w:rPr>
          <w:color w:val="000000"/>
          <w:sz w:val="24"/>
          <w:szCs w:val="24"/>
          <w:lang w:val="ru-RU"/>
        </w:rPr>
        <w:tab/>
      </w:r>
      <w:r w:rsidRPr="00DE03C9">
        <w:rPr>
          <w:b/>
          <w:sz w:val="24"/>
          <w:szCs w:val="24"/>
          <w:lang w:val="ru-RU"/>
        </w:rPr>
        <w:t>Середин</w:t>
      </w:r>
      <w:r w:rsidRPr="00DE03C9">
        <w:rPr>
          <w:b/>
          <w:sz w:val="24"/>
          <w:szCs w:val="24"/>
        </w:rPr>
        <w:t> C</w:t>
      </w:r>
      <w:r w:rsidRPr="00DE03C9">
        <w:rPr>
          <w:b/>
          <w:sz w:val="24"/>
          <w:szCs w:val="24"/>
          <w:lang w:val="ru-RU"/>
        </w:rPr>
        <w:t>.</w:t>
      </w:r>
      <w:r w:rsidRPr="00DE03C9">
        <w:rPr>
          <w:b/>
          <w:sz w:val="24"/>
          <w:szCs w:val="24"/>
        </w:rPr>
        <w:t> </w:t>
      </w:r>
      <w:r w:rsidRPr="00DE03C9">
        <w:rPr>
          <w:b/>
          <w:sz w:val="24"/>
          <w:szCs w:val="24"/>
          <w:lang w:val="ru-RU"/>
        </w:rPr>
        <w:t xml:space="preserve">В., </w:t>
      </w:r>
      <w:proofErr w:type="spellStart"/>
      <w:r w:rsidRPr="00DE03C9">
        <w:rPr>
          <w:b/>
          <w:sz w:val="24"/>
          <w:szCs w:val="24"/>
          <w:lang w:val="ru-RU"/>
        </w:rPr>
        <w:t>Карутин</w:t>
      </w:r>
      <w:proofErr w:type="spellEnd"/>
      <w:r w:rsidRPr="00DE03C9">
        <w:rPr>
          <w:b/>
          <w:sz w:val="24"/>
          <w:szCs w:val="24"/>
        </w:rPr>
        <w:t> </w:t>
      </w:r>
      <w:r w:rsidRPr="00DE03C9">
        <w:rPr>
          <w:b/>
          <w:sz w:val="24"/>
          <w:szCs w:val="24"/>
          <w:lang w:val="ru-RU"/>
        </w:rPr>
        <w:t>С.</w:t>
      </w:r>
      <w:r w:rsidRPr="00DE03C9">
        <w:rPr>
          <w:b/>
          <w:sz w:val="24"/>
          <w:szCs w:val="24"/>
        </w:rPr>
        <w:t> </w:t>
      </w:r>
      <w:r w:rsidRPr="00DE03C9">
        <w:rPr>
          <w:b/>
          <w:sz w:val="24"/>
          <w:szCs w:val="24"/>
          <w:lang w:val="ru-RU"/>
        </w:rPr>
        <w:t>Н.,</w:t>
      </w:r>
      <w:r w:rsidRPr="00351825">
        <w:rPr>
          <w:sz w:val="24"/>
          <w:szCs w:val="24"/>
          <w:lang w:val="ru-RU"/>
        </w:rPr>
        <w:t xml:space="preserve"> </w:t>
      </w:r>
      <w:proofErr w:type="spellStart"/>
      <w:r w:rsidRPr="00F56EDF">
        <w:rPr>
          <w:b/>
          <w:sz w:val="24"/>
          <w:szCs w:val="24"/>
          <w:u w:val="single"/>
          <w:lang w:val="ru-RU"/>
        </w:rPr>
        <w:t>Митрикас</w:t>
      </w:r>
      <w:proofErr w:type="spellEnd"/>
      <w:r w:rsidRPr="00F56EDF">
        <w:rPr>
          <w:b/>
          <w:sz w:val="24"/>
          <w:szCs w:val="24"/>
          <w:u w:val="single"/>
        </w:rPr>
        <w:t> </w:t>
      </w:r>
      <w:r w:rsidRPr="00F56EDF">
        <w:rPr>
          <w:b/>
          <w:sz w:val="24"/>
          <w:szCs w:val="24"/>
          <w:u w:val="single"/>
          <w:lang w:val="ru-RU"/>
        </w:rPr>
        <w:t>В.</w:t>
      </w:r>
      <w:r w:rsidRPr="00F56EDF">
        <w:rPr>
          <w:b/>
          <w:sz w:val="24"/>
          <w:szCs w:val="24"/>
          <w:u w:val="single"/>
        </w:rPr>
        <w:t> </w:t>
      </w:r>
      <w:r w:rsidRPr="00F56EDF">
        <w:rPr>
          <w:b/>
          <w:sz w:val="24"/>
          <w:szCs w:val="24"/>
          <w:u w:val="single"/>
          <w:lang w:val="ru-RU"/>
        </w:rPr>
        <w:t>В.</w:t>
      </w:r>
      <w:r w:rsidRPr="00351825">
        <w:rPr>
          <w:b/>
          <w:sz w:val="24"/>
          <w:szCs w:val="24"/>
          <w:lang w:val="ru-RU"/>
        </w:rPr>
        <w:t xml:space="preserve"> </w:t>
      </w:r>
      <w:r w:rsidRPr="00351825">
        <w:rPr>
          <w:sz w:val="24"/>
          <w:szCs w:val="24"/>
          <w:lang w:val="ru-RU"/>
        </w:rPr>
        <w:t xml:space="preserve">(ФГУП </w:t>
      </w:r>
      <w:proofErr w:type="spellStart"/>
      <w:r w:rsidRPr="00351825">
        <w:rPr>
          <w:sz w:val="24"/>
          <w:szCs w:val="24"/>
          <w:lang w:val="ru-RU"/>
        </w:rPr>
        <w:t>ЦНИИмаш</w:t>
      </w:r>
      <w:proofErr w:type="spellEnd"/>
      <w:r w:rsidRPr="00351825">
        <w:rPr>
          <w:sz w:val="24"/>
          <w:szCs w:val="24"/>
          <w:lang w:val="ru-RU"/>
        </w:rPr>
        <w:t xml:space="preserve">). Перспективы выполнения </w:t>
      </w:r>
      <w:proofErr w:type="spellStart"/>
      <w:r w:rsidRPr="00351825">
        <w:rPr>
          <w:sz w:val="24"/>
          <w:szCs w:val="24"/>
          <w:lang w:val="ru-RU"/>
        </w:rPr>
        <w:t>точностных</w:t>
      </w:r>
      <w:proofErr w:type="spellEnd"/>
      <w:r w:rsidRPr="00351825">
        <w:rPr>
          <w:sz w:val="24"/>
          <w:szCs w:val="24"/>
          <w:lang w:val="ru-RU"/>
        </w:rPr>
        <w:t xml:space="preserve"> показателей космического комплекса ГЛОНАСС</w:t>
      </w:r>
    </w:p>
    <w:p w:rsidR="00857FB2" w:rsidRPr="00351825" w:rsidRDefault="00857FB2" w:rsidP="00857FB2">
      <w:pPr>
        <w:spacing w:before="160"/>
        <w:ind w:left="1418" w:hanging="1418"/>
        <w:rPr>
          <w:sz w:val="24"/>
          <w:szCs w:val="24"/>
          <w:lang w:val="ru-RU"/>
        </w:rPr>
      </w:pPr>
      <w:r w:rsidRPr="00351825">
        <w:rPr>
          <w:sz w:val="24"/>
          <w:szCs w:val="24"/>
          <w:lang w:val="ru-RU"/>
        </w:rPr>
        <w:t xml:space="preserve">  9:</w:t>
      </w:r>
      <w:r>
        <w:rPr>
          <w:sz w:val="24"/>
          <w:szCs w:val="24"/>
          <w:lang w:val="ru-RU"/>
        </w:rPr>
        <w:t>40</w:t>
      </w:r>
      <w:r w:rsidRPr="00351825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10</w:t>
      </w:r>
      <w:r w:rsidRPr="00351825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00</w:t>
      </w:r>
      <w:r w:rsidRPr="00351825">
        <w:rPr>
          <w:sz w:val="24"/>
          <w:szCs w:val="24"/>
          <w:lang w:val="ru-RU"/>
        </w:rPr>
        <w:tab/>
      </w:r>
      <w:proofErr w:type="spellStart"/>
      <w:r w:rsidRPr="0088011D">
        <w:rPr>
          <w:b/>
          <w:sz w:val="24"/>
          <w:szCs w:val="24"/>
          <w:lang w:val="ru-RU"/>
        </w:rPr>
        <w:t>Гулидов</w:t>
      </w:r>
      <w:proofErr w:type="spellEnd"/>
      <w:r w:rsidRPr="0088011D">
        <w:rPr>
          <w:b/>
          <w:sz w:val="24"/>
          <w:szCs w:val="24"/>
          <w:lang w:val="ru-RU"/>
        </w:rPr>
        <w:t xml:space="preserve"> Д. В., </w:t>
      </w:r>
      <w:r w:rsidRPr="0088011D">
        <w:rPr>
          <w:b/>
          <w:sz w:val="24"/>
          <w:szCs w:val="24"/>
          <w:u w:val="single"/>
          <w:lang w:val="ru-RU"/>
        </w:rPr>
        <w:t>Жуков А. Н.</w:t>
      </w:r>
      <w:r w:rsidRPr="0088011D">
        <w:rPr>
          <w:b/>
          <w:sz w:val="24"/>
          <w:szCs w:val="24"/>
          <w:lang w:val="ru-RU"/>
        </w:rPr>
        <w:t>, Зотов С. М.</w:t>
      </w:r>
      <w:r w:rsidRPr="00351825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Фили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л «ПНБО» </w:t>
      </w:r>
      <w:r w:rsidRPr="00351825">
        <w:rPr>
          <w:sz w:val="24"/>
          <w:szCs w:val="24"/>
          <w:lang w:val="ru-RU"/>
        </w:rPr>
        <w:t>ОАО «НПК «СПП»). Состояние опер</w:t>
      </w:r>
      <w:r w:rsidRPr="00351825">
        <w:rPr>
          <w:sz w:val="24"/>
          <w:szCs w:val="24"/>
          <w:lang w:val="ru-RU"/>
        </w:rPr>
        <w:t>а</w:t>
      </w:r>
      <w:r w:rsidRPr="00351825">
        <w:rPr>
          <w:sz w:val="24"/>
          <w:szCs w:val="24"/>
          <w:lang w:val="ru-RU"/>
        </w:rPr>
        <w:t xml:space="preserve">тивного мониторинга навигационного поля ГЛОНАСС и </w:t>
      </w:r>
      <w:r>
        <w:rPr>
          <w:sz w:val="24"/>
          <w:szCs w:val="24"/>
          <w:lang w:val="ru-RU"/>
        </w:rPr>
        <w:t>пути</w:t>
      </w:r>
      <w:r w:rsidRPr="00351825">
        <w:rPr>
          <w:sz w:val="24"/>
          <w:szCs w:val="24"/>
          <w:lang w:val="ru-RU"/>
        </w:rPr>
        <w:t xml:space="preserve"> его развити</w:t>
      </w:r>
      <w:r>
        <w:rPr>
          <w:sz w:val="24"/>
          <w:szCs w:val="24"/>
          <w:lang w:val="ru-RU"/>
        </w:rPr>
        <w:t>я</w:t>
      </w:r>
      <w:r w:rsidRPr="00351825">
        <w:rPr>
          <w:sz w:val="24"/>
          <w:szCs w:val="24"/>
          <w:lang w:val="ru-RU"/>
        </w:rPr>
        <w:t xml:space="preserve"> и совершенствов</w:t>
      </w:r>
      <w:r w:rsidRPr="00351825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ния </w:t>
      </w:r>
    </w:p>
    <w:p w:rsidR="00857FB2" w:rsidRPr="00351825" w:rsidRDefault="00857FB2" w:rsidP="00857FB2">
      <w:pPr>
        <w:spacing w:before="160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351825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00</w:t>
      </w:r>
      <w:r w:rsidRPr="00351825">
        <w:rPr>
          <w:sz w:val="24"/>
          <w:szCs w:val="24"/>
          <w:lang w:val="ru-RU"/>
        </w:rPr>
        <w:t>–10:</w:t>
      </w:r>
      <w:r>
        <w:rPr>
          <w:sz w:val="24"/>
          <w:szCs w:val="24"/>
          <w:lang w:val="ru-RU"/>
        </w:rPr>
        <w:t>2</w:t>
      </w:r>
      <w:r w:rsidRPr="00351825">
        <w:rPr>
          <w:sz w:val="24"/>
          <w:szCs w:val="24"/>
          <w:lang w:val="ru-RU"/>
        </w:rPr>
        <w:t>0</w:t>
      </w:r>
      <w:r w:rsidRPr="00351825">
        <w:rPr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Болкунов</w:t>
      </w:r>
      <w:proofErr w:type="spellEnd"/>
      <w:r>
        <w:rPr>
          <w:b/>
          <w:sz w:val="24"/>
          <w:szCs w:val="24"/>
          <w:u w:val="single"/>
          <w:lang w:val="ru-RU"/>
        </w:rPr>
        <w:t> А. </w:t>
      </w:r>
      <w:r w:rsidRPr="00F56EDF">
        <w:rPr>
          <w:b/>
          <w:sz w:val="24"/>
          <w:szCs w:val="24"/>
          <w:u w:val="single"/>
          <w:lang w:val="ru-RU"/>
        </w:rPr>
        <w:t>И.</w:t>
      </w:r>
      <w:r>
        <w:rPr>
          <w:sz w:val="24"/>
          <w:szCs w:val="24"/>
          <w:lang w:val="ru-RU"/>
        </w:rPr>
        <w:t xml:space="preserve"> (ФГУП </w:t>
      </w:r>
      <w:proofErr w:type="spellStart"/>
      <w:r>
        <w:rPr>
          <w:sz w:val="24"/>
          <w:szCs w:val="24"/>
          <w:lang w:val="ru-RU"/>
        </w:rPr>
        <w:t>ЦНИИмаш</w:t>
      </w:r>
      <w:proofErr w:type="spellEnd"/>
      <w:r>
        <w:rPr>
          <w:sz w:val="24"/>
          <w:szCs w:val="24"/>
          <w:lang w:val="ru-RU"/>
        </w:rPr>
        <w:t xml:space="preserve">), </w:t>
      </w:r>
      <w:r w:rsidRPr="002F37C7">
        <w:rPr>
          <w:b/>
          <w:sz w:val="24"/>
          <w:szCs w:val="24"/>
          <w:lang w:val="ru-RU"/>
        </w:rPr>
        <w:t>Кл</w:t>
      </w:r>
      <w:r w:rsidRPr="002F37C7">
        <w:rPr>
          <w:b/>
          <w:sz w:val="24"/>
          <w:szCs w:val="24"/>
          <w:lang w:val="ru-RU"/>
        </w:rPr>
        <w:t>и</w:t>
      </w:r>
      <w:r w:rsidRPr="002F37C7">
        <w:rPr>
          <w:b/>
          <w:sz w:val="24"/>
          <w:szCs w:val="24"/>
          <w:lang w:val="ru-RU"/>
        </w:rPr>
        <w:t>мов В. Н.</w:t>
      </w:r>
      <w:r w:rsidRPr="00E71E12">
        <w:rPr>
          <w:sz w:val="24"/>
          <w:szCs w:val="24"/>
          <w:lang w:val="ru-RU"/>
        </w:rPr>
        <w:t xml:space="preserve"> (Ассоциация «ГЛОНАСС/ГНСС-Форум»), </w:t>
      </w:r>
      <w:proofErr w:type="spellStart"/>
      <w:r>
        <w:rPr>
          <w:b/>
          <w:sz w:val="24"/>
          <w:szCs w:val="24"/>
          <w:lang w:val="ru-RU"/>
        </w:rPr>
        <w:t>Ре</w:t>
      </w:r>
      <w:r>
        <w:rPr>
          <w:b/>
          <w:sz w:val="24"/>
          <w:szCs w:val="24"/>
          <w:lang w:val="ru-RU"/>
        </w:rPr>
        <w:t>й</w:t>
      </w:r>
      <w:r>
        <w:rPr>
          <w:b/>
          <w:sz w:val="24"/>
          <w:szCs w:val="24"/>
          <w:lang w:val="ru-RU"/>
        </w:rPr>
        <w:t>тор</w:t>
      </w:r>
      <w:proofErr w:type="spellEnd"/>
      <w:r>
        <w:rPr>
          <w:b/>
          <w:sz w:val="24"/>
          <w:szCs w:val="24"/>
          <w:lang w:val="ru-RU"/>
        </w:rPr>
        <w:t> </w:t>
      </w:r>
      <w:r w:rsidRPr="00721EF0">
        <w:rPr>
          <w:b/>
          <w:sz w:val="24"/>
          <w:szCs w:val="24"/>
          <w:lang w:val="ru-RU"/>
        </w:rPr>
        <w:t>К.</w:t>
      </w:r>
      <w:r>
        <w:rPr>
          <w:b/>
          <w:sz w:val="24"/>
          <w:szCs w:val="24"/>
          <w:lang w:val="ru-RU"/>
        </w:rPr>
        <w:t> </w:t>
      </w:r>
      <w:r w:rsidRPr="00721EF0">
        <w:rPr>
          <w:b/>
          <w:sz w:val="24"/>
          <w:szCs w:val="24"/>
          <w:lang w:val="ru-RU"/>
        </w:rPr>
        <w:t xml:space="preserve">И. </w:t>
      </w:r>
      <w:r w:rsidRPr="00E71E12">
        <w:rPr>
          <w:sz w:val="24"/>
          <w:szCs w:val="24"/>
          <w:lang w:val="ru-RU"/>
        </w:rPr>
        <w:t xml:space="preserve">(ЗАО «СОКБ «ВЕКТОР»). </w:t>
      </w:r>
      <w:r w:rsidRPr="002F37C7">
        <w:rPr>
          <w:sz w:val="24"/>
          <w:szCs w:val="24"/>
          <w:lang w:val="ru-RU"/>
        </w:rPr>
        <w:t>Единая система нормативного регулирования системы коорд</w:t>
      </w:r>
      <w:r w:rsidRPr="002F37C7">
        <w:rPr>
          <w:sz w:val="24"/>
          <w:szCs w:val="24"/>
          <w:lang w:val="ru-RU"/>
        </w:rPr>
        <w:t>и</w:t>
      </w:r>
      <w:r w:rsidRPr="002F37C7">
        <w:rPr>
          <w:sz w:val="24"/>
          <w:szCs w:val="24"/>
          <w:lang w:val="ru-RU"/>
        </w:rPr>
        <w:t>натно-временного и навигационного обеспечения</w:t>
      </w:r>
    </w:p>
    <w:p w:rsidR="00857FB2" w:rsidRPr="00351825" w:rsidRDefault="00857FB2" w:rsidP="00857FB2">
      <w:pPr>
        <w:spacing w:before="160"/>
        <w:ind w:left="1418" w:hanging="1418"/>
        <w:rPr>
          <w:sz w:val="24"/>
          <w:szCs w:val="24"/>
          <w:lang w:val="ru-RU"/>
        </w:rPr>
      </w:pPr>
      <w:r w:rsidRPr="00351825">
        <w:rPr>
          <w:sz w:val="24"/>
          <w:szCs w:val="24"/>
          <w:lang w:val="ru-RU"/>
        </w:rPr>
        <w:t>10:</w:t>
      </w:r>
      <w:r>
        <w:rPr>
          <w:sz w:val="24"/>
          <w:szCs w:val="24"/>
          <w:lang w:val="ru-RU"/>
        </w:rPr>
        <w:t>2</w:t>
      </w:r>
      <w:r w:rsidRPr="00351825">
        <w:rPr>
          <w:sz w:val="24"/>
          <w:szCs w:val="24"/>
          <w:lang w:val="ru-RU"/>
        </w:rPr>
        <w:t>0–10:</w:t>
      </w:r>
      <w:r>
        <w:rPr>
          <w:sz w:val="24"/>
          <w:szCs w:val="24"/>
          <w:lang w:val="ru-RU"/>
        </w:rPr>
        <w:t>40</w:t>
      </w:r>
      <w:r w:rsidRPr="00351825">
        <w:rPr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Гаязов</w:t>
      </w:r>
      <w:proofErr w:type="spellEnd"/>
      <w:r>
        <w:rPr>
          <w:b/>
          <w:sz w:val="24"/>
          <w:szCs w:val="24"/>
          <w:u w:val="single"/>
          <w:lang w:val="ru-RU"/>
        </w:rPr>
        <w:t> </w:t>
      </w:r>
      <w:r w:rsidRPr="00F56EDF">
        <w:rPr>
          <w:b/>
          <w:sz w:val="24"/>
          <w:szCs w:val="24"/>
          <w:u w:val="single"/>
          <w:lang w:val="ru-RU"/>
        </w:rPr>
        <w:t>И.</w:t>
      </w:r>
      <w:r w:rsidRPr="00F56EDF">
        <w:rPr>
          <w:b/>
          <w:sz w:val="24"/>
          <w:szCs w:val="24"/>
          <w:u w:val="single"/>
        </w:rPr>
        <w:t> </w:t>
      </w:r>
      <w:r w:rsidRPr="00F56EDF">
        <w:rPr>
          <w:b/>
          <w:sz w:val="24"/>
          <w:szCs w:val="24"/>
          <w:u w:val="single"/>
          <w:lang w:val="ru-RU"/>
        </w:rPr>
        <w:t>С.</w:t>
      </w:r>
      <w:r w:rsidRPr="00F56EDF">
        <w:rPr>
          <w:sz w:val="24"/>
          <w:szCs w:val="24"/>
          <w:u w:val="single"/>
          <w:lang w:val="ru-RU"/>
        </w:rPr>
        <w:t>,</w:t>
      </w:r>
      <w:r w:rsidRPr="00351825">
        <w:rPr>
          <w:sz w:val="24"/>
          <w:szCs w:val="24"/>
          <w:lang w:val="ru-RU"/>
        </w:rPr>
        <w:t xml:space="preserve"> </w:t>
      </w:r>
      <w:proofErr w:type="spellStart"/>
      <w:r w:rsidRPr="006A5B44">
        <w:rPr>
          <w:b/>
          <w:sz w:val="24"/>
          <w:szCs w:val="24"/>
          <w:lang w:val="ru-RU"/>
        </w:rPr>
        <w:t>Суворкин</w:t>
      </w:r>
      <w:proofErr w:type="spellEnd"/>
      <w:r w:rsidRPr="006A5B44">
        <w:rPr>
          <w:b/>
          <w:sz w:val="24"/>
          <w:szCs w:val="24"/>
        </w:rPr>
        <w:t> </w:t>
      </w:r>
      <w:r w:rsidRPr="006A5B44">
        <w:rPr>
          <w:b/>
          <w:sz w:val="24"/>
          <w:szCs w:val="24"/>
          <w:lang w:val="ru-RU"/>
        </w:rPr>
        <w:t>В.</w:t>
      </w:r>
      <w:r w:rsidRPr="006A5B44">
        <w:rPr>
          <w:b/>
          <w:sz w:val="24"/>
          <w:szCs w:val="24"/>
        </w:rPr>
        <w:t> </w:t>
      </w:r>
      <w:r w:rsidRPr="006A5B44">
        <w:rPr>
          <w:b/>
          <w:sz w:val="24"/>
          <w:szCs w:val="24"/>
          <w:lang w:val="ru-RU"/>
        </w:rPr>
        <w:t>В.</w:t>
      </w:r>
      <w:r w:rsidRPr="00351825">
        <w:rPr>
          <w:sz w:val="24"/>
          <w:szCs w:val="24"/>
          <w:lang w:val="ru-RU"/>
        </w:rPr>
        <w:t xml:space="preserve"> (ИПА РАН). Ос</w:t>
      </w:r>
      <w:r w:rsidRPr="00351825">
        <w:rPr>
          <w:sz w:val="24"/>
          <w:szCs w:val="24"/>
          <w:lang w:val="ru-RU"/>
        </w:rPr>
        <w:t>о</w:t>
      </w:r>
      <w:r w:rsidRPr="00351825">
        <w:rPr>
          <w:sz w:val="24"/>
          <w:szCs w:val="24"/>
          <w:lang w:val="ru-RU"/>
        </w:rPr>
        <w:t>бенности реализации системы координат ПЗ-90.11 в ГЛОНАС</w:t>
      </w:r>
      <w:r>
        <w:rPr>
          <w:sz w:val="24"/>
          <w:szCs w:val="24"/>
          <w:lang w:val="ru-RU"/>
        </w:rPr>
        <w:t>С</w:t>
      </w:r>
    </w:p>
    <w:p w:rsidR="00857FB2" w:rsidRPr="00351825" w:rsidRDefault="00857FB2" w:rsidP="00857FB2">
      <w:pPr>
        <w:spacing w:before="160"/>
        <w:ind w:left="1418" w:hanging="1418"/>
        <w:rPr>
          <w:sz w:val="24"/>
          <w:szCs w:val="24"/>
          <w:lang w:val="ru-RU"/>
        </w:rPr>
      </w:pPr>
      <w:r w:rsidRPr="00351825">
        <w:rPr>
          <w:sz w:val="24"/>
          <w:szCs w:val="24"/>
          <w:lang w:val="ru-RU"/>
        </w:rPr>
        <w:t>10:</w:t>
      </w:r>
      <w:r>
        <w:rPr>
          <w:sz w:val="24"/>
          <w:szCs w:val="24"/>
          <w:lang w:val="ru-RU"/>
        </w:rPr>
        <w:t>40</w:t>
      </w:r>
      <w:r w:rsidRPr="00351825">
        <w:rPr>
          <w:sz w:val="24"/>
          <w:szCs w:val="24"/>
          <w:lang w:val="ru-RU"/>
        </w:rPr>
        <w:t>–1</w:t>
      </w:r>
      <w:r>
        <w:rPr>
          <w:sz w:val="24"/>
          <w:szCs w:val="24"/>
          <w:lang w:val="ru-RU"/>
        </w:rPr>
        <w:t>1</w:t>
      </w:r>
      <w:r w:rsidRPr="00351825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00</w:t>
      </w:r>
      <w:r w:rsidRPr="00351825">
        <w:rPr>
          <w:sz w:val="24"/>
          <w:szCs w:val="24"/>
          <w:lang w:val="ru-RU"/>
        </w:rPr>
        <w:tab/>
      </w:r>
      <w:r w:rsidRPr="00F71638">
        <w:rPr>
          <w:b/>
          <w:sz w:val="24"/>
          <w:szCs w:val="24"/>
          <w:lang w:val="ru-RU"/>
        </w:rPr>
        <w:t>Ипатов</w:t>
      </w:r>
      <w:r w:rsidRPr="00F71638">
        <w:rPr>
          <w:b/>
          <w:sz w:val="24"/>
          <w:szCs w:val="24"/>
        </w:rPr>
        <w:t> </w:t>
      </w:r>
      <w:r w:rsidRPr="00F71638">
        <w:rPr>
          <w:b/>
          <w:sz w:val="24"/>
          <w:szCs w:val="24"/>
          <w:lang w:val="ru-RU"/>
        </w:rPr>
        <w:t>А.</w:t>
      </w:r>
      <w:r w:rsidRPr="00F71638">
        <w:rPr>
          <w:b/>
          <w:sz w:val="24"/>
          <w:szCs w:val="24"/>
        </w:rPr>
        <w:t> </w:t>
      </w:r>
      <w:r w:rsidRPr="00F71638"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  <w:lang w:val="ru-RU"/>
        </w:rPr>
        <w:t xml:space="preserve">, </w:t>
      </w:r>
      <w:r w:rsidRPr="00F71638">
        <w:rPr>
          <w:b/>
          <w:sz w:val="24"/>
          <w:szCs w:val="24"/>
          <w:u w:val="single"/>
          <w:lang w:val="ru-RU"/>
        </w:rPr>
        <w:t>Иванов </w:t>
      </w:r>
      <w:r>
        <w:rPr>
          <w:b/>
          <w:sz w:val="24"/>
          <w:szCs w:val="24"/>
          <w:u w:val="single"/>
          <w:lang w:val="ru-RU"/>
        </w:rPr>
        <w:t>Д</w:t>
      </w:r>
      <w:r w:rsidRPr="00F71638">
        <w:rPr>
          <w:b/>
          <w:sz w:val="24"/>
          <w:szCs w:val="24"/>
          <w:u w:val="single"/>
          <w:lang w:val="ru-RU"/>
        </w:rPr>
        <w:t>. </w:t>
      </w:r>
      <w:r>
        <w:rPr>
          <w:b/>
          <w:sz w:val="24"/>
          <w:szCs w:val="24"/>
          <w:u w:val="single"/>
          <w:lang w:val="ru-RU"/>
        </w:rPr>
        <w:t>В</w:t>
      </w:r>
      <w:r w:rsidRPr="00F71638">
        <w:rPr>
          <w:b/>
          <w:sz w:val="24"/>
          <w:szCs w:val="24"/>
          <w:u w:val="single"/>
          <w:lang w:val="ru-RU"/>
        </w:rPr>
        <w:t>.</w:t>
      </w:r>
      <w:r>
        <w:rPr>
          <w:b/>
          <w:sz w:val="24"/>
          <w:szCs w:val="24"/>
          <w:lang w:val="ru-RU"/>
        </w:rPr>
        <w:t xml:space="preserve">, Ильин Г. Н., </w:t>
      </w:r>
      <w:proofErr w:type="spellStart"/>
      <w:r>
        <w:rPr>
          <w:b/>
          <w:sz w:val="24"/>
          <w:szCs w:val="24"/>
          <w:lang w:val="ru-RU"/>
        </w:rPr>
        <w:t>Г</w:t>
      </w:r>
      <w:r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>язов</w:t>
      </w:r>
      <w:proofErr w:type="spellEnd"/>
      <w:r>
        <w:rPr>
          <w:b/>
          <w:sz w:val="24"/>
          <w:szCs w:val="24"/>
          <w:lang w:val="ru-RU"/>
        </w:rPr>
        <w:t xml:space="preserve"> И. С., Смоленцев С. Г., </w:t>
      </w:r>
      <w:proofErr w:type="spellStart"/>
      <w:r>
        <w:rPr>
          <w:b/>
          <w:sz w:val="24"/>
          <w:szCs w:val="24"/>
          <w:lang w:val="ru-RU"/>
        </w:rPr>
        <w:t>Мардышкин</w:t>
      </w:r>
      <w:proofErr w:type="spellEnd"/>
      <w:r>
        <w:rPr>
          <w:b/>
          <w:sz w:val="24"/>
          <w:szCs w:val="24"/>
          <w:lang w:val="ru-RU"/>
        </w:rPr>
        <w:t xml:space="preserve"> В. В., </w:t>
      </w:r>
      <w:r w:rsidRPr="004071E2">
        <w:rPr>
          <w:b/>
          <w:sz w:val="24"/>
          <w:szCs w:val="24"/>
          <w:lang w:val="ru-RU"/>
        </w:rPr>
        <w:t>Михайлов</w:t>
      </w:r>
      <w:r w:rsidRPr="004071E2">
        <w:rPr>
          <w:b/>
          <w:sz w:val="24"/>
          <w:szCs w:val="24"/>
        </w:rPr>
        <w:t> </w:t>
      </w:r>
      <w:r w:rsidRPr="004071E2">
        <w:rPr>
          <w:b/>
          <w:sz w:val="24"/>
          <w:szCs w:val="24"/>
          <w:lang w:val="ru-RU"/>
        </w:rPr>
        <w:t>А.</w:t>
      </w:r>
      <w:r w:rsidRPr="004071E2">
        <w:rPr>
          <w:b/>
          <w:sz w:val="24"/>
          <w:szCs w:val="24"/>
        </w:rPr>
        <w:t> </w:t>
      </w:r>
      <w:r w:rsidRPr="004071E2">
        <w:rPr>
          <w:b/>
          <w:sz w:val="24"/>
          <w:szCs w:val="24"/>
          <w:lang w:val="ru-RU"/>
        </w:rPr>
        <w:t>Г.,</w:t>
      </w:r>
      <w:r w:rsidRPr="004071E2">
        <w:rPr>
          <w:b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Федотов Л. В., </w:t>
      </w:r>
      <w:proofErr w:type="spellStart"/>
      <w:r>
        <w:rPr>
          <w:b/>
          <w:sz w:val="24"/>
          <w:szCs w:val="24"/>
          <w:lang w:val="ru-RU"/>
        </w:rPr>
        <w:t>Стэмпко</w:t>
      </w:r>
      <w:r>
        <w:rPr>
          <w:b/>
          <w:sz w:val="24"/>
          <w:szCs w:val="24"/>
          <w:lang w:val="ru-RU"/>
        </w:rPr>
        <w:t>в</w:t>
      </w:r>
      <w:r>
        <w:rPr>
          <w:b/>
          <w:sz w:val="24"/>
          <w:szCs w:val="24"/>
          <w:lang w:val="ru-RU"/>
        </w:rPr>
        <w:t>ский</w:t>
      </w:r>
      <w:proofErr w:type="spellEnd"/>
      <w:r>
        <w:rPr>
          <w:b/>
          <w:sz w:val="24"/>
          <w:szCs w:val="24"/>
          <w:lang w:val="ru-RU"/>
        </w:rPr>
        <w:t xml:space="preserve"> В. Г., Сальников А. И., </w:t>
      </w:r>
      <w:proofErr w:type="spellStart"/>
      <w:r>
        <w:rPr>
          <w:b/>
          <w:sz w:val="24"/>
          <w:szCs w:val="24"/>
          <w:lang w:val="ru-RU"/>
        </w:rPr>
        <w:t>Вытнов</w:t>
      </w:r>
      <w:proofErr w:type="spellEnd"/>
      <w:r>
        <w:rPr>
          <w:b/>
          <w:sz w:val="24"/>
          <w:szCs w:val="24"/>
          <w:lang w:val="ru-RU"/>
        </w:rPr>
        <w:t xml:space="preserve"> А. В., </w:t>
      </w:r>
      <w:proofErr w:type="spellStart"/>
      <w:r>
        <w:rPr>
          <w:b/>
          <w:sz w:val="24"/>
          <w:szCs w:val="24"/>
          <w:lang w:val="ru-RU"/>
        </w:rPr>
        <w:t>Су</w:t>
      </w:r>
      <w:r>
        <w:rPr>
          <w:b/>
          <w:sz w:val="24"/>
          <w:szCs w:val="24"/>
          <w:lang w:val="ru-RU"/>
        </w:rPr>
        <w:t>р</w:t>
      </w:r>
      <w:r>
        <w:rPr>
          <w:b/>
          <w:sz w:val="24"/>
          <w:szCs w:val="24"/>
          <w:lang w:val="ru-RU"/>
        </w:rPr>
        <w:t>кис</w:t>
      </w:r>
      <w:proofErr w:type="spellEnd"/>
      <w:r>
        <w:rPr>
          <w:b/>
          <w:sz w:val="24"/>
          <w:szCs w:val="24"/>
          <w:lang w:val="ru-RU"/>
        </w:rPr>
        <w:t> И. Ф.</w:t>
      </w:r>
      <w:r w:rsidRPr="00F71638">
        <w:rPr>
          <w:sz w:val="24"/>
          <w:szCs w:val="24"/>
          <w:lang w:val="ru-RU"/>
        </w:rPr>
        <w:t xml:space="preserve"> (ИПА РАН)</w:t>
      </w:r>
      <w:r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Российская</w:t>
      </w:r>
      <w:proofErr w:type="gramEnd"/>
      <w:r>
        <w:rPr>
          <w:sz w:val="24"/>
          <w:szCs w:val="24"/>
          <w:lang w:val="ru-RU"/>
        </w:rPr>
        <w:t xml:space="preserve"> РСДБ-сеть пр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екта </w:t>
      </w:r>
      <w:r>
        <w:rPr>
          <w:sz w:val="24"/>
          <w:szCs w:val="24"/>
        </w:rPr>
        <w:t>VGOS</w:t>
      </w:r>
    </w:p>
    <w:p w:rsidR="00857FB2" w:rsidRPr="001C757D" w:rsidRDefault="00857FB2" w:rsidP="00857FB2">
      <w:pPr>
        <w:spacing w:before="120"/>
        <w:ind w:left="1418" w:hanging="1418"/>
        <w:rPr>
          <w:b/>
          <w:i/>
          <w:sz w:val="24"/>
          <w:szCs w:val="24"/>
          <w:lang w:val="ru-RU"/>
        </w:rPr>
      </w:pPr>
      <w:r w:rsidRPr="001C757D">
        <w:rPr>
          <w:sz w:val="24"/>
          <w:szCs w:val="24"/>
          <w:lang w:val="ru-RU"/>
        </w:rPr>
        <w:t>11:00–11:30</w:t>
      </w:r>
      <w:r w:rsidRPr="001C757D">
        <w:rPr>
          <w:b/>
          <w:i/>
          <w:sz w:val="24"/>
          <w:szCs w:val="24"/>
          <w:lang w:val="ru-RU"/>
        </w:rPr>
        <w:tab/>
        <w:t>Кофе-брейк</w:t>
      </w:r>
    </w:p>
    <w:p w:rsidR="00857FB2" w:rsidRPr="007B340F" w:rsidRDefault="00857FB2" w:rsidP="00857FB2">
      <w:pPr>
        <w:ind w:left="1418" w:hanging="1418"/>
        <w:rPr>
          <w:b/>
          <w:i/>
          <w:sz w:val="16"/>
          <w:szCs w:val="16"/>
          <w:lang w:val="ru-RU"/>
        </w:rPr>
      </w:pPr>
    </w:p>
    <w:p w:rsidR="00857FB2" w:rsidRPr="001C757D" w:rsidRDefault="00857FB2" w:rsidP="00857FB2">
      <w:pPr>
        <w:keepNext/>
        <w:spacing w:before="240" w:after="80"/>
        <w:jc w:val="center"/>
        <w:rPr>
          <w:b/>
          <w:sz w:val="24"/>
          <w:szCs w:val="24"/>
          <w:u w:val="single"/>
          <w:lang w:val="ru-RU"/>
        </w:rPr>
      </w:pPr>
      <w:r w:rsidRPr="001C757D">
        <w:rPr>
          <w:b/>
          <w:sz w:val="24"/>
          <w:szCs w:val="24"/>
          <w:u w:val="single"/>
          <w:lang w:val="ru-RU"/>
        </w:rPr>
        <w:t xml:space="preserve">Сессия </w:t>
      </w:r>
      <w:r>
        <w:rPr>
          <w:b/>
          <w:sz w:val="24"/>
          <w:szCs w:val="24"/>
          <w:u w:val="single"/>
          <w:lang w:val="ru-RU"/>
        </w:rPr>
        <w:t>5</w:t>
      </w:r>
    </w:p>
    <w:p w:rsidR="00857FB2" w:rsidRPr="001C757D" w:rsidRDefault="00857FB2" w:rsidP="00857FB2">
      <w:pPr>
        <w:ind w:left="1418" w:hanging="1418"/>
        <w:jc w:val="center"/>
        <w:rPr>
          <w:b/>
          <w:sz w:val="24"/>
          <w:szCs w:val="24"/>
          <w:lang w:val="ru-RU"/>
        </w:rPr>
      </w:pPr>
      <w:r w:rsidRPr="001C757D">
        <w:rPr>
          <w:b/>
          <w:sz w:val="24"/>
          <w:szCs w:val="24"/>
          <w:lang w:val="ru-RU"/>
        </w:rPr>
        <w:t xml:space="preserve">Председатель — </w:t>
      </w:r>
      <w:r>
        <w:rPr>
          <w:b/>
          <w:sz w:val="24"/>
          <w:szCs w:val="24"/>
          <w:lang w:val="ru-RU"/>
        </w:rPr>
        <w:t>проф. Виктор Даниилович Шаргородский</w:t>
      </w:r>
    </w:p>
    <w:p w:rsidR="00857FB2" w:rsidRPr="00EC4033" w:rsidRDefault="00857FB2" w:rsidP="00857FB2">
      <w:pPr>
        <w:spacing w:before="120"/>
        <w:ind w:left="1418" w:hanging="1418"/>
        <w:rPr>
          <w:color w:val="000000"/>
          <w:sz w:val="24"/>
          <w:szCs w:val="24"/>
          <w:lang w:val="ru-RU"/>
        </w:rPr>
      </w:pPr>
      <w:r w:rsidRPr="00EC4033">
        <w:rPr>
          <w:sz w:val="24"/>
          <w:szCs w:val="24"/>
          <w:lang w:val="ru-RU"/>
        </w:rPr>
        <w:t>11:30–11:</w:t>
      </w:r>
      <w:r>
        <w:rPr>
          <w:sz w:val="24"/>
          <w:szCs w:val="24"/>
          <w:lang w:val="ru-RU"/>
        </w:rPr>
        <w:t>45</w:t>
      </w:r>
      <w:r w:rsidRPr="00EC4033">
        <w:rPr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Брагинец В. </w:t>
      </w:r>
      <w:r w:rsidRPr="00F56EDF">
        <w:rPr>
          <w:b/>
          <w:sz w:val="24"/>
          <w:szCs w:val="24"/>
          <w:u w:val="single"/>
          <w:lang w:val="ru-RU"/>
        </w:rPr>
        <w:t>Ф.</w:t>
      </w:r>
      <w:r w:rsidRPr="00EC4033">
        <w:rPr>
          <w:sz w:val="24"/>
          <w:szCs w:val="24"/>
          <w:lang w:val="ru-RU"/>
        </w:rPr>
        <w:t xml:space="preserve">, </w:t>
      </w:r>
      <w:r w:rsidRPr="00261D48">
        <w:rPr>
          <w:b/>
          <w:sz w:val="24"/>
          <w:szCs w:val="24"/>
          <w:lang w:val="ru-RU"/>
        </w:rPr>
        <w:t>Жуков А. Н.</w:t>
      </w:r>
      <w:r>
        <w:rPr>
          <w:sz w:val="24"/>
          <w:szCs w:val="24"/>
          <w:lang w:val="ru-RU"/>
        </w:rPr>
        <w:t xml:space="preserve"> (Филиал «ПНБО» ОАО «НПК «СПП»), </w:t>
      </w:r>
      <w:r>
        <w:rPr>
          <w:b/>
          <w:sz w:val="24"/>
          <w:szCs w:val="24"/>
          <w:lang w:val="ru-RU"/>
        </w:rPr>
        <w:t>Пасынков В. В., Федотов А. </w:t>
      </w:r>
      <w:r w:rsidRPr="006A5B44">
        <w:rPr>
          <w:b/>
          <w:sz w:val="24"/>
          <w:szCs w:val="24"/>
          <w:lang w:val="ru-RU"/>
        </w:rPr>
        <w:t>А.</w:t>
      </w:r>
      <w:r w:rsidRPr="00EC4033">
        <w:rPr>
          <w:sz w:val="24"/>
          <w:szCs w:val="24"/>
          <w:lang w:val="ru-RU"/>
        </w:rPr>
        <w:t xml:space="preserve"> (ОАО «НПК «СПП»). Проблемные в</w:t>
      </w:r>
      <w:r w:rsidRPr="00EC4033">
        <w:rPr>
          <w:sz w:val="24"/>
          <w:szCs w:val="24"/>
          <w:lang w:val="ru-RU"/>
        </w:rPr>
        <w:t>о</w:t>
      </w:r>
      <w:r w:rsidRPr="00EC4033">
        <w:rPr>
          <w:sz w:val="24"/>
          <w:szCs w:val="24"/>
          <w:lang w:val="ru-RU"/>
        </w:rPr>
        <w:t xml:space="preserve">просы </w:t>
      </w:r>
      <w:r>
        <w:rPr>
          <w:sz w:val="24"/>
          <w:szCs w:val="24"/>
          <w:lang w:val="ru-RU"/>
        </w:rPr>
        <w:t>гл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бального </w:t>
      </w:r>
      <w:r w:rsidRPr="00EC4033">
        <w:rPr>
          <w:sz w:val="24"/>
          <w:szCs w:val="24"/>
          <w:lang w:val="ru-RU"/>
        </w:rPr>
        <w:t xml:space="preserve">высокоточного </w:t>
      </w:r>
      <w:r>
        <w:rPr>
          <w:sz w:val="24"/>
          <w:szCs w:val="24"/>
          <w:lang w:val="ru-RU"/>
        </w:rPr>
        <w:t xml:space="preserve">координатно-временного </w:t>
      </w:r>
      <w:r w:rsidRPr="00EC4033">
        <w:rPr>
          <w:sz w:val="24"/>
          <w:szCs w:val="24"/>
          <w:lang w:val="ru-RU"/>
        </w:rPr>
        <w:t>обеспечения потребителей в реальном масштабе времени</w:t>
      </w:r>
    </w:p>
    <w:p w:rsidR="00857FB2" w:rsidRPr="00EC4033" w:rsidRDefault="00857FB2" w:rsidP="00857FB2">
      <w:pPr>
        <w:spacing w:before="100"/>
        <w:ind w:left="1418" w:hanging="1418"/>
        <w:rPr>
          <w:color w:val="000000"/>
          <w:sz w:val="24"/>
          <w:szCs w:val="24"/>
          <w:lang w:val="ru-RU"/>
        </w:rPr>
      </w:pPr>
      <w:r w:rsidRPr="00EC4033">
        <w:rPr>
          <w:color w:val="000000"/>
          <w:sz w:val="24"/>
          <w:szCs w:val="24"/>
          <w:lang w:val="ru-RU"/>
        </w:rPr>
        <w:t>11:</w:t>
      </w:r>
      <w:r>
        <w:rPr>
          <w:color w:val="000000"/>
          <w:sz w:val="24"/>
          <w:szCs w:val="24"/>
          <w:lang w:val="ru-RU"/>
        </w:rPr>
        <w:t>4</w:t>
      </w:r>
      <w:r w:rsidRPr="00EC4033">
        <w:rPr>
          <w:color w:val="000000"/>
          <w:sz w:val="24"/>
          <w:szCs w:val="24"/>
          <w:lang w:val="ru-RU"/>
        </w:rPr>
        <w:t>5–12:</w:t>
      </w:r>
      <w:r>
        <w:rPr>
          <w:color w:val="000000"/>
          <w:sz w:val="24"/>
          <w:szCs w:val="24"/>
          <w:lang w:val="ru-RU"/>
        </w:rPr>
        <w:t>0</w:t>
      </w:r>
      <w:r w:rsidRPr="00EC4033">
        <w:rPr>
          <w:color w:val="000000"/>
          <w:sz w:val="24"/>
          <w:szCs w:val="24"/>
          <w:lang w:val="ru-RU"/>
        </w:rPr>
        <w:t>0</w:t>
      </w:r>
      <w:r w:rsidRPr="00EC4033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Булаева Е. </w:t>
      </w:r>
      <w:r w:rsidRPr="006A5B44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  <w:lang w:val="ru-RU"/>
        </w:rPr>
        <w:t>,</w:t>
      </w:r>
      <w:r w:rsidRPr="00EC4033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Гусев И. </w:t>
      </w:r>
      <w:r w:rsidRPr="00F56EDF">
        <w:rPr>
          <w:b/>
          <w:sz w:val="24"/>
          <w:szCs w:val="24"/>
          <w:u w:val="single"/>
          <w:lang w:val="ru-RU"/>
        </w:rPr>
        <w:t>В.</w:t>
      </w:r>
      <w:r w:rsidRPr="00EC4033">
        <w:rPr>
          <w:sz w:val="24"/>
          <w:szCs w:val="24"/>
          <w:lang w:val="ru-RU"/>
        </w:rPr>
        <w:t xml:space="preserve"> (ФГУП </w:t>
      </w:r>
      <w:proofErr w:type="spellStart"/>
      <w:r w:rsidRPr="00EC4033">
        <w:rPr>
          <w:sz w:val="24"/>
          <w:szCs w:val="24"/>
          <w:lang w:val="ru-RU"/>
        </w:rPr>
        <w:t>ЦНИИмаш</w:t>
      </w:r>
      <w:proofErr w:type="spellEnd"/>
      <w:r w:rsidRPr="00EC4033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, </w:t>
      </w:r>
      <w:proofErr w:type="spellStart"/>
      <w:r w:rsidRPr="004F61E8">
        <w:rPr>
          <w:b/>
          <w:sz w:val="24"/>
          <w:szCs w:val="24"/>
          <w:lang w:val="ru-RU"/>
        </w:rPr>
        <w:t>Непоклонов</w:t>
      </w:r>
      <w:proofErr w:type="spellEnd"/>
      <w:r w:rsidRPr="004F61E8">
        <w:rPr>
          <w:b/>
          <w:sz w:val="24"/>
          <w:szCs w:val="24"/>
          <w:lang w:val="ru-RU"/>
        </w:rPr>
        <w:t> В. Б.</w:t>
      </w:r>
      <w:r w:rsidRPr="00365ED1">
        <w:rPr>
          <w:b/>
          <w:sz w:val="24"/>
          <w:szCs w:val="24"/>
          <w:lang w:val="ru-RU"/>
        </w:rPr>
        <w:t xml:space="preserve"> </w:t>
      </w:r>
      <w:r w:rsidRPr="00365ED1">
        <w:rPr>
          <w:sz w:val="24"/>
          <w:szCs w:val="24"/>
          <w:lang w:val="ru-RU"/>
        </w:rPr>
        <w:t>(</w:t>
      </w:r>
      <w:proofErr w:type="spellStart"/>
      <w:r w:rsidRPr="00365ED1">
        <w:rPr>
          <w:sz w:val="24"/>
          <w:szCs w:val="24"/>
          <w:lang w:val="ru-RU"/>
        </w:rPr>
        <w:t>МИИГАиК</w:t>
      </w:r>
      <w:proofErr w:type="spellEnd"/>
      <w:r w:rsidRPr="00365ED1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  <w:r w:rsidRPr="00EC40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Современное с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стояние и пути развития геодезического обеспеч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ния системы ГЛОНАСС</w:t>
      </w:r>
    </w:p>
    <w:p w:rsidR="00857FB2" w:rsidRPr="00EC4033" w:rsidRDefault="00857FB2" w:rsidP="00857FB2">
      <w:pPr>
        <w:spacing w:before="100"/>
        <w:ind w:left="1418" w:hanging="1418"/>
        <w:rPr>
          <w:b/>
          <w:sz w:val="24"/>
          <w:szCs w:val="24"/>
          <w:lang w:val="ru-RU"/>
        </w:rPr>
      </w:pPr>
      <w:r w:rsidRPr="00EC4033">
        <w:rPr>
          <w:color w:val="000000"/>
          <w:sz w:val="24"/>
          <w:szCs w:val="24"/>
          <w:lang w:val="ru-RU"/>
        </w:rPr>
        <w:lastRenderedPageBreak/>
        <w:t>12:</w:t>
      </w:r>
      <w:r>
        <w:rPr>
          <w:color w:val="000000"/>
          <w:sz w:val="24"/>
          <w:szCs w:val="24"/>
          <w:lang w:val="ru-RU"/>
        </w:rPr>
        <w:t>0</w:t>
      </w:r>
      <w:r w:rsidRPr="00EC4033">
        <w:rPr>
          <w:color w:val="000000"/>
          <w:sz w:val="24"/>
          <w:szCs w:val="24"/>
          <w:lang w:val="ru-RU"/>
        </w:rPr>
        <w:t>0–12:</w:t>
      </w:r>
      <w:r>
        <w:rPr>
          <w:color w:val="000000"/>
          <w:sz w:val="24"/>
          <w:szCs w:val="24"/>
          <w:lang w:val="ru-RU"/>
        </w:rPr>
        <w:t>15</w:t>
      </w:r>
      <w:r w:rsidRPr="00EC4033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lang w:val="ru-RU"/>
        </w:rPr>
        <w:t>Митрикас</w:t>
      </w:r>
      <w:proofErr w:type="spellEnd"/>
      <w:r>
        <w:rPr>
          <w:b/>
          <w:sz w:val="24"/>
          <w:szCs w:val="24"/>
          <w:lang w:val="ru-RU"/>
        </w:rPr>
        <w:t> В. </w:t>
      </w:r>
      <w:r w:rsidRPr="00AE3681">
        <w:rPr>
          <w:b/>
          <w:sz w:val="24"/>
          <w:szCs w:val="24"/>
          <w:lang w:val="ru-RU"/>
        </w:rPr>
        <w:t>В.,</w:t>
      </w:r>
      <w:r w:rsidRPr="004A0FB6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Скакун И. </w:t>
      </w:r>
      <w:r w:rsidRPr="00424B6D">
        <w:rPr>
          <w:b/>
          <w:sz w:val="24"/>
          <w:szCs w:val="24"/>
          <w:u w:val="single"/>
          <w:lang w:val="ru-RU"/>
        </w:rPr>
        <w:t>О</w:t>
      </w:r>
      <w:r w:rsidRPr="004A0FB6">
        <w:rPr>
          <w:b/>
          <w:sz w:val="24"/>
          <w:szCs w:val="24"/>
          <w:lang w:val="ru-RU"/>
        </w:rPr>
        <w:t>.</w:t>
      </w:r>
      <w:r w:rsidRPr="004A0FB6">
        <w:rPr>
          <w:sz w:val="24"/>
          <w:szCs w:val="24"/>
          <w:lang w:val="ru-RU"/>
        </w:rPr>
        <w:t xml:space="preserve">, </w:t>
      </w:r>
      <w:proofErr w:type="spellStart"/>
      <w:r w:rsidRPr="00AE3681">
        <w:rPr>
          <w:b/>
          <w:sz w:val="24"/>
          <w:szCs w:val="24"/>
          <w:lang w:val="ru-RU"/>
        </w:rPr>
        <w:t>Янише</w:t>
      </w:r>
      <w:r w:rsidRPr="00AE3681">
        <w:rPr>
          <w:b/>
          <w:sz w:val="24"/>
          <w:szCs w:val="24"/>
          <w:lang w:val="ru-RU"/>
        </w:rPr>
        <w:t>в</w:t>
      </w:r>
      <w:r w:rsidRPr="00AE3681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кий</w:t>
      </w:r>
      <w:proofErr w:type="spellEnd"/>
      <w:r>
        <w:rPr>
          <w:b/>
          <w:sz w:val="24"/>
          <w:szCs w:val="24"/>
          <w:lang w:val="ru-RU"/>
        </w:rPr>
        <w:t> В. </w:t>
      </w:r>
      <w:r w:rsidRPr="00AE3681">
        <w:rPr>
          <w:b/>
          <w:sz w:val="24"/>
          <w:szCs w:val="24"/>
          <w:lang w:val="ru-RU"/>
        </w:rPr>
        <w:t>В</w:t>
      </w:r>
      <w:r w:rsidRPr="004A0FB6">
        <w:rPr>
          <w:sz w:val="24"/>
          <w:szCs w:val="24"/>
          <w:lang w:val="ru-RU"/>
        </w:rPr>
        <w:t>. (</w:t>
      </w:r>
      <w:r>
        <w:rPr>
          <w:sz w:val="24"/>
          <w:szCs w:val="24"/>
          <w:lang w:val="ru-RU"/>
        </w:rPr>
        <w:t xml:space="preserve">ФГУП </w:t>
      </w:r>
      <w:proofErr w:type="spellStart"/>
      <w:r>
        <w:rPr>
          <w:sz w:val="24"/>
          <w:szCs w:val="24"/>
          <w:lang w:val="ru-RU"/>
        </w:rPr>
        <w:t>ЦНИИмаш</w:t>
      </w:r>
      <w:proofErr w:type="spellEnd"/>
      <w:r w:rsidRPr="004A0FB6">
        <w:rPr>
          <w:sz w:val="24"/>
          <w:szCs w:val="24"/>
          <w:lang w:val="ru-RU"/>
        </w:rPr>
        <w:t xml:space="preserve">). </w:t>
      </w:r>
      <w:r>
        <w:rPr>
          <w:sz w:val="24"/>
          <w:szCs w:val="24"/>
          <w:lang w:val="ru-RU"/>
        </w:rPr>
        <w:t>Высокоточное</w:t>
      </w:r>
      <w:r w:rsidRPr="004A0FB6">
        <w:rPr>
          <w:sz w:val="24"/>
          <w:szCs w:val="24"/>
          <w:lang w:val="ru-RU"/>
        </w:rPr>
        <w:t xml:space="preserve"> уточнение траекторий движения низкоорбитал</w:t>
      </w:r>
      <w:r w:rsidRPr="004A0FB6">
        <w:rPr>
          <w:sz w:val="24"/>
          <w:szCs w:val="24"/>
          <w:lang w:val="ru-RU"/>
        </w:rPr>
        <w:t>ь</w:t>
      </w:r>
      <w:r w:rsidRPr="004A0FB6">
        <w:rPr>
          <w:sz w:val="24"/>
          <w:szCs w:val="24"/>
          <w:lang w:val="ru-RU"/>
        </w:rPr>
        <w:t xml:space="preserve">ных </w:t>
      </w:r>
      <w:r>
        <w:rPr>
          <w:sz w:val="24"/>
          <w:szCs w:val="24"/>
          <w:lang w:val="ru-RU"/>
        </w:rPr>
        <w:t>космических аппаратов</w:t>
      </w:r>
      <w:r w:rsidRPr="004A0FB6">
        <w:rPr>
          <w:sz w:val="24"/>
          <w:szCs w:val="24"/>
          <w:lang w:val="ru-RU"/>
        </w:rPr>
        <w:t xml:space="preserve"> по измерениям </w:t>
      </w:r>
      <w:r>
        <w:rPr>
          <w:sz w:val="24"/>
          <w:szCs w:val="24"/>
          <w:lang w:val="ru-RU"/>
        </w:rPr>
        <w:t>гл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бальных навигационных спутниковых систем</w:t>
      </w:r>
    </w:p>
    <w:p w:rsidR="00857FB2" w:rsidRPr="00EC4033" w:rsidRDefault="00857FB2" w:rsidP="00857FB2">
      <w:pPr>
        <w:spacing w:before="100"/>
        <w:ind w:left="1418" w:hanging="1418"/>
        <w:rPr>
          <w:sz w:val="24"/>
          <w:szCs w:val="24"/>
          <w:lang w:val="ru-RU"/>
        </w:rPr>
      </w:pPr>
      <w:r w:rsidRPr="00EC4033">
        <w:rPr>
          <w:color w:val="000000"/>
          <w:sz w:val="24"/>
          <w:szCs w:val="24"/>
          <w:lang w:val="ru-RU"/>
        </w:rPr>
        <w:t>12:</w:t>
      </w:r>
      <w:r>
        <w:rPr>
          <w:color w:val="000000"/>
          <w:sz w:val="24"/>
          <w:szCs w:val="24"/>
          <w:lang w:val="ru-RU"/>
        </w:rPr>
        <w:t>15</w:t>
      </w:r>
      <w:r w:rsidRPr="00EC4033">
        <w:rPr>
          <w:color w:val="000000"/>
          <w:sz w:val="24"/>
          <w:szCs w:val="24"/>
          <w:lang w:val="ru-RU"/>
        </w:rPr>
        <w:t>–12:</w:t>
      </w:r>
      <w:r>
        <w:rPr>
          <w:color w:val="000000"/>
          <w:sz w:val="24"/>
          <w:szCs w:val="24"/>
          <w:lang w:val="ru-RU"/>
        </w:rPr>
        <w:t>3</w:t>
      </w:r>
      <w:r w:rsidRPr="00EC4033">
        <w:rPr>
          <w:color w:val="000000"/>
          <w:sz w:val="24"/>
          <w:szCs w:val="24"/>
          <w:lang w:val="ru-RU"/>
        </w:rPr>
        <w:t>0</w:t>
      </w:r>
      <w:r w:rsidRPr="00EC4033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lang w:val="ru-RU"/>
        </w:rPr>
        <w:t>Митрикас</w:t>
      </w:r>
      <w:proofErr w:type="spellEnd"/>
      <w:r>
        <w:rPr>
          <w:b/>
          <w:sz w:val="24"/>
          <w:szCs w:val="24"/>
          <w:lang w:val="ru-RU"/>
        </w:rPr>
        <w:t> В. В., Скакун И. </w:t>
      </w:r>
      <w:r w:rsidRPr="00B62263">
        <w:rPr>
          <w:b/>
          <w:sz w:val="24"/>
          <w:szCs w:val="24"/>
          <w:lang w:val="ru-RU"/>
        </w:rPr>
        <w:t>О.,</w:t>
      </w:r>
      <w:r w:rsidRPr="00EC4033"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Янише</w:t>
      </w:r>
      <w:r>
        <w:rPr>
          <w:b/>
          <w:sz w:val="24"/>
          <w:szCs w:val="24"/>
          <w:u w:val="single"/>
          <w:lang w:val="ru-RU"/>
        </w:rPr>
        <w:t>в</w:t>
      </w:r>
      <w:r>
        <w:rPr>
          <w:b/>
          <w:sz w:val="24"/>
          <w:szCs w:val="24"/>
          <w:u w:val="single"/>
          <w:lang w:val="ru-RU"/>
        </w:rPr>
        <w:t>ский</w:t>
      </w:r>
      <w:proofErr w:type="spellEnd"/>
      <w:r>
        <w:rPr>
          <w:b/>
          <w:sz w:val="24"/>
          <w:szCs w:val="24"/>
          <w:u w:val="single"/>
          <w:lang w:val="ru-RU"/>
        </w:rPr>
        <w:t> В. </w:t>
      </w:r>
      <w:r w:rsidRPr="00F56EDF">
        <w:rPr>
          <w:b/>
          <w:sz w:val="24"/>
          <w:szCs w:val="24"/>
          <w:u w:val="single"/>
          <w:lang w:val="ru-RU"/>
        </w:rPr>
        <w:t>В</w:t>
      </w:r>
      <w:r w:rsidRPr="00EC4033">
        <w:rPr>
          <w:b/>
          <w:sz w:val="24"/>
          <w:szCs w:val="24"/>
          <w:lang w:val="ru-RU"/>
        </w:rPr>
        <w:t>.</w:t>
      </w:r>
      <w:r w:rsidRPr="00EC4033">
        <w:rPr>
          <w:sz w:val="24"/>
          <w:szCs w:val="24"/>
          <w:lang w:val="ru-RU"/>
        </w:rPr>
        <w:t xml:space="preserve"> (ФГУП </w:t>
      </w:r>
      <w:proofErr w:type="spellStart"/>
      <w:r w:rsidRPr="00EC4033">
        <w:rPr>
          <w:sz w:val="24"/>
          <w:szCs w:val="24"/>
          <w:lang w:val="ru-RU"/>
        </w:rPr>
        <w:t>ЦНИИмаш</w:t>
      </w:r>
      <w:proofErr w:type="spellEnd"/>
      <w:r w:rsidRPr="00EC4033">
        <w:rPr>
          <w:sz w:val="24"/>
          <w:szCs w:val="24"/>
          <w:lang w:val="ru-RU"/>
        </w:rPr>
        <w:t xml:space="preserve">), </w:t>
      </w:r>
      <w:r>
        <w:rPr>
          <w:b/>
          <w:sz w:val="24"/>
          <w:szCs w:val="24"/>
          <w:lang w:val="ru-RU"/>
        </w:rPr>
        <w:t>Федоров Д. </w:t>
      </w:r>
      <w:r w:rsidRPr="00B62263">
        <w:rPr>
          <w:b/>
          <w:sz w:val="24"/>
          <w:szCs w:val="24"/>
          <w:lang w:val="ru-RU"/>
        </w:rPr>
        <w:t>Н</w:t>
      </w:r>
      <w:r w:rsidRPr="00826A4A">
        <w:rPr>
          <w:b/>
          <w:sz w:val="24"/>
          <w:szCs w:val="24"/>
          <w:lang w:val="ru-RU"/>
        </w:rPr>
        <w:t>.</w:t>
      </w:r>
      <w:r w:rsidRPr="00EC4033">
        <w:rPr>
          <w:sz w:val="24"/>
          <w:szCs w:val="24"/>
          <w:lang w:val="ru-RU"/>
        </w:rPr>
        <w:t xml:space="preserve"> (ОАО «РИРВ»). Прецизионное уточнение орбит и ориентации </w:t>
      </w:r>
      <w:r>
        <w:rPr>
          <w:sz w:val="24"/>
          <w:szCs w:val="24"/>
          <w:lang w:val="ru-RU"/>
        </w:rPr>
        <w:t>космического аппарата</w:t>
      </w:r>
      <w:r w:rsidRPr="00EC4033">
        <w:rPr>
          <w:sz w:val="24"/>
          <w:szCs w:val="24"/>
          <w:lang w:val="ru-RU"/>
        </w:rPr>
        <w:t xml:space="preserve"> «Ресурс-П» по измерениям ГЛОНАСС</w:t>
      </w:r>
    </w:p>
    <w:p w:rsidR="00857FB2" w:rsidRPr="00EC4033" w:rsidRDefault="00857FB2" w:rsidP="00857FB2">
      <w:pPr>
        <w:spacing w:before="100"/>
        <w:ind w:left="1418" w:hanging="1418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12:30–12:45</w:t>
      </w:r>
      <w:r w:rsidRPr="00EC4033">
        <w:rPr>
          <w:color w:val="000000"/>
          <w:sz w:val="24"/>
          <w:szCs w:val="24"/>
          <w:lang w:val="ru-RU"/>
        </w:rPr>
        <w:tab/>
      </w:r>
      <w:proofErr w:type="spellStart"/>
      <w:r w:rsidRPr="0011099D">
        <w:rPr>
          <w:b/>
          <w:sz w:val="24"/>
          <w:u w:val="single"/>
          <w:lang w:val="ru-RU"/>
        </w:rPr>
        <w:t>Кисленко</w:t>
      </w:r>
      <w:proofErr w:type="spellEnd"/>
      <w:r w:rsidRPr="0011099D">
        <w:rPr>
          <w:b/>
          <w:sz w:val="24"/>
          <w:u w:val="single"/>
          <w:lang w:val="ru-RU"/>
        </w:rPr>
        <w:t> К. В.</w:t>
      </w:r>
      <w:r w:rsidRPr="0011099D">
        <w:rPr>
          <w:sz w:val="24"/>
          <w:lang w:val="ru-RU"/>
        </w:rPr>
        <w:t xml:space="preserve"> (Филиал «ПНБО» ОАО «НПК «СПП»). Результаты </w:t>
      </w:r>
      <w:proofErr w:type="gramStart"/>
      <w:r w:rsidRPr="0011099D">
        <w:rPr>
          <w:sz w:val="24"/>
          <w:lang w:val="ru-RU"/>
        </w:rPr>
        <w:t xml:space="preserve">отработки методов высокоточного определения параметров движения низкоорбитальных </w:t>
      </w:r>
      <w:r w:rsidRPr="0088011D">
        <w:rPr>
          <w:sz w:val="24"/>
          <w:szCs w:val="24"/>
          <w:lang w:val="ru-RU"/>
        </w:rPr>
        <w:t>космически</w:t>
      </w:r>
      <w:r>
        <w:rPr>
          <w:sz w:val="24"/>
          <w:szCs w:val="24"/>
          <w:lang w:val="ru-RU"/>
        </w:rPr>
        <w:t>х</w:t>
      </w:r>
      <w:r w:rsidRPr="0088011D">
        <w:rPr>
          <w:sz w:val="24"/>
          <w:szCs w:val="24"/>
          <w:lang w:val="ru-RU"/>
        </w:rPr>
        <w:t xml:space="preserve"> аппа</w:t>
      </w:r>
      <w:r>
        <w:rPr>
          <w:sz w:val="24"/>
          <w:szCs w:val="24"/>
          <w:lang w:val="ru-RU"/>
        </w:rPr>
        <w:t>ратов</w:t>
      </w:r>
      <w:proofErr w:type="gramEnd"/>
      <w:r w:rsidRPr="0011099D">
        <w:rPr>
          <w:sz w:val="24"/>
          <w:lang w:val="ru-RU"/>
        </w:rPr>
        <w:t xml:space="preserve"> с использованием данных аппар</w:t>
      </w:r>
      <w:r w:rsidRPr="0011099D">
        <w:rPr>
          <w:sz w:val="24"/>
          <w:lang w:val="ru-RU"/>
        </w:rPr>
        <w:t>а</w:t>
      </w:r>
      <w:r w:rsidRPr="0011099D">
        <w:rPr>
          <w:sz w:val="24"/>
          <w:lang w:val="ru-RU"/>
        </w:rPr>
        <w:t>туры спутниковой навигации</w:t>
      </w:r>
    </w:p>
    <w:p w:rsidR="00857FB2" w:rsidRPr="00EC4033" w:rsidRDefault="00857FB2" w:rsidP="00857FB2">
      <w:pPr>
        <w:spacing w:before="100"/>
        <w:ind w:left="1418" w:hanging="1418"/>
        <w:rPr>
          <w:b/>
          <w:sz w:val="24"/>
          <w:szCs w:val="24"/>
          <w:u w:val="single"/>
          <w:lang w:val="ru-RU"/>
        </w:rPr>
      </w:pPr>
      <w:r w:rsidRPr="00EC4033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2</w:t>
      </w:r>
      <w:r w:rsidRPr="00EC4033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45</w:t>
      </w:r>
      <w:r w:rsidRPr="00EC4033">
        <w:rPr>
          <w:color w:val="000000"/>
          <w:sz w:val="24"/>
          <w:szCs w:val="24"/>
          <w:lang w:val="ru-RU"/>
        </w:rPr>
        <w:t>–13:</w:t>
      </w:r>
      <w:r>
        <w:rPr>
          <w:color w:val="000000"/>
          <w:sz w:val="24"/>
          <w:szCs w:val="24"/>
          <w:lang w:val="ru-RU"/>
        </w:rPr>
        <w:t>00</w:t>
      </w:r>
      <w:r w:rsidRPr="00EC4033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Гречкосеев</w:t>
      </w:r>
      <w:proofErr w:type="spellEnd"/>
      <w:r>
        <w:rPr>
          <w:b/>
          <w:sz w:val="24"/>
          <w:szCs w:val="24"/>
          <w:u w:val="single"/>
          <w:lang w:val="ru-RU"/>
        </w:rPr>
        <w:t> А. </w:t>
      </w:r>
      <w:r w:rsidRPr="00F56EDF">
        <w:rPr>
          <w:b/>
          <w:sz w:val="24"/>
          <w:szCs w:val="24"/>
          <w:u w:val="single"/>
          <w:lang w:val="ru-RU"/>
        </w:rPr>
        <w:t>К.</w:t>
      </w:r>
      <w:r>
        <w:rPr>
          <w:sz w:val="24"/>
          <w:szCs w:val="24"/>
          <w:lang w:val="ru-RU"/>
        </w:rPr>
        <w:t xml:space="preserve"> (</w:t>
      </w:r>
      <w:r w:rsidRPr="00365ED1">
        <w:rPr>
          <w:sz w:val="24"/>
          <w:lang w:val="ru-RU"/>
        </w:rPr>
        <w:t>АО</w:t>
      </w:r>
      <w:r>
        <w:rPr>
          <w:sz w:val="24"/>
          <w:lang w:val="ru-RU"/>
        </w:rPr>
        <w:t xml:space="preserve"> «</w:t>
      </w:r>
      <w:r w:rsidRPr="00365ED1">
        <w:rPr>
          <w:sz w:val="24"/>
          <w:lang w:val="ru-RU"/>
        </w:rPr>
        <w:t>ИСС</w:t>
      </w:r>
      <w:r>
        <w:rPr>
          <w:sz w:val="24"/>
          <w:lang w:val="ru-RU"/>
        </w:rPr>
        <w:t>»</w:t>
      </w:r>
      <w:r w:rsidRPr="00EC4033">
        <w:rPr>
          <w:sz w:val="24"/>
          <w:szCs w:val="24"/>
          <w:lang w:val="ru-RU"/>
        </w:rPr>
        <w:t xml:space="preserve">). </w:t>
      </w:r>
      <w:r w:rsidRPr="001C3853">
        <w:rPr>
          <w:spacing w:val="-2"/>
          <w:sz w:val="24"/>
          <w:szCs w:val="24"/>
          <w:lang w:val="ru-RU"/>
        </w:rPr>
        <w:t>Технология опр</w:t>
      </w:r>
      <w:r w:rsidRPr="001C3853">
        <w:rPr>
          <w:spacing w:val="-2"/>
          <w:sz w:val="24"/>
          <w:szCs w:val="24"/>
          <w:lang w:val="ru-RU"/>
        </w:rPr>
        <w:t>е</w:t>
      </w:r>
      <w:r w:rsidRPr="001C3853">
        <w:rPr>
          <w:spacing w:val="-2"/>
          <w:sz w:val="24"/>
          <w:szCs w:val="24"/>
          <w:lang w:val="ru-RU"/>
        </w:rPr>
        <w:t xml:space="preserve">деления эфемерид в космической навигационной системе по взаимным </w:t>
      </w:r>
      <w:proofErr w:type="spellStart"/>
      <w:r w:rsidRPr="001C3853">
        <w:rPr>
          <w:spacing w:val="-2"/>
          <w:sz w:val="24"/>
          <w:szCs w:val="24"/>
          <w:lang w:val="ru-RU"/>
        </w:rPr>
        <w:t>межспутниковым</w:t>
      </w:r>
      <w:proofErr w:type="spellEnd"/>
      <w:r w:rsidRPr="001C3853">
        <w:rPr>
          <w:spacing w:val="-2"/>
          <w:sz w:val="24"/>
          <w:szCs w:val="24"/>
          <w:lang w:val="ru-RU"/>
        </w:rPr>
        <w:t xml:space="preserve"> измерен</w:t>
      </w:r>
      <w:r w:rsidRPr="001C3853">
        <w:rPr>
          <w:spacing w:val="-2"/>
          <w:sz w:val="24"/>
          <w:szCs w:val="24"/>
          <w:lang w:val="ru-RU"/>
        </w:rPr>
        <w:t>и</w:t>
      </w:r>
      <w:r w:rsidRPr="001C3853">
        <w:rPr>
          <w:spacing w:val="-2"/>
          <w:sz w:val="24"/>
          <w:szCs w:val="24"/>
          <w:lang w:val="ru-RU"/>
        </w:rPr>
        <w:t>ям</w:t>
      </w:r>
    </w:p>
    <w:p w:rsidR="00857FB2" w:rsidRPr="00EC4033" w:rsidRDefault="00857FB2" w:rsidP="00857FB2">
      <w:pPr>
        <w:spacing w:before="100"/>
        <w:ind w:left="1418" w:hanging="1418"/>
        <w:rPr>
          <w:b/>
          <w:sz w:val="24"/>
          <w:szCs w:val="24"/>
          <w:u w:val="single"/>
          <w:lang w:val="ru-RU"/>
        </w:rPr>
      </w:pPr>
      <w:r w:rsidRPr="00EC4033">
        <w:rPr>
          <w:color w:val="000000"/>
          <w:sz w:val="24"/>
          <w:szCs w:val="24"/>
          <w:lang w:val="ru-RU"/>
        </w:rPr>
        <w:t>13:</w:t>
      </w:r>
      <w:r>
        <w:rPr>
          <w:color w:val="000000"/>
          <w:sz w:val="24"/>
          <w:szCs w:val="24"/>
          <w:lang w:val="ru-RU"/>
        </w:rPr>
        <w:t>00</w:t>
      </w:r>
      <w:r w:rsidRPr="00EC4033">
        <w:rPr>
          <w:color w:val="000000"/>
          <w:sz w:val="24"/>
          <w:szCs w:val="24"/>
          <w:lang w:val="ru-RU"/>
        </w:rPr>
        <w:t>–13:</w:t>
      </w:r>
      <w:r>
        <w:rPr>
          <w:color w:val="000000"/>
          <w:sz w:val="24"/>
          <w:szCs w:val="24"/>
          <w:lang w:val="ru-RU"/>
        </w:rPr>
        <w:t>15</w:t>
      </w:r>
      <w:r w:rsidRPr="00EC4033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Марарескул</w:t>
      </w:r>
      <w:proofErr w:type="spellEnd"/>
      <w:r>
        <w:rPr>
          <w:b/>
          <w:sz w:val="24"/>
          <w:szCs w:val="24"/>
          <w:u w:val="single"/>
          <w:lang w:val="ru-RU"/>
        </w:rPr>
        <w:t> Т. </w:t>
      </w:r>
      <w:r w:rsidRPr="00F27006">
        <w:rPr>
          <w:b/>
          <w:sz w:val="24"/>
          <w:szCs w:val="24"/>
          <w:u w:val="single"/>
          <w:lang w:val="ru-RU"/>
        </w:rPr>
        <w:t>А.</w:t>
      </w:r>
      <w:r w:rsidRPr="00E71E12"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Василенко В. </w:t>
      </w:r>
      <w:r w:rsidRPr="009C5F7F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>., Мур</w:t>
      </w:r>
      <w:r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>тов Д. </w:t>
      </w:r>
      <w:r w:rsidRPr="009C5F7F">
        <w:rPr>
          <w:b/>
          <w:sz w:val="24"/>
          <w:szCs w:val="24"/>
          <w:lang w:val="ru-RU"/>
        </w:rPr>
        <w:t>С.</w:t>
      </w:r>
      <w:r>
        <w:rPr>
          <w:sz w:val="24"/>
          <w:szCs w:val="24"/>
          <w:lang w:val="ru-RU"/>
        </w:rPr>
        <w:t xml:space="preserve"> </w:t>
      </w:r>
      <w:r w:rsidRPr="001C3853">
        <w:rPr>
          <w:spacing w:val="-2"/>
          <w:sz w:val="24"/>
          <w:szCs w:val="24"/>
          <w:lang w:val="ru-RU"/>
        </w:rPr>
        <w:t>(</w:t>
      </w:r>
      <w:r w:rsidRPr="001C3853">
        <w:rPr>
          <w:spacing w:val="-2"/>
          <w:sz w:val="24"/>
          <w:lang w:val="ru-RU"/>
        </w:rPr>
        <w:t>АО «ИСС»</w:t>
      </w:r>
      <w:r w:rsidRPr="001C3853">
        <w:rPr>
          <w:spacing w:val="-2"/>
          <w:sz w:val="24"/>
          <w:szCs w:val="24"/>
          <w:lang w:val="ru-RU"/>
        </w:rPr>
        <w:t xml:space="preserve">). Частные результаты лётной </w:t>
      </w:r>
      <w:proofErr w:type="gramStart"/>
      <w:r w:rsidRPr="001C3853">
        <w:rPr>
          <w:spacing w:val="-2"/>
          <w:sz w:val="24"/>
          <w:szCs w:val="24"/>
          <w:lang w:val="ru-RU"/>
        </w:rPr>
        <w:t>отработки технологии определения параметров вз</w:t>
      </w:r>
      <w:r w:rsidRPr="001C3853">
        <w:rPr>
          <w:spacing w:val="-2"/>
          <w:sz w:val="24"/>
          <w:szCs w:val="24"/>
          <w:lang w:val="ru-RU"/>
        </w:rPr>
        <w:t>а</w:t>
      </w:r>
      <w:r w:rsidRPr="001C3853">
        <w:rPr>
          <w:spacing w:val="-2"/>
          <w:sz w:val="24"/>
          <w:szCs w:val="24"/>
          <w:lang w:val="ru-RU"/>
        </w:rPr>
        <w:t>имной привязки шкал времени космических аппар</w:t>
      </w:r>
      <w:r w:rsidRPr="001C3853">
        <w:rPr>
          <w:spacing w:val="-2"/>
          <w:sz w:val="24"/>
          <w:szCs w:val="24"/>
          <w:lang w:val="ru-RU"/>
        </w:rPr>
        <w:t>а</w:t>
      </w:r>
      <w:r w:rsidRPr="001C3853">
        <w:rPr>
          <w:spacing w:val="-2"/>
          <w:sz w:val="24"/>
          <w:szCs w:val="24"/>
          <w:lang w:val="ru-RU"/>
        </w:rPr>
        <w:t>тов</w:t>
      </w:r>
      <w:proofErr w:type="gramEnd"/>
      <w:r w:rsidRPr="001C3853">
        <w:rPr>
          <w:spacing w:val="-2"/>
          <w:sz w:val="24"/>
          <w:szCs w:val="24"/>
          <w:lang w:val="ru-RU"/>
        </w:rPr>
        <w:t xml:space="preserve"> ГЛОНАСС по </w:t>
      </w:r>
      <w:proofErr w:type="spellStart"/>
      <w:r w:rsidRPr="001C3853">
        <w:rPr>
          <w:spacing w:val="-2"/>
          <w:sz w:val="24"/>
          <w:szCs w:val="24"/>
          <w:lang w:val="ru-RU"/>
        </w:rPr>
        <w:t>межспутниковым</w:t>
      </w:r>
      <w:proofErr w:type="spellEnd"/>
      <w:r w:rsidRPr="001C3853">
        <w:rPr>
          <w:spacing w:val="-2"/>
          <w:sz w:val="24"/>
          <w:szCs w:val="24"/>
          <w:lang w:val="ru-RU"/>
        </w:rPr>
        <w:t xml:space="preserve"> измерен</w:t>
      </w:r>
      <w:r w:rsidRPr="001C3853">
        <w:rPr>
          <w:spacing w:val="-2"/>
          <w:sz w:val="24"/>
          <w:szCs w:val="24"/>
          <w:lang w:val="ru-RU"/>
        </w:rPr>
        <w:t>и</w:t>
      </w:r>
      <w:r w:rsidRPr="001C3853">
        <w:rPr>
          <w:spacing w:val="-2"/>
          <w:sz w:val="24"/>
          <w:szCs w:val="24"/>
          <w:lang w:val="ru-RU"/>
        </w:rPr>
        <w:t>ям</w:t>
      </w:r>
    </w:p>
    <w:p w:rsidR="00857FB2" w:rsidRPr="00EC4033" w:rsidRDefault="00857FB2" w:rsidP="00857FB2">
      <w:pPr>
        <w:spacing w:before="100"/>
        <w:ind w:left="1418" w:hanging="1418"/>
        <w:rPr>
          <w:b/>
          <w:sz w:val="24"/>
          <w:szCs w:val="24"/>
          <w:u w:val="single"/>
          <w:lang w:val="ru-RU"/>
        </w:rPr>
      </w:pPr>
      <w:r w:rsidRPr="00EC4033">
        <w:rPr>
          <w:color w:val="000000"/>
          <w:sz w:val="24"/>
          <w:szCs w:val="24"/>
          <w:lang w:val="ru-RU"/>
        </w:rPr>
        <w:t>13:</w:t>
      </w:r>
      <w:r>
        <w:rPr>
          <w:color w:val="000000"/>
          <w:sz w:val="24"/>
          <w:szCs w:val="24"/>
          <w:lang w:val="ru-RU"/>
        </w:rPr>
        <w:t>15</w:t>
      </w:r>
      <w:r w:rsidRPr="00EC4033">
        <w:rPr>
          <w:color w:val="000000"/>
          <w:sz w:val="24"/>
          <w:szCs w:val="24"/>
          <w:lang w:val="ru-RU"/>
        </w:rPr>
        <w:t>–13:30</w:t>
      </w:r>
      <w:r w:rsidRPr="00EC4033">
        <w:rPr>
          <w:color w:val="000000"/>
          <w:sz w:val="24"/>
          <w:szCs w:val="24"/>
          <w:lang w:val="ru-RU"/>
        </w:rPr>
        <w:tab/>
      </w:r>
      <w:r w:rsidRPr="0088011D">
        <w:rPr>
          <w:b/>
          <w:bCs/>
          <w:sz w:val="24"/>
          <w:szCs w:val="24"/>
          <w:u w:val="single"/>
          <w:lang w:val="ru-RU"/>
        </w:rPr>
        <w:t>Глотов В. Д.,</w:t>
      </w:r>
      <w:r w:rsidRPr="0088011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8011D">
        <w:rPr>
          <w:b/>
          <w:bCs/>
          <w:sz w:val="24"/>
          <w:szCs w:val="24"/>
          <w:lang w:val="ru-RU"/>
        </w:rPr>
        <w:t>Митрикас</w:t>
      </w:r>
      <w:proofErr w:type="spellEnd"/>
      <w:r w:rsidRPr="0088011D">
        <w:rPr>
          <w:b/>
          <w:bCs/>
          <w:sz w:val="24"/>
          <w:szCs w:val="24"/>
          <w:lang w:val="ru-RU"/>
        </w:rPr>
        <w:t xml:space="preserve"> В. В., </w:t>
      </w:r>
      <w:proofErr w:type="spellStart"/>
      <w:r w:rsidRPr="0088011D">
        <w:rPr>
          <w:b/>
          <w:bCs/>
          <w:sz w:val="24"/>
          <w:szCs w:val="24"/>
          <w:lang w:val="ru-RU"/>
        </w:rPr>
        <w:t>Зинковский</w:t>
      </w:r>
      <w:proofErr w:type="spellEnd"/>
      <w:r w:rsidRPr="0088011D">
        <w:rPr>
          <w:b/>
          <w:bCs/>
          <w:sz w:val="24"/>
          <w:szCs w:val="24"/>
          <w:lang w:val="ru-RU"/>
        </w:rPr>
        <w:t xml:space="preserve"> М. В. </w:t>
      </w:r>
      <w:r w:rsidRPr="0088011D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ФГУП </w:t>
      </w:r>
      <w:proofErr w:type="spellStart"/>
      <w:r>
        <w:rPr>
          <w:sz w:val="24"/>
          <w:szCs w:val="24"/>
          <w:lang w:val="ru-RU"/>
        </w:rPr>
        <w:t>ЦНИИмаш</w:t>
      </w:r>
      <w:proofErr w:type="spellEnd"/>
      <w:r w:rsidRPr="0088011D">
        <w:rPr>
          <w:sz w:val="24"/>
          <w:szCs w:val="24"/>
          <w:lang w:val="ru-RU"/>
        </w:rPr>
        <w:t>). Первые результаты обр</w:t>
      </w:r>
      <w:r w:rsidRPr="0088011D">
        <w:rPr>
          <w:sz w:val="24"/>
          <w:szCs w:val="24"/>
          <w:lang w:val="ru-RU"/>
        </w:rPr>
        <w:t>а</w:t>
      </w:r>
      <w:r w:rsidRPr="0088011D">
        <w:rPr>
          <w:sz w:val="24"/>
          <w:szCs w:val="24"/>
          <w:lang w:val="ru-RU"/>
        </w:rPr>
        <w:t>ботки ILRS данных лазерной локации космически</w:t>
      </w:r>
      <w:r>
        <w:rPr>
          <w:sz w:val="24"/>
          <w:szCs w:val="24"/>
          <w:lang w:val="ru-RU"/>
        </w:rPr>
        <w:t>х</w:t>
      </w:r>
      <w:r w:rsidRPr="0088011D">
        <w:rPr>
          <w:sz w:val="24"/>
          <w:szCs w:val="24"/>
          <w:lang w:val="ru-RU"/>
        </w:rPr>
        <w:t xml:space="preserve"> апп</w:t>
      </w:r>
      <w:r w:rsidRPr="0088011D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ратов ГЛОНАСС в 2014–</w:t>
      </w:r>
      <w:r w:rsidRPr="0088011D">
        <w:rPr>
          <w:sz w:val="24"/>
          <w:szCs w:val="24"/>
          <w:lang w:val="ru-RU"/>
        </w:rPr>
        <w:t>2015</w:t>
      </w:r>
      <w:r>
        <w:rPr>
          <w:sz w:val="24"/>
          <w:szCs w:val="24"/>
          <w:lang w:val="ru-RU"/>
        </w:rPr>
        <w:t> г</w:t>
      </w:r>
      <w:r w:rsidRPr="0088011D">
        <w:rPr>
          <w:sz w:val="24"/>
          <w:szCs w:val="24"/>
          <w:lang w:val="ru-RU"/>
        </w:rPr>
        <w:t>г.</w:t>
      </w:r>
    </w:p>
    <w:p w:rsidR="00857FB2" w:rsidRPr="009B77AB" w:rsidRDefault="00857FB2" w:rsidP="00857FB2">
      <w:pPr>
        <w:spacing w:before="120"/>
        <w:ind w:left="1418" w:hanging="1418"/>
        <w:rPr>
          <w:b/>
          <w:i/>
          <w:color w:val="000000"/>
          <w:sz w:val="24"/>
          <w:szCs w:val="24"/>
          <w:lang w:val="ru-RU"/>
        </w:rPr>
      </w:pPr>
      <w:r w:rsidRPr="009B77AB">
        <w:rPr>
          <w:color w:val="000000"/>
          <w:sz w:val="24"/>
          <w:szCs w:val="24"/>
          <w:lang w:val="ru-RU"/>
        </w:rPr>
        <w:t>13:30–15:00</w:t>
      </w:r>
      <w:r w:rsidRPr="009B77AB">
        <w:rPr>
          <w:b/>
          <w:i/>
          <w:color w:val="000000"/>
          <w:sz w:val="24"/>
          <w:szCs w:val="24"/>
          <w:lang w:val="ru-RU"/>
        </w:rPr>
        <w:tab/>
        <w:t>Обед</w:t>
      </w:r>
    </w:p>
    <w:p w:rsidR="00857FB2" w:rsidRPr="00071483" w:rsidRDefault="00857FB2" w:rsidP="00857FB2">
      <w:pPr>
        <w:ind w:left="1418" w:hanging="1418"/>
        <w:rPr>
          <w:color w:val="000000"/>
          <w:sz w:val="24"/>
          <w:szCs w:val="24"/>
          <w:lang w:val="ru-RU"/>
        </w:rPr>
      </w:pPr>
    </w:p>
    <w:p w:rsidR="00857FB2" w:rsidRPr="009B77AB" w:rsidRDefault="00857FB2" w:rsidP="00857FB2">
      <w:pPr>
        <w:keepNext/>
        <w:spacing w:before="240" w:after="8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9B77AB">
        <w:rPr>
          <w:b/>
          <w:color w:val="000000"/>
          <w:sz w:val="24"/>
          <w:szCs w:val="24"/>
          <w:u w:val="single"/>
          <w:lang w:val="ru-RU"/>
        </w:rPr>
        <w:t xml:space="preserve">Сессия </w:t>
      </w:r>
      <w:r>
        <w:rPr>
          <w:b/>
          <w:color w:val="000000"/>
          <w:sz w:val="24"/>
          <w:szCs w:val="24"/>
          <w:u w:val="single"/>
          <w:lang w:val="ru-RU"/>
        </w:rPr>
        <w:t>6</w:t>
      </w:r>
    </w:p>
    <w:p w:rsidR="00857FB2" w:rsidRPr="009B77AB" w:rsidRDefault="00857FB2" w:rsidP="00857FB2">
      <w:pPr>
        <w:ind w:left="1418" w:hanging="1418"/>
        <w:jc w:val="center"/>
        <w:rPr>
          <w:b/>
          <w:color w:val="000000"/>
          <w:sz w:val="24"/>
          <w:szCs w:val="24"/>
          <w:lang w:val="ru-RU"/>
        </w:rPr>
      </w:pPr>
      <w:r w:rsidRPr="009B77AB">
        <w:rPr>
          <w:b/>
          <w:color w:val="000000"/>
          <w:sz w:val="24"/>
          <w:szCs w:val="24"/>
          <w:lang w:val="ru-RU"/>
        </w:rPr>
        <w:t xml:space="preserve">Председатель — </w:t>
      </w:r>
      <w:r>
        <w:rPr>
          <w:b/>
          <w:color w:val="000000"/>
          <w:sz w:val="24"/>
          <w:szCs w:val="24"/>
          <w:lang w:val="ru-RU"/>
        </w:rPr>
        <w:t>д.т.н. Виктор Евгеньевич Косенко</w:t>
      </w:r>
    </w:p>
    <w:p w:rsidR="00857FB2" w:rsidRPr="00E71E12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15:00–15:20</w:t>
      </w:r>
      <w:r w:rsidRPr="00E71E12">
        <w:rPr>
          <w:color w:val="000000"/>
          <w:sz w:val="24"/>
          <w:szCs w:val="24"/>
          <w:lang w:val="ru-RU"/>
        </w:rPr>
        <w:tab/>
      </w:r>
      <w:r w:rsidRPr="00F56EDF">
        <w:rPr>
          <w:b/>
          <w:sz w:val="24"/>
          <w:szCs w:val="24"/>
          <w:u w:val="single"/>
          <w:lang w:val="ru-RU"/>
        </w:rPr>
        <w:t>Донченко</w:t>
      </w:r>
      <w:r w:rsidRPr="00F56EDF">
        <w:rPr>
          <w:b/>
          <w:sz w:val="24"/>
          <w:szCs w:val="24"/>
          <w:u w:val="single"/>
        </w:rPr>
        <w:t> </w:t>
      </w:r>
      <w:r w:rsidRPr="00F56EDF">
        <w:rPr>
          <w:b/>
          <w:sz w:val="24"/>
          <w:szCs w:val="24"/>
          <w:u w:val="single"/>
          <w:lang w:val="ru-RU"/>
        </w:rPr>
        <w:t>С.</w:t>
      </w:r>
      <w:r w:rsidRPr="00F56EDF">
        <w:rPr>
          <w:b/>
          <w:sz w:val="24"/>
          <w:szCs w:val="24"/>
          <w:u w:val="single"/>
        </w:rPr>
        <w:t> </w:t>
      </w:r>
      <w:r w:rsidRPr="00F56EDF">
        <w:rPr>
          <w:b/>
          <w:sz w:val="24"/>
          <w:szCs w:val="24"/>
          <w:u w:val="single"/>
          <w:lang w:val="ru-RU"/>
        </w:rPr>
        <w:t>И.</w:t>
      </w:r>
      <w:r w:rsidRPr="00E71E12">
        <w:rPr>
          <w:sz w:val="24"/>
          <w:szCs w:val="24"/>
          <w:lang w:val="ru-RU"/>
        </w:rPr>
        <w:t xml:space="preserve">, </w:t>
      </w:r>
      <w:r w:rsidRPr="002F37C7">
        <w:rPr>
          <w:b/>
          <w:sz w:val="24"/>
          <w:szCs w:val="24"/>
          <w:lang w:val="ru-RU"/>
        </w:rPr>
        <w:t>Щипунов</w:t>
      </w:r>
      <w:r w:rsidRPr="002F37C7">
        <w:rPr>
          <w:b/>
          <w:sz w:val="24"/>
          <w:szCs w:val="24"/>
        </w:rPr>
        <w:t> </w:t>
      </w:r>
      <w:r w:rsidRPr="002F37C7">
        <w:rPr>
          <w:b/>
          <w:sz w:val="24"/>
          <w:szCs w:val="24"/>
          <w:lang w:val="ru-RU"/>
        </w:rPr>
        <w:t>А.</w:t>
      </w:r>
      <w:r w:rsidRPr="002F37C7">
        <w:rPr>
          <w:b/>
          <w:sz w:val="24"/>
          <w:szCs w:val="24"/>
        </w:rPr>
        <w:t> </w:t>
      </w:r>
      <w:r w:rsidRPr="002F37C7">
        <w:rPr>
          <w:b/>
          <w:sz w:val="24"/>
          <w:szCs w:val="24"/>
          <w:lang w:val="ru-RU"/>
        </w:rPr>
        <w:t>Н., Блинов</w:t>
      </w:r>
      <w:r w:rsidRPr="002F37C7">
        <w:rPr>
          <w:b/>
          <w:sz w:val="24"/>
          <w:szCs w:val="24"/>
        </w:rPr>
        <w:t> </w:t>
      </w:r>
      <w:r w:rsidRPr="002F37C7">
        <w:rPr>
          <w:b/>
          <w:sz w:val="24"/>
          <w:szCs w:val="24"/>
          <w:lang w:val="ru-RU"/>
        </w:rPr>
        <w:t>И.</w:t>
      </w:r>
      <w:r w:rsidRPr="002F37C7">
        <w:rPr>
          <w:b/>
          <w:sz w:val="24"/>
          <w:szCs w:val="24"/>
        </w:rPr>
        <w:t> </w:t>
      </w:r>
      <w:r w:rsidRPr="002F37C7">
        <w:rPr>
          <w:b/>
          <w:sz w:val="24"/>
          <w:szCs w:val="24"/>
          <w:lang w:val="ru-RU"/>
        </w:rPr>
        <w:t>Ю</w:t>
      </w:r>
      <w:r w:rsidRPr="00E71E12">
        <w:rPr>
          <w:sz w:val="24"/>
          <w:szCs w:val="24"/>
          <w:lang w:val="ru-RU"/>
        </w:rPr>
        <w:t>. (ФГУП «ВНИИФТРИ»). Современное состояние национальной шкалы времени России в составе комплекса средств фундаментального обеспечения ГЛОНАСС</w:t>
      </w:r>
    </w:p>
    <w:p w:rsidR="00857FB2" w:rsidRPr="00E71E12" w:rsidRDefault="00857FB2" w:rsidP="00857FB2">
      <w:pPr>
        <w:spacing w:before="100"/>
        <w:ind w:left="1418" w:hanging="1418"/>
        <w:rPr>
          <w:b/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15:20–15:40</w:t>
      </w:r>
      <w:r w:rsidRPr="00E71E12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lang w:val="ru-RU"/>
        </w:rPr>
        <w:t>Швыдун</w:t>
      </w:r>
      <w:proofErr w:type="spellEnd"/>
      <w:r>
        <w:rPr>
          <w:b/>
          <w:sz w:val="24"/>
          <w:szCs w:val="24"/>
          <w:lang w:val="ru-RU"/>
        </w:rPr>
        <w:t> В. </w:t>
      </w:r>
      <w:r w:rsidRPr="002F37C7">
        <w:rPr>
          <w:b/>
          <w:sz w:val="24"/>
          <w:szCs w:val="24"/>
          <w:lang w:val="ru-RU"/>
        </w:rPr>
        <w:t>В.,</w:t>
      </w:r>
      <w:r w:rsidRPr="00E71E12"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Дрига</w:t>
      </w:r>
      <w:proofErr w:type="spellEnd"/>
      <w:r>
        <w:rPr>
          <w:b/>
          <w:sz w:val="24"/>
          <w:szCs w:val="24"/>
          <w:u w:val="single"/>
          <w:lang w:val="ru-RU"/>
        </w:rPr>
        <w:t> И. </w:t>
      </w:r>
      <w:r w:rsidRPr="00F56EDF">
        <w:rPr>
          <w:b/>
          <w:sz w:val="24"/>
          <w:szCs w:val="24"/>
          <w:u w:val="single"/>
          <w:lang w:val="ru-RU"/>
        </w:rPr>
        <w:t>А.</w:t>
      </w:r>
      <w:r w:rsidRPr="00E71E12">
        <w:rPr>
          <w:sz w:val="24"/>
          <w:szCs w:val="24"/>
          <w:lang w:val="ru-RU"/>
        </w:rPr>
        <w:t xml:space="preserve"> (ФГБУ «ГНМЦ» М</w:t>
      </w:r>
      <w:r w:rsidRPr="00E71E12">
        <w:rPr>
          <w:sz w:val="24"/>
          <w:szCs w:val="24"/>
          <w:lang w:val="ru-RU"/>
        </w:rPr>
        <w:t>и</w:t>
      </w:r>
      <w:r w:rsidRPr="00E71E12">
        <w:rPr>
          <w:sz w:val="24"/>
          <w:szCs w:val="24"/>
          <w:lang w:val="ru-RU"/>
        </w:rPr>
        <w:t>нобороны России). Состояние и перспективы ра</w:t>
      </w:r>
      <w:r w:rsidRPr="00E71E12">
        <w:rPr>
          <w:sz w:val="24"/>
          <w:szCs w:val="24"/>
          <w:lang w:val="ru-RU"/>
        </w:rPr>
        <w:t>з</w:t>
      </w:r>
      <w:r w:rsidRPr="00E71E12">
        <w:rPr>
          <w:sz w:val="24"/>
          <w:szCs w:val="24"/>
          <w:lang w:val="ru-RU"/>
        </w:rPr>
        <w:t>вития эталонной базы единиц времени и частоты, используемой при осуществлении деятельности в области обороны и безопасности государства</w:t>
      </w:r>
    </w:p>
    <w:p w:rsidR="00857FB2" w:rsidRPr="00E71E12" w:rsidRDefault="00857FB2" w:rsidP="00857FB2">
      <w:pPr>
        <w:spacing w:before="100"/>
        <w:ind w:left="1418" w:hanging="1418"/>
        <w:rPr>
          <w:color w:val="000000"/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15:40–16:00</w:t>
      </w:r>
      <w:r w:rsidRPr="00E71E12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lang w:val="ru-RU"/>
        </w:rPr>
        <w:t>Митрикас</w:t>
      </w:r>
      <w:proofErr w:type="spellEnd"/>
      <w:r>
        <w:rPr>
          <w:b/>
          <w:sz w:val="24"/>
          <w:szCs w:val="24"/>
          <w:lang w:val="ru-RU"/>
        </w:rPr>
        <w:t> В. </w:t>
      </w:r>
      <w:r w:rsidRPr="002F37C7">
        <w:rPr>
          <w:b/>
          <w:sz w:val="24"/>
          <w:szCs w:val="24"/>
          <w:lang w:val="ru-RU"/>
        </w:rPr>
        <w:t>В.</w:t>
      </w:r>
      <w:r w:rsidRPr="00E71E12"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u w:val="single"/>
          <w:lang w:val="ru-RU"/>
        </w:rPr>
        <w:t>Скакун И. </w:t>
      </w:r>
      <w:r w:rsidRPr="00F56EDF">
        <w:rPr>
          <w:b/>
          <w:sz w:val="24"/>
          <w:szCs w:val="24"/>
          <w:u w:val="single"/>
          <w:lang w:val="ru-RU"/>
        </w:rPr>
        <w:t>О.</w:t>
      </w:r>
      <w:r>
        <w:rPr>
          <w:sz w:val="24"/>
          <w:szCs w:val="24"/>
          <w:lang w:val="ru-RU"/>
        </w:rPr>
        <w:t xml:space="preserve"> (ФГУП </w:t>
      </w:r>
      <w:proofErr w:type="spellStart"/>
      <w:r w:rsidRPr="00E71E12">
        <w:rPr>
          <w:sz w:val="24"/>
          <w:szCs w:val="24"/>
          <w:lang w:val="ru-RU"/>
        </w:rPr>
        <w:t>ЦНИ</w:t>
      </w:r>
      <w:r w:rsidRPr="00E71E12">
        <w:rPr>
          <w:sz w:val="24"/>
          <w:szCs w:val="24"/>
          <w:lang w:val="ru-RU"/>
        </w:rPr>
        <w:t>И</w:t>
      </w:r>
      <w:r w:rsidRPr="00E71E12">
        <w:rPr>
          <w:sz w:val="24"/>
          <w:szCs w:val="24"/>
          <w:lang w:val="ru-RU"/>
        </w:rPr>
        <w:t>маш</w:t>
      </w:r>
      <w:proofErr w:type="spellEnd"/>
      <w:r w:rsidRPr="00E71E12">
        <w:rPr>
          <w:sz w:val="24"/>
          <w:szCs w:val="24"/>
          <w:lang w:val="ru-RU"/>
        </w:rPr>
        <w:t xml:space="preserve">). Сличение шкал времени с использованием метода высокоточного позиционирования </w:t>
      </w:r>
      <w:r w:rsidRPr="00E71E12">
        <w:rPr>
          <w:sz w:val="24"/>
          <w:szCs w:val="24"/>
        </w:rPr>
        <w:t>PPP</w:t>
      </w:r>
    </w:p>
    <w:p w:rsidR="00857FB2" w:rsidRPr="00E71E12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16:00–16:20</w:t>
      </w:r>
      <w:r w:rsidRPr="00E71E12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Подогова</w:t>
      </w:r>
      <w:proofErr w:type="spellEnd"/>
      <w:r>
        <w:rPr>
          <w:b/>
          <w:sz w:val="24"/>
          <w:szCs w:val="24"/>
          <w:u w:val="single"/>
          <w:lang w:val="ru-RU"/>
        </w:rPr>
        <w:t> С. </w:t>
      </w:r>
      <w:r w:rsidRPr="00F56EDF">
        <w:rPr>
          <w:b/>
          <w:sz w:val="24"/>
          <w:szCs w:val="24"/>
          <w:u w:val="single"/>
          <w:lang w:val="ru-RU"/>
        </w:rPr>
        <w:t>Д.</w:t>
      </w:r>
      <w:r w:rsidRPr="00F56EDF">
        <w:rPr>
          <w:sz w:val="24"/>
          <w:szCs w:val="24"/>
          <w:u w:val="single"/>
          <w:lang w:val="ru-RU"/>
        </w:rPr>
        <w:t>,</w:t>
      </w:r>
      <w:r w:rsidRPr="00E71E12"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Мишагин</w:t>
      </w:r>
      <w:proofErr w:type="spellEnd"/>
      <w:r>
        <w:rPr>
          <w:b/>
          <w:sz w:val="24"/>
          <w:szCs w:val="24"/>
          <w:lang w:val="ru-RU"/>
        </w:rPr>
        <w:t> К. Г., Медведев С. </w:t>
      </w:r>
      <w:r w:rsidRPr="00721EF0">
        <w:rPr>
          <w:b/>
          <w:sz w:val="24"/>
          <w:szCs w:val="24"/>
          <w:lang w:val="ru-RU"/>
        </w:rPr>
        <w:t>Ю.</w:t>
      </w:r>
      <w:r w:rsidRPr="00E71E12">
        <w:rPr>
          <w:sz w:val="24"/>
          <w:szCs w:val="24"/>
          <w:lang w:val="ru-RU"/>
        </w:rPr>
        <w:t xml:space="preserve"> (ЗАО «Время-Ч»). Расчет аналитической шкалы времени группового эталона с использованием </w:t>
      </w:r>
      <w:proofErr w:type="spellStart"/>
      <w:r w:rsidRPr="00E71E12">
        <w:rPr>
          <w:sz w:val="24"/>
          <w:szCs w:val="24"/>
          <w:lang w:val="ru-RU"/>
        </w:rPr>
        <w:t>двухмасштабного</w:t>
      </w:r>
      <w:proofErr w:type="spellEnd"/>
      <w:r w:rsidRPr="00E71E12">
        <w:rPr>
          <w:sz w:val="24"/>
          <w:szCs w:val="24"/>
          <w:lang w:val="ru-RU"/>
        </w:rPr>
        <w:t xml:space="preserve"> взвешенного усреднения: р</w:t>
      </w:r>
      <w:r w:rsidRPr="00E71E12">
        <w:rPr>
          <w:sz w:val="24"/>
          <w:szCs w:val="24"/>
          <w:lang w:val="ru-RU"/>
        </w:rPr>
        <w:t>е</w:t>
      </w:r>
      <w:r w:rsidRPr="00E71E12">
        <w:rPr>
          <w:sz w:val="24"/>
          <w:szCs w:val="24"/>
          <w:lang w:val="ru-RU"/>
        </w:rPr>
        <w:t>зультаты численных и натурных экспериментов</w:t>
      </w:r>
    </w:p>
    <w:p w:rsidR="00857FB2" w:rsidRPr="00E71E1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16:20–16:40</w:t>
      </w:r>
      <w:r w:rsidRPr="00E71E12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Федотов В. </w:t>
      </w:r>
      <w:r w:rsidRPr="00F56EDF">
        <w:rPr>
          <w:b/>
          <w:sz w:val="24"/>
          <w:szCs w:val="24"/>
          <w:u w:val="single"/>
          <w:lang w:val="ru-RU"/>
        </w:rPr>
        <w:t>Н.,</w:t>
      </w:r>
      <w:r w:rsidRPr="00E71E12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Сильвестров И. С., Кав</w:t>
      </w:r>
      <w:r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>рин А. </w:t>
      </w:r>
      <w:r w:rsidRPr="00721EF0">
        <w:rPr>
          <w:b/>
          <w:sz w:val="24"/>
          <w:szCs w:val="24"/>
          <w:lang w:val="ru-RU"/>
        </w:rPr>
        <w:t>М.</w:t>
      </w:r>
      <w:r w:rsidRPr="00E71E12">
        <w:rPr>
          <w:sz w:val="24"/>
          <w:szCs w:val="24"/>
          <w:lang w:val="ru-RU"/>
        </w:rPr>
        <w:t xml:space="preserve"> (ФГУП «ВНИИФТРИ»). Абсолютная калибровка </w:t>
      </w:r>
      <w:proofErr w:type="spellStart"/>
      <w:r w:rsidRPr="00E71E12">
        <w:rPr>
          <w:sz w:val="24"/>
          <w:szCs w:val="24"/>
          <w:lang w:val="ru-RU"/>
        </w:rPr>
        <w:t>беззапросных</w:t>
      </w:r>
      <w:proofErr w:type="spellEnd"/>
      <w:r w:rsidRPr="00E71E12">
        <w:rPr>
          <w:sz w:val="24"/>
          <w:szCs w:val="24"/>
          <w:lang w:val="ru-RU"/>
        </w:rPr>
        <w:t xml:space="preserve"> измерительных средств в интересах частотно-временного обеспечения с</w:t>
      </w:r>
      <w:r w:rsidRPr="00E71E12">
        <w:rPr>
          <w:sz w:val="24"/>
          <w:szCs w:val="24"/>
          <w:lang w:val="ru-RU"/>
        </w:rPr>
        <w:t>и</w:t>
      </w:r>
      <w:r w:rsidRPr="00E71E12">
        <w:rPr>
          <w:sz w:val="24"/>
          <w:szCs w:val="24"/>
          <w:lang w:val="ru-RU"/>
        </w:rPr>
        <w:t>стемы ГЛОНАСС</w:t>
      </w:r>
    </w:p>
    <w:p w:rsidR="00857FB2" w:rsidRPr="00E71E1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16:40:17:00</w:t>
      </w:r>
      <w:r w:rsidRPr="00E71E12">
        <w:rPr>
          <w:color w:val="000000"/>
          <w:sz w:val="24"/>
          <w:szCs w:val="24"/>
          <w:lang w:val="ru-RU"/>
        </w:rPr>
        <w:tab/>
      </w:r>
      <w:proofErr w:type="spellStart"/>
      <w:r w:rsidRPr="0088011D">
        <w:rPr>
          <w:b/>
          <w:bCs/>
          <w:sz w:val="24"/>
          <w:szCs w:val="24"/>
          <w:lang w:val="ru-RU"/>
        </w:rPr>
        <w:t>Бермишев</w:t>
      </w:r>
      <w:proofErr w:type="spellEnd"/>
      <w:r w:rsidRPr="0088011D">
        <w:rPr>
          <w:b/>
          <w:bCs/>
          <w:sz w:val="24"/>
          <w:szCs w:val="24"/>
          <w:lang w:val="ru-RU"/>
        </w:rPr>
        <w:t> А. А.</w:t>
      </w:r>
      <w:r>
        <w:rPr>
          <w:b/>
          <w:bCs/>
          <w:sz w:val="24"/>
          <w:szCs w:val="24"/>
          <w:lang w:val="ru-RU"/>
        </w:rPr>
        <w:t>,</w:t>
      </w:r>
      <w:r w:rsidRPr="0088011D">
        <w:rPr>
          <w:b/>
          <w:bCs/>
          <w:sz w:val="24"/>
          <w:szCs w:val="24"/>
          <w:lang w:val="ru-RU"/>
        </w:rPr>
        <w:t xml:space="preserve"> </w:t>
      </w:r>
      <w:r w:rsidRPr="008E5956">
        <w:rPr>
          <w:b/>
          <w:bCs/>
          <w:sz w:val="24"/>
          <w:szCs w:val="24"/>
          <w:lang w:val="ru-RU"/>
        </w:rPr>
        <w:t>Глухов П. Б.,</w:t>
      </w:r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Карутин</w:t>
      </w:r>
      <w:proofErr w:type="spellEnd"/>
      <w:r>
        <w:rPr>
          <w:b/>
          <w:bCs/>
          <w:sz w:val="24"/>
          <w:szCs w:val="24"/>
          <w:lang w:val="ru-RU"/>
        </w:rPr>
        <w:t xml:space="preserve"> С. Н., </w:t>
      </w:r>
      <w:r w:rsidRPr="008E5956">
        <w:rPr>
          <w:b/>
          <w:bCs/>
          <w:sz w:val="24"/>
          <w:szCs w:val="24"/>
          <w:u w:val="single"/>
          <w:lang w:val="ru-RU"/>
        </w:rPr>
        <w:t>Лапшин В. Л.</w:t>
      </w:r>
      <w:r w:rsidRPr="0088011D">
        <w:rPr>
          <w:b/>
          <w:bCs/>
          <w:sz w:val="24"/>
          <w:szCs w:val="24"/>
          <w:lang w:val="ru-RU"/>
        </w:rPr>
        <w:t xml:space="preserve"> </w:t>
      </w:r>
      <w:r w:rsidRPr="007B340F">
        <w:rPr>
          <w:spacing w:val="-6"/>
          <w:sz w:val="24"/>
          <w:szCs w:val="24"/>
          <w:lang w:val="ru-RU"/>
        </w:rPr>
        <w:t xml:space="preserve">(ФГУП </w:t>
      </w:r>
      <w:proofErr w:type="spellStart"/>
      <w:r w:rsidRPr="007B340F">
        <w:rPr>
          <w:spacing w:val="-6"/>
          <w:sz w:val="24"/>
          <w:szCs w:val="24"/>
          <w:lang w:val="ru-RU"/>
        </w:rPr>
        <w:t>ЦНИИмаш</w:t>
      </w:r>
      <w:proofErr w:type="spellEnd"/>
      <w:r w:rsidRPr="007B340F">
        <w:rPr>
          <w:spacing w:val="-6"/>
          <w:sz w:val="24"/>
          <w:szCs w:val="24"/>
          <w:lang w:val="ru-RU"/>
        </w:rPr>
        <w:t>). Методология мобильного контроля и подтверждения характер</w:t>
      </w:r>
      <w:r w:rsidRPr="007B340F">
        <w:rPr>
          <w:spacing w:val="-6"/>
          <w:sz w:val="24"/>
          <w:szCs w:val="24"/>
          <w:lang w:val="ru-RU"/>
        </w:rPr>
        <w:t>и</w:t>
      </w:r>
      <w:r w:rsidRPr="007B340F">
        <w:rPr>
          <w:spacing w:val="-6"/>
          <w:sz w:val="24"/>
          <w:szCs w:val="24"/>
          <w:lang w:val="ru-RU"/>
        </w:rPr>
        <w:t>стик глобальных навигационных спутниковых си</w:t>
      </w:r>
      <w:r w:rsidRPr="007B340F">
        <w:rPr>
          <w:spacing w:val="-6"/>
          <w:sz w:val="24"/>
          <w:szCs w:val="24"/>
          <w:lang w:val="ru-RU"/>
        </w:rPr>
        <w:t>с</w:t>
      </w:r>
      <w:r w:rsidRPr="007B340F">
        <w:rPr>
          <w:spacing w:val="-6"/>
          <w:sz w:val="24"/>
          <w:szCs w:val="24"/>
          <w:lang w:val="ru-RU"/>
        </w:rPr>
        <w:t>тем</w:t>
      </w:r>
    </w:p>
    <w:p w:rsidR="00857FB2" w:rsidRPr="00EA4E60" w:rsidRDefault="00857FB2" w:rsidP="00857FB2">
      <w:pPr>
        <w:spacing w:before="160"/>
        <w:ind w:left="1418" w:hanging="1418"/>
        <w:rPr>
          <w:sz w:val="24"/>
          <w:szCs w:val="24"/>
          <w:u w:val="single"/>
          <w:lang w:val="ru-RU"/>
        </w:rPr>
      </w:pPr>
      <w:r w:rsidRPr="00E71E12">
        <w:rPr>
          <w:sz w:val="24"/>
          <w:szCs w:val="24"/>
          <w:lang w:val="ru-RU"/>
        </w:rPr>
        <w:t>17:00–17:20</w:t>
      </w:r>
      <w:r w:rsidRPr="00E71E12">
        <w:rPr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Дружин В. </w:t>
      </w:r>
      <w:r w:rsidRPr="00DE03C9">
        <w:rPr>
          <w:b/>
          <w:sz w:val="24"/>
          <w:szCs w:val="24"/>
          <w:lang w:val="ru-RU"/>
        </w:rPr>
        <w:t>Е.</w:t>
      </w:r>
      <w:r w:rsidRPr="008F2308">
        <w:rPr>
          <w:sz w:val="24"/>
          <w:szCs w:val="24"/>
          <w:lang w:val="ru-RU"/>
        </w:rPr>
        <w:t xml:space="preserve"> (ОАО «РИРВ»</w:t>
      </w:r>
      <w:r>
        <w:rPr>
          <w:sz w:val="24"/>
          <w:szCs w:val="24"/>
          <w:lang w:val="ru-RU"/>
        </w:rPr>
        <w:t>)</w:t>
      </w:r>
      <w:r w:rsidRPr="008F2308">
        <w:rPr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Митр</w:t>
      </w:r>
      <w:r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ru-RU"/>
        </w:rPr>
        <w:t>кас</w:t>
      </w:r>
      <w:proofErr w:type="spellEnd"/>
      <w:r>
        <w:rPr>
          <w:b/>
          <w:sz w:val="24"/>
          <w:szCs w:val="24"/>
          <w:lang w:val="ru-RU"/>
        </w:rPr>
        <w:t> В. </w:t>
      </w:r>
      <w:r w:rsidRPr="00DE03C9">
        <w:rPr>
          <w:b/>
          <w:sz w:val="24"/>
          <w:szCs w:val="24"/>
          <w:lang w:val="ru-RU"/>
        </w:rPr>
        <w:t>В., Скакун</w:t>
      </w:r>
      <w:r w:rsidRPr="00DE03C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И. </w:t>
      </w:r>
      <w:r w:rsidRPr="00DE03C9">
        <w:rPr>
          <w:b/>
          <w:sz w:val="24"/>
          <w:szCs w:val="24"/>
          <w:lang w:val="ru-RU"/>
        </w:rPr>
        <w:t>О.</w:t>
      </w:r>
      <w:r w:rsidRPr="008F2308">
        <w:rPr>
          <w:sz w:val="24"/>
          <w:szCs w:val="24"/>
          <w:lang w:val="ru-RU"/>
        </w:rPr>
        <w:t xml:space="preserve"> (ФГУП </w:t>
      </w:r>
      <w:proofErr w:type="spellStart"/>
      <w:r w:rsidRPr="008F2308">
        <w:rPr>
          <w:sz w:val="24"/>
          <w:szCs w:val="24"/>
          <w:lang w:val="ru-RU"/>
        </w:rPr>
        <w:t>ЦНИИмаш</w:t>
      </w:r>
      <w:proofErr w:type="spellEnd"/>
      <w:r w:rsidRPr="008F2308">
        <w:rPr>
          <w:sz w:val="24"/>
          <w:szCs w:val="24"/>
          <w:lang w:val="ru-RU"/>
        </w:rPr>
        <w:t xml:space="preserve">), </w:t>
      </w:r>
      <w:r w:rsidRPr="00F56EDF">
        <w:rPr>
          <w:b/>
          <w:sz w:val="24"/>
          <w:szCs w:val="24"/>
          <w:u w:val="single"/>
          <w:lang w:val="ru-RU"/>
        </w:rPr>
        <w:t>Ф</w:t>
      </w:r>
      <w:r w:rsidRPr="00F56EDF">
        <w:rPr>
          <w:b/>
          <w:sz w:val="24"/>
          <w:szCs w:val="24"/>
          <w:u w:val="single"/>
          <w:lang w:val="ru-RU"/>
        </w:rPr>
        <w:t>е</w:t>
      </w:r>
      <w:r w:rsidRPr="00F56EDF">
        <w:rPr>
          <w:b/>
          <w:sz w:val="24"/>
          <w:szCs w:val="24"/>
          <w:u w:val="single"/>
          <w:lang w:val="ru-RU"/>
        </w:rPr>
        <w:t>доров Д. Н.</w:t>
      </w:r>
      <w:r w:rsidRPr="008F2308">
        <w:rPr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Чухненков</w:t>
      </w:r>
      <w:proofErr w:type="spellEnd"/>
      <w:r>
        <w:rPr>
          <w:b/>
          <w:sz w:val="24"/>
          <w:szCs w:val="24"/>
          <w:lang w:val="ru-RU"/>
        </w:rPr>
        <w:t> А. </w:t>
      </w:r>
      <w:r w:rsidRPr="00DE03C9">
        <w:rPr>
          <w:b/>
          <w:sz w:val="24"/>
          <w:szCs w:val="24"/>
          <w:lang w:val="ru-RU"/>
        </w:rPr>
        <w:t>В.</w:t>
      </w:r>
      <w:r w:rsidRPr="008F2308">
        <w:rPr>
          <w:sz w:val="24"/>
          <w:szCs w:val="24"/>
          <w:lang w:val="ru-RU"/>
        </w:rPr>
        <w:t xml:space="preserve"> (ОАО «РИРВ»</w:t>
      </w:r>
      <w:r>
        <w:rPr>
          <w:sz w:val="24"/>
          <w:szCs w:val="24"/>
          <w:lang w:val="ru-RU"/>
        </w:rPr>
        <w:t>)</w:t>
      </w:r>
      <w:r w:rsidRPr="008F2308">
        <w:rPr>
          <w:sz w:val="24"/>
          <w:szCs w:val="24"/>
          <w:lang w:val="ru-RU"/>
        </w:rPr>
        <w:t xml:space="preserve">. Бортовая </w:t>
      </w:r>
      <w:r w:rsidRPr="008F2308">
        <w:rPr>
          <w:sz w:val="24"/>
          <w:szCs w:val="24"/>
          <w:lang w:val="ru-RU"/>
        </w:rPr>
        <w:lastRenderedPageBreak/>
        <w:t>аппаратура координатно-временного обеспечения косм</w:t>
      </w:r>
      <w:r w:rsidRPr="008F2308">
        <w:rPr>
          <w:sz w:val="24"/>
          <w:szCs w:val="24"/>
          <w:lang w:val="ru-RU"/>
        </w:rPr>
        <w:t>и</w:t>
      </w:r>
      <w:r w:rsidRPr="008F2308">
        <w:rPr>
          <w:sz w:val="24"/>
          <w:szCs w:val="24"/>
          <w:lang w:val="ru-RU"/>
        </w:rPr>
        <w:t>ческих аппаратов, разгонных блоков и ракет-носителей</w:t>
      </w:r>
    </w:p>
    <w:p w:rsidR="00857FB2" w:rsidRDefault="00857FB2" w:rsidP="00857FB2">
      <w:pPr>
        <w:spacing w:before="160"/>
        <w:ind w:left="1418" w:hanging="1418"/>
        <w:rPr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17:20–17:40</w:t>
      </w:r>
      <w:r w:rsidRPr="00E71E12">
        <w:rPr>
          <w:color w:val="000000"/>
          <w:sz w:val="24"/>
          <w:szCs w:val="24"/>
          <w:lang w:val="ru-RU"/>
        </w:rPr>
        <w:tab/>
      </w:r>
      <w:proofErr w:type="spellStart"/>
      <w:r w:rsidRPr="00365ED1">
        <w:rPr>
          <w:b/>
          <w:sz w:val="24"/>
          <w:szCs w:val="24"/>
          <w:u w:val="single"/>
          <w:lang w:val="ru-RU"/>
        </w:rPr>
        <w:t>Непоклонов</w:t>
      </w:r>
      <w:proofErr w:type="spellEnd"/>
      <w:r w:rsidRPr="00365ED1">
        <w:rPr>
          <w:b/>
          <w:sz w:val="24"/>
          <w:szCs w:val="24"/>
          <w:u w:val="single"/>
          <w:lang w:val="ru-RU"/>
        </w:rPr>
        <w:t> В. Б.</w:t>
      </w:r>
      <w:r w:rsidRPr="00365ED1">
        <w:rPr>
          <w:b/>
          <w:sz w:val="24"/>
          <w:szCs w:val="24"/>
          <w:lang w:val="ru-RU"/>
        </w:rPr>
        <w:t xml:space="preserve"> </w:t>
      </w:r>
      <w:r w:rsidRPr="00365ED1">
        <w:rPr>
          <w:sz w:val="24"/>
          <w:szCs w:val="24"/>
          <w:lang w:val="ru-RU"/>
        </w:rPr>
        <w:t>(</w:t>
      </w:r>
      <w:proofErr w:type="spellStart"/>
      <w:r w:rsidRPr="00365ED1">
        <w:rPr>
          <w:sz w:val="24"/>
          <w:szCs w:val="24"/>
          <w:lang w:val="ru-RU"/>
        </w:rPr>
        <w:t>МИИГАиК</w:t>
      </w:r>
      <w:proofErr w:type="spellEnd"/>
      <w:r w:rsidRPr="00365ED1">
        <w:rPr>
          <w:sz w:val="24"/>
          <w:szCs w:val="24"/>
          <w:lang w:val="ru-RU"/>
        </w:rPr>
        <w:t>)</w:t>
      </w:r>
      <w:r w:rsidRPr="00071483">
        <w:rPr>
          <w:b/>
          <w:sz w:val="24"/>
          <w:szCs w:val="24"/>
          <w:lang w:val="ru-RU"/>
        </w:rPr>
        <w:t xml:space="preserve">, </w:t>
      </w:r>
      <w:proofErr w:type="spellStart"/>
      <w:r w:rsidRPr="00365ED1">
        <w:rPr>
          <w:b/>
          <w:sz w:val="24"/>
          <w:szCs w:val="24"/>
          <w:lang w:val="ru-RU"/>
        </w:rPr>
        <w:t>Конешов</w:t>
      </w:r>
      <w:proofErr w:type="spellEnd"/>
      <w:r w:rsidRPr="00365ED1">
        <w:rPr>
          <w:b/>
          <w:sz w:val="24"/>
          <w:szCs w:val="24"/>
          <w:lang w:val="ru-RU"/>
        </w:rPr>
        <w:t xml:space="preserve"> В. Н., Соловьев В. Н. </w:t>
      </w:r>
      <w:r>
        <w:rPr>
          <w:sz w:val="24"/>
          <w:szCs w:val="24"/>
          <w:lang w:val="ru-RU"/>
        </w:rPr>
        <w:t>(ИФЗ </w:t>
      </w:r>
      <w:r w:rsidRPr="00365ED1">
        <w:rPr>
          <w:sz w:val="24"/>
          <w:szCs w:val="24"/>
          <w:lang w:val="ru-RU"/>
        </w:rPr>
        <w:t xml:space="preserve">РАН). </w:t>
      </w:r>
      <w:proofErr w:type="spellStart"/>
      <w:r w:rsidRPr="00365ED1">
        <w:rPr>
          <w:sz w:val="24"/>
          <w:szCs w:val="24"/>
          <w:lang w:val="ru-RU"/>
        </w:rPr>
        <w:t>Аэрогравиметрич</w:t>
      </w:r>
      <w:r w:rsidRPr="00365ED1">
        <w:rPr>
          <w:sz w:val="24"/>
          <w:szCs w:val="24"/>
          <w:lang w:val="ru-RU"/>
        </w:rPr>
        <w:t>е</w:t>
      </w:r>
      <w:r w:rsidRPr="00365ED1">
        <w:rPr>
          <w:sz w:val="24"/>
          <w:szCs w:val="24"/>
          <w:lang w:val="ru-RU"/>
        </w:rPr>
        <w:t>ские</w:t>
      </w:r>
      <w:proofErr w:type="spellEnd"/>
      <w:r w:rsidRPr="00365ED1">
        <w:rPr>
          <w:sz w:val="24"/>
          <w:szCs w:val="24"/>
          <w:lang w:val="ru-RU"/>
        </w:rPr>
        <w:t xml:space="preserve"> исследования и их использование при решении з</w:t>
      </w:r>
      <w:r w:rsidRPr="00365ED1">
        <w:rPr>
          <w:sz w:val="24"/>
          <w:szCs w:val="24"/>
          <w:lang w:val="ru-RU"/>
        </w:rPr>
        <w:t>а</w:t>
      </w:r>
      <w:r w:rsidRPr="00365ED1">
        <w:rPr>
          <w:sz w:val="24"/>
          <w:szCs w:val="24"/>
          <w:lang w:val="ru-RU"/>
        </w:rPr>
        <w:t>дач фундаментального координатно-времен</w:t>
      </w:r>
      <w:r>
        <w:rPr>
          <w:sz w:val="24"/>
          <w:szCs w:val="24"/>
          <w:lang w:val="ru-RU"/>
        </w:rPr>
        <w:softHyphen/>
      </w:r>
      <w:r w:rsidRPr="00365ED1">
        <w:rPr>
          <w:sz w:val="24"/>
          <w:szCs w:val="24"/>
          <w:lang w:val="ru-RU"/>
        </w:rPr>
        <w:t>ного обеспечения</w:t>
      </w:r>
    </w:p>
    <w:p w:rsidR="00857FB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17:</w:t>
      </w:r>
      <w:r>
        <w:rPr>
          <w:color w:val="000000"/>
          <w:sz w:val="24"/>
          <w:szCs w:val="24"/>
          <w:lang w:val="ru-RU"/>
        </w:rPr>
        <w:t>4</w:t>
      </w:r>
      <w:r w:rsidRPr="00E71E12">
        <w:rPr>
          <w:color w:val="000000"/>
          <w:sz w:val="24"/>
          <w:szCs w:val="24"/>
          <w:lang w:val="ru-RU"/>
        </w:rPr>
        <w:t>0–1</w:t>
      </w:r>
      <w:r>
        <w:rPr>
          <w:color w:val="000000"/>
          <w:sz w:val="24"/>
          <w:szCs w:val="24"/>
          <w:lang w:val="ru-RU"/>
        </w:rPr>
        <w:t>8</w:t>
      </w:r>
      <w:r w:rsidRPr="00E71E12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0</w:t>
      </w:r>
      <w:r w:rsidRPr="00E71E12">
        <w:rPr>
          <w:color w:val="000000"/>
          <w:sz w:val="24"/>
          <w:szCs w:val="24"/>
          <w:lang w:val="ru-RU"/>
        </w:rPr>
        <w:t>0</w:t>
      </w:r>
      <w:r w:rsidRPr="00E71E12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Фатеев В. </w:t>
      </w:r>
      <w:r w:rsidRPr="00F56EDF">
        <w:rPr>
          <w:b/>
          <w:sz w:val="24"/>
          <w:szCs w:val="24"/>
          <w:u w:val="single"/>
          <w:lang w:val="ru-RU"/>
        </w:rPr>
        <w:t>Ф.</w:t>
      </w:r>
      <w:r w:rsidRPr="00351825">
        <w:rPr>
          <w:sz w:val="24"/>
          <w:szCs w:val="24"/>
          <w:lang w:val="ru-RU"/>
        </w:rPr>
        <w:t xml:space="preserve"> (ФГУП «ВНИИФТРИ»). Основные положения релятивистской теории распространения радиоволн в земной вращающейся системе о</w:t>
      </w:r>
      <w:r w:rsidRPr="00351825">
        <w:rPr>
          <w:sz w:val="24"/>
          <w:szCs w:val="24"/>
          <w:lang w:val="ru-RU"/>
        </w:rPr>
        <w:t>т</w:t>
      </w:r>
      <w:r w:rsidRPr="00351825">
        <w:rPr>
          <w:sz w:val="24"/>
          <w:szCs w:val="24"/>
          <w:lang w:val="ru-RU"/>
        </w:rPr>
        <w:t xml:space="preserve">счета </w:t>
      </w:r>
      <w:r w:rsidRPr="00351825">
        <w:rPr>
          <w:sz w:val="24"/>
          <w:szCs w:val="24"/>
        </w:rPr>
        <w:t>ITRS</w:t>
      </w:r>
    </w:p>
    <w:p w:rsidR="00857FB2" w:rsidRPr="00F27006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</w:p>
    <w:p w:rsidR="00857FB2" w:rsidRPr="009B77AB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9B77A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9</w:t>
      </w:r>
      <w:r w:rsidRPr="009B77AB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</w:t>
      </w:r>
      <w:r w:rsidRPr="009B77AB">
        <w:rPr>
          <w:sz w:val="24"/>
          <w:szCs w:val="24"/>
          <w:lang w:val="ru-RU"/>
        </w:rPr>
        <w:t>0–</w:t>
      </w:r>
      <w:r>
        <w:rPr>
          <w:sz w:val="24"/>
          <w:szCs w:val="24"/>
          <w:lang w:val="ru-RU"/>
        </w:rPr>
        <w:t>21</w:t>
      </w:r>
      <w:r w:rsidRPr="009B77AB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</w:t>
      </w:r>
      <w:r w:rsidRPr="009B77AB">
        <w:rPr>
          <w:sz w:val="24"/>
          <w:szCs w:val="24"/>
          <w:lang w:val="ru-RU"/>
        </w:rPr>
        <w:t>0</w:t>
      </w:r>
      <w:r w:rsidRPr="009B77AB">
        <w:rPr>
          <w:sz w:val="24"/>
          <w:szCs w:val="24"/>
          <w:lang w:val="ru-RU"/>
        </w:rPr>
        <w:tab/>
      </w:r>
      <w:r w:rsidRPr="009B77AB">
        <w:rPr>
          <w:b/>
          <w:color w:val="000000"/>
          <w:sz w:val="24"/>
          <w:szCs w:val="24"/>
          <w:lang w:val="ru-RU"/>
        </w:rPr>
        <w:t xml:space="preserve">Прием для </w:t>
      </w:r>
      <w:r>
        <w:rPr>
          <w:b/>
          <w:color w:val="000000"/>
          <w:sz w:val="24"/>
          <w:szCs w:val="24"/>
          <w:lang w:val="ru-RU"/>
        </w:rPr>
        <w:t xml:space="preserve">участников </w:t>
      </w:r>
      <w:r w:rsidRPr="009B77AB">
        <w:rPr>
          <w:b/>
          <w:color w:val="000000"/>
          <w:sz w:val="24"/>
          <w:szCs w:val="24"/>
          <w:lang w:val="ru-RU"/>
        </w:rPr>
        <w:t xml:space="preserve">конференции </w:t>
      </w:r>
      <w:r>
        <w:rPr>
          <w:b/>
          <w:color w:val="000000"/>
          <w:sz w:val="24"/>
          <w:szCs w:val="24"/>
          <w:lang w:val="ru-RU"/>
        </w:rPr>
        <w:t>по пр</w:t>
      </w:r>
      <w:r>
        <w:rPr>
          <w:b/>
          <w:color w:val="000000"/>
          <w:sz w:val="24"/>
          <w:szCs w:val="24"/>
          <w:lang w:val="ru-RU"/>
        </w:rPr>
        <w:t>и</w:t>
      </w:r>
      <w:r>
        <w:rPr>
          <w:b/>
          <w:color w:val="000000"/>
          <w:sz w:val="24"/>
          <w:szCs w:val="24"/>
          <w:lang w:val="ru-RU"/>
        </w:rPr>
        <w:t>глашениям</w:t>
      </w:r>
      <w:r w:rsidRPr="009B77AB">
        <w:rPr>
          <w:b/>
          <w:color w:val="000000"/>
          <w:sz w:val="24"/>
          <w:szCs w:val="24"/>
          <w:lang w:val="ru-RU"/>
        </w:rPr>
        <w:t xml:space="preserve"> </w:t>
      </w:r>
      <w:r w:rsidRPr="00CA0D00">
        <w:rPr>
          <w:color w:val="000000"/>
          <w:sz w:val="24"/>
          <w:szCs w:val="24"/>
          <w:lang w:val="ru-RU"/>
        </w:rPr>
        <w:t xml:space="preserve">(Дом ученых им. М. Горького </w:t>
      </w:r>
      <w:r>
        <w:rPr>
          <w:color w:val="000000"/>
          <w:sz w:val="24"/>
          <w:szCs w:val="24"/>
          <w:lang w:val="ru-RU"/>
        </w:rPr>
        <w:t>РАН</w:t>
      </w:r>
      <w:r w:rsidRPr="00CA0D00">
        <w:rPr>
          <w:color w:val="000000"/>
          <w:sz w:val="24"/>
          <w:szCs w:val="24"/>
          <w:lang w:val="ru-RU"/>
        </w:rPr>
        <w:t xml:space="preserve">, </w:t>
      </w:r>
      <w:proofErr w:type="gramStart"/>
      <w:r w:rsidRPr="00CA0D00">
        <w:rPr>
          <w:color w:val="000000"/>
          <w:sz w:val="24"/>
          <w:szCs w:val="24"/>
          <w:lang w:val="ru-RU"/>
        </w:rPr>
        <w:t>Дво</w:t>
      </w:r>
      <w:r w:rsidRPr="00CA0D00">
        <w:rPr>
          <w:color w:val="000000"/>
          <w:sz w:val="24"/>
          <w:szCs w:val="24"/>
          <w:lang w:val="ru-RU"/>
        </w:rPr>
        <w:t>р</w:t>
      </w:r>
      <w:r w:rsidRPr="00CA0D00">
        <w:rPr>
          <w:color w:val="000000"/>
          <w:sz w:val="24"/>
          <w:szCs w:val="24"/>
          <w:lang w:val="ru-RU"/>
        </w:rPr>
        <w:t>цовая</w:t>
      </w:r>
      <w:proofErr w:type="gramEnd"/>
      <w:r w:rsidRPr="00CA0D00">
        <w:rPr>
          <w:color w:val="000000"/>
          <w:sz w:val="24"/>
          <w:szCs w:val="24"/>
          <w:lang w:val="ru-RU"/>
        </w:rPr>
        <w:t xml:space="preserve"> наб., д. 26) </w:t>
      </w:r>
    </w:p>
    <w:p w:rsidR="00857FB2" w:rsidRDefault="00857FB2" w:rsidP="00857FB2">
      <w:pPr>
        <w:ind w:left="1418" w:hanging="1418"/>
        <w:rPr>
          <w:color w:val="000000"/>
          <w:szCs w:val="22"/>
          <w:lang w:val="ru-RU"/>
        </w:rPr>
      </w:pPr>
    </w:p>
    <w:p w:rsidR="00857FB2" w:rsidRDefault="00857FB2" w:rsidP="00857FB2">
      <w:pPr>
        <w:jc w:val="center"/>
        <w:rPr>
          <w:b/>
          <w:bCs/>
          <w:color w:val="000000"/>
          <w:sz w:val="28"/>
          <w:szCs w:val="28"/>
        </w:rPr>
      </w:pPr>
    </w:p>
    <w:p w:rsidR="00857FB2" w:rsidRDefault="00857FB2" w:rsidP="00857FB2">
      <w:pPr>
        <w:jc w:val="center"/>
        <w:rPr>
          <w:b/>
          <w:bCs/>
          <w:color w:val="000000"/>
          <w:sz w:val="28"/>
          <w:szCs w:val="28"/>
        </w:rPr>
      </w:pPr>
    </w:p>
    <w:p w:rsidR="00857FB2" w:rsidRPr="00C80893" w:rsidRDefault="00857FB2" w:rsidP="00857FB2">
      <w:pPr>
        <w:jc w:val="center"/>
        <w:rPr>
          <w:b/>
          <w:bCs/>
          <w:cap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Среда</w:t>
      </w:r>
      <w:r w:rsidRPr="00C80893">
        <w:rPr>
          <w:b/>
          <w:bCs/>
          <w:color w:val="000000"/>
          <w:sz w:val="28"/>
          <w:szCs w:val="28"/>
          <w:lang w:val="ru-RU"/>
        </w:rPr>
        <w:t xml:space="preserve">, </w:t>
      </w:r>
      <w:r>
        <w:rPr>
          <w:b/>
          <w:bCs/>
          <w:color w:val="000000"/>
          <w:sz w:val="28"/>
          <w:szCs w:val="28"/>
          <w:lang w:val="ru-RU"/>
        </w:rPr>
        <w:t>22</w:t>
      </w:r>
      <w:r w:rsidRPr="00C80893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апреля</w:t>
      </w:r>
      <w:r w:rsidRPr="00C80893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2015</w:t>
      </w:r>
      <w:r w:rsidRPr="00C80893">
        <w:rPr>
          <w:b/>
          <w:bCs/>
          <w:color w:val="000000"/>
          <w:sz w:val="28"/>
          <w:szCs w:val="28"/>
          <w:lang w:val="ru-RU"/>
        </w:rPr>
        <w:t> г.</w:t>
      </w:r>
    </w:p>
    <w:p w:rsidR="00857FB2" w:rsidRPr="00BC47EF" w:rsidRDefault="00857FB2" w:rsidP="00857FB2">
      <w:pPr>
        <w:pStyle w:val="afff0"/>
        <w:rPr>
          <w:i w:val="0"/>
        </w:rPr>
      </w:pPr>
      <w:r w:rsidRPr="00BC47EF">
        <w:rPr>
          <w:i w:val="0"/>
        </w:rPr>
        <w:t xml:space="preserve">ИПА РАН, наб. Кутузова, </w:t>
      </w:r>
      <w:r w:rsidRPr="00BC47EF">
        <w:rPr>
          <w:i w:val="0"/>
          <w:szCs w:val="24"/>
        </w:rPr>
        <w:t>д. </w:t>
      </w:r>
      <w:r w:rsidRPr="00BC47EF">
        <w:rPr>
          <w:i w:val="0"/>
        </w:rPr>
        <w:t>10</w:t>
      </w:r>
    </w:p>
    <w:p w:rsidR="00857FB2" w:rsidRPr="009B77AB" w:rsidRDefault="00857FB2" w:rsidP="00857FB2">
      <w:pPr>
        <w:keepNext/>
        <w:tabs>
          <w:tab w:val="left" w:pos="360"/>
        </w:tabs>
        <w:spacing w:before="240" w:after="8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9B77AB">
        <w:rPr>
          <w:b/>
          <w:color w:val="000000"/>
          <w:sz w:val="24"/>
          <w:szCs w:val="24"/>
          <w:u w:val="single"/>
          <w:lang w:val="ru-RU"/>
        </w:rPr>
        <w:t xml:space="preserve">Сессия </w:t>
      </w:r>
      <w:r>
        <w:rPr>
          <w:b/>
          <w:color w:val="000000"/>
          <w:sz w:val="24"/>
          <w:szCs w:val="24"/>
          <w:u w:val="single"/>
          <w:lang w:val="ru-RU"/>
        </w:rPr>
        <w:t>7</w:t>
      </w:r>
    </w:p>
    <w:p w:rsidR="00857FB2" w:rsidRPr="009B77AB" w:rsidRDefault="00857FB2" w:rsidP="00857FB2">
      <w:pPr>
        <w:ind w:left="1418" w:hanging="1418"/>
        <w:jc w:val="center"/>
        <w:rPr>
          <w:b/>
          <w:sz w:val="24"/>
          <w:szCs w:val="24"/>
          <w:lang w:val="ru-RU"/>
        </w:rPr>
      </w:pPr>
      <w:r w:rsidRPr="009B77AB">
        <w:rPr>
          <w:b/>
          <w:sz w:val="24"/>
          <w:szCs w:val="24"/>
          <w:lang w:val="ru-RU"/>
        </w:rPr>
        <w:t xml:space="preserve">Председатель – </w:t>
      </w:r>
      <w:r>
        <w:rPr>
          <w:b/>
          <w:sz w:val="24"/>
          <w:szCs w:val="24"/>
          <w:lang w:val="ru-RU"/>
        </w:rPr>
        <w:t>д.т.н. Владимир Викторович Пасынков</w:t>
      </w:r>
    </w:p>
    <w:p w:rsidR="00857FB2" w:rsidRPr="00E71E1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E71E12">
        <w:rPr>
          <w:sz w:val="24"/>
          <w:szCs w:val="24"/>
          <w:lang w:val="ru-RU"/>
        </w:rPr>
        <w:t xml:space="preserve">  9:00–  9:20</w:t>
      </w:r>
      <w:r w:rsidRPr="00E71E12">
        <w:rPr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lang w:val="ru-RU"/>
        </w:rPr>
        <w:t>Карутин</w:t>
      </w:r>
      <w:proofErr w:type="spellEnd"/>
      <w:r>
        <w:rPr>
          <w:b/>
          <w:sz w:val="24"/>
          <w:szCs w:val="24"/>
          <w:lang w:val="ru-RU"/>
        </w:rPr>
        <w:t> С. </w:t>
      </w:r>
      <w:r w:rsidRPr="009C5F7F">
        <w:rPr>
          <w:b/>
          <w:sz w:val="24"/>
          <w:szCs w:val="24"/>
          <w:lang w:val="ru-RU"/>
        </w:rPr>
        <w:t>Н.</w:t>
      </w:r>
      <w:r>
        <w:rPr>
          <w:sz w:val="24"/>
          <w:szCs w:val="24"/>
          <w:lang w:val="ru-RU"/>
        </w:rPr>
        <w:t xml:space="preserve"> </w:t>
      </w:r>
      <w:r w:rsidRPr="004C2689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ФГУП </w:t>
      </w:r>
      <w:proofErr w:type="spellStart"/>
      <w:r>
        <w:rPr>
          <w:sz w:val="24"/>
          <w:szCs w:val="24"/>
          <w:lang w:val="ru-RU"/>
        </w:rPr>
        <w:t>ЦНИИмаш</w:t>
      </w:r>
      <w:proofErr w:type="spellEnd"/>
      <w:r w:rsidRPr="004C2689">
        <w:rPr>
          <w:sz w:val="24"/>
          <w:szCs w:val="24"/>
          <w:lang w:val="ru-RU"/>
        </w:rPr>
        <w:t xml:space="preserve">), </w:t>
      </w:r>
      <w:r w:rsidRPr="009C5F7F">
        <w:rPr>
          <w:b/>
          <w:sz w:val="24"/>
          <w:szCs w:val="24"/>
          <w:lang w:val="ru-RU"/>
        </w:rPr>
        <w:t>Дво</w:t>
      </w:r>
      <w:r w:rsidRPr="009C5F7F">
        <w:rPr>
          <w:b/>
          <w:sz w:val="24"/>
          <w:szCs w:val="24"/>
          <w:lang w:val="ru-RU"/>
        </w:rPr>
        <w:t>р</w:t>
      </w:r>
      <w:r w:rsidRPr="009C5F7F">
        <w:rPr>
          <w:b/>
          <w:sz w:val="24"/>
          <w:szCs w:val="24"/>
          <w:lang w:val="ru-RU"/>
        </w:rPr>
        <w:t>кин В. В.</w:t>
      </w:r>
      <w:r w:rsidRPr="004C2689">
        <w:rPr>
          <w:sz w:val="24"/>
          <w:szCs w:val="24"/>
          <w:lang w:val="ru-RU"/>
        </w:rPr>
        <w:t xml:space="preserve"> (</w:t>
      </w:r>
      <w:r w:rsidRPr="00B22239">
        <w:rPr>
          <w:sz w:val="24"/>
          <w:szCs w:val="24"/>
          <w:lang w:val="ru-RU"/>
        </w:rPr>
        <w:t>ОАО «Р</w:t>
      </w:r>
      <w:r>
        <w:rPr>
          <w:sz w:val="24"/>
          <w:szCs w:val="24"/>
          <w:lang w:val="ru-RU"/>
        </w:rPr>
        <w:t>оссийские космические системы</w:t>
      </w:r>
      <w:r w:rsidRPr="00B22239">
        <w:rPr>
          <w:sz w:val="24"/>
          <w:szCs w:val="24"/>
          <w:lang w:val="ru-RU"/>
        </w:rPr>
        <w:t>»</w:t>
      </w:r>
      <w:r w:rsidRPr="004C2689">
        <w:rPr>
          <w:sz w:val="24"/>
          <w:szCs w:val="24"/>
          <w:lang w:val="ru-RU"/>
        </w:rPr>
        <w:t xml:space="preserve">), </w:t>
      </w:r>
      <w:proofErr w:type="spellStart"/>
      <w:r w:rsidRPr="00F27006">
        <w:rPr>
          <w:b/>
          <w:sz w:val="24"/>
          <w:szCs w:val="24"/>
          <w:u w:val="single"/>
          <w:lang w:val="ru-RU"/>
        </w:rPr>
        <w:t>Бо</w:t>
      </w:r>
      <w:r w:rsidRPr="00F27006">
        <w:rPr>
          <w:b/>
          <w:sz w:val="24"/>
          <w:szCs w:val="24"/>
          <w:u w:val="single"/>
          <w:lang w:val="ru-RU"/>
        </w:rPr>
        <w:t>л</w:t>
      </w:r>
      <w:r w:rsidRPr="00F27006">
        <w:rPr>
          <w:b/>
          <w:sz w:val="24"/>
          <w:szCs w:val="24"/>
          <w:u w:val="single"/>
          <w:lang w:val="ru-RU"/>
        </w:rPr>
        <w:t>кунов</w:t>
      </w:r>
      <w:proofErr w:type="spellEnd"/>
      <w:r w:rsidRPr="00F27006">
        <w:rPr>
          <w:b/>
          <w:sz w:val="24"/>
          <w:szCs w:val="24"/>
          <w:u w:val="single"/>
        </w:rPr>
        <w:t> </w:t>
      </w:r>
      <w:r w:rsidRPr="00F27006">
        <w:rPr>
          <w:b/>
          <w:sz w:val="24"/>
          <w:szCs w:val="24"/>
          <w:u w:val="single"/>
          <w:lang w:val="ru-RU"/>
        </w:rPr>
        <w:t>А.</w:t>
      </w:r>
      <w:r w:rsidRPr="00F27006">
        <w:rPr>
          <w:b/>
          <w:sz w:val="24"/>
          <w:szCs w:val="24"/>
          <w:u w:val="single"/>
        </w:rPr>
        <w:t> </w:t>
      </w:r>
      <w:r w:rsidRPr="00F27006">
        <w:rPr>
          <w:b/>
          <w:sz w:val="24"/>
          <w:szCs w:val="24"/>
          <w:u w:val="single"/>
          <w:lang w:val="ru-RU"/>
        </w:rPr>
        <w:t>И.</w:t>
      </w:r>
      <w:r w:rsidRPr="004C2689">
        <w:rPr>
          <w:sz w:val="24"/>
          <w:szCs w:val="24"/>
          <w:lang w:val="ru-RU"/>
        </w:rPr>
        <w:t xml:space="preserve">, </w:t>
      </w:r>
      <w:proofErr w:type="spellStart"/>
      <w:r w:rsidRPr="009C5F7F">
        <w:rPr>
          <w:b/>
          <w:sz w:val="24"/>
          <w:szCs w:val="24"/>
          <w:lang w:val="ru-RU"/>
        </w:rPr>
        <w:t>Митри</w:t>
      </w:r>
      <w:r>
        <w:rPr>
          <w:b/>
          <w:sz w:val="24"/>
          <w:szCs w:val="24"/>
          <w:lang w:val="ru-RU"/>
        </w:rPr>
        <w:t>кас</w:t>
      </w:r>
      <w:proofErr w:type="spellEnd"/>
      <w:r>
        <w:rPr>
          <w:b/>
          <w:sz w:val="24"/>
          <w:szCs w:val="24"/>
          <w:lang w:val="ru-RU"/>
        </w:rPr>
        <w:t> В. </w:t>
      </w:r>
      <w:r w:rsidRPr="009C5F7F">
        <w:rPr>
          <w:b/>
          <w:sz w:val="24"/>
          <w:szCs w:val="24"/>
          <w:lang w:val="ru-RU"/>
        </w:rPr>
        <w:t xml:space="preserve">В. </w:t>
      </w:r>
      <w:r w:rsidRPr="004C2689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ФГУП </w:t>
      </w:r>
      <w:proofErr w:type="spellStart"/>
      <w:r>
        <w:rPr>
          <w:sz w:val="24"/>
          <w:szCs w:val="24"/>
          <w:lang w:val="ru-RU"/>
        </w:rPr>
        <w:t>ЦНИИмаш</w:t>
      </w:r>
      <w:proofErr w:type="spellEnd"/>
      <w:r w:rsidRPr="004C2689">
        <w:rPr>
          <w:sz w:val="24"/>
          <w:szCs w:val="24"/>
          <w:lang w:val="ru-RU"/>
        </w:rPr>
        <w:t>). Методология оптимального распределения назе</w:t>
      </w:r>
      <w:r w:rsidRPr="004C2689">
        <w:rPr>
          <w:sz w:val="24"/>
          <w:szCs w:val="24"/>
          <w:lang w:val="ru-RU"/>
        </w:rPr>
        <w:t>м</w:t>
      </w:r>
      <w:r w:rsidRPr="004C2689">
        <w:rPr>
          <w:sz w:val="24"/>
          <w:szCs w:val="24"/>
          <w:lang w:val="ru-RU"/>
        </w:rPr>
        <w:t>ных измерительных станций системы ГЛОНАСС</w:t>
      </w:r>
    </w:p>
    <w:p w:rsidR="00857FB2" w:rsidRPr="00E71E1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E71E12">
        <w:rPr>
          <w:sz w:val="24"/>
          <w:szCs w:val="24"/>
          <w:lang w:val="ru-RU"/>
        </w:rPr>
        <w:t xml:space="preserve">  9:20–  9:40</w:t>
      </w:r>
      <w:r w:rsidRPr="00E71E12">
        <w:rPr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Титов Е. </w:t>
      </w:r>
      <w:r w:rsidRPr="00F27006">
        <w:rPr>
          <w:b/>
          <w:sz w:val="24"/>
          <w:szCs w:val="24"/>
          <w:u w:val="single"/>
          <w:lang w:val="ru-RU"/>
        </w:rPr>
        <w:t>В.</w:t>
      </w:r>
      <w:r w:rsidRPr="00F27006">
        <w:rPr>
          <w:sz w:val="24"/>
          <w:szCs w:val="24"/>
          <w:u w:val="single"/>
          <w:lang w:val="ru-RU"/>
        </w:rPr>
        <w:t>,</w:t>
      </w:r>
      <w:r w:rsidRPr="004C2689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Широкий С. </w:t>
      </w:r>
      <w:r w:rsidRPr="009C5F7F">
        <w:rPr>
          <w:b/>
          <w:sz w:val="24"/>
          <w:szCs w:val="24"/>
          <w:lang w:val="ru-RU"/>
        </w:rPr>
        <w:t>М.</w:t>
      </w:r>
      <w:r w:rsidRPr="004C2689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Фили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л «ПНБО» </w:t>
      </w:r>
      <w:r w:rsidRPr="004C2689">
        <w:rPr>
          <w:sz w:val="24"/>
          <w:szCs w:val="24"/>
          <w:lang w:val="ru-RU"/>
        </w:rPr>
        <w:t>ОАО «НПК</w:t>
      </w:r>
      <w:r>
        <w:rPr>
          <w:sz w:val="24"/>
          <w:szCs w:val="24"/>
          <w:lang w:val="ru-RU"/>
        </w:rPr>
        <w:t xml:space="preserve"> </w:t>
      </w:r>
      <w:r w:rsidRPr="004C2689">
        <w:rPr>
          <w:sz w:val="24"/>
          <w:szCs w:val="24"/>
          <w:lang w:val="ru-RU"/>
        </w:rPr>
        <w:t xml:space="preserve">«СПП»), </w:t>
      </w:r>
      <w:r>
        <w:rPr>
          <w:b/>
          <w:sz w:val="24"/>
          <w:szCs w:val="24"/>
          <w:lang w:val="ru-RU"/>
        </w:rPr>
        <w:t>Ильин Г. </w:t>
      </w:r>
      <w:r w:rsidRPr="009C5F7F">
        <w:rPr>
          <w:b/>
          <w:sz w:val="24"/>
          <w:szCs w:val="24"/>
          <w:lang w:val="ru-RU"/>
        </w:rPr>
        <w:t>Н.</w:t>
      </w:r>
      <w:r w:rsidRPr="004C2689">
        <w:rPr>
          <w:sz w:val="24"/>
          <w:szCs w:val="24"/>
          <w:lang w:val="ru-RU"/>
        </w:rPr>
        <w:t xml:space="preserve"> (ИПА</w:t>
      </w:r>
      <w:r>
        <w:rPr>
          <w:sz w:val="24"/>
          <w:szCs w:val="24"/>
          <w:lang w:val="ru-RU"/>
        </w:rPr>
        <w:t> </w:t>
      </w:r>
      <w:r w:rsidRPr="004C2689">
        <w:rPr>
          <w:sz w:val="24"/>
          <w:szCs w:val="24"/>
          <w:lang w:val="ru-RU"/>
        </w:rPr>
        <w:t xml:space="preserve">РАН), </w:t>
      </w:r>
      <w:r>
        <w:rPr>
          <w:b/>
          <w:sz w:val="24"/>
          <w:szCs w:val="24"/>
          <w:lang w:val="ru-RU"/>
        </w:rPr>
        <w:t>Троицкий А. </w:t>
      </w:r>
      <w:r w:rsidRPr="009C5F7F">
        <w:rPr>
          <w:b/>
          <w:sz w:val="24"/>
          <w:szCs w:val="24"/>
          <w:lang w:val="ru-RU"/>
        </w:rPr>
        <w:t>В</w:t>
      </w:r>
      <w:r>
        <w:rPr>
          <w:b/>
          <w:sz w:val="24"/>
          <w:szCs w:val="24"/>
          <w:lang w:val="ru-RU"/>
        </w:rPr>
        <w:t>.</w:t>
      </w:r>
      <w:r w:rsidRPr="004C2689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 xml:space="preserve">ФГБНУ </w:t>
      </w:r>
      <w:r w:rsidRPr="004C2689">
        <w:rPr>
          <w:sz w:val="24"/>
          <w:szCs w:val="24"/>
          <w:lang w:val="ru-RU"/>
        </w:rPr>
        <w:t>НИРФИ). Экспериментальные оценки точности учета тропосферной з</w:t>
      </w:r>
      <w:r w:rsidRPr="004C2689">
        <w:rPr>
          <w:sz w:val="24"/>
          <w:szCs w:val="24"/>
          <w:lang w:val="ru-RU"/>
        </w:rPr>
        <w:t>а</w:t>
      </w:r>
      <w:r w:rsidRPr="004C2689">
        <w:rPr>
          <w:sz w:val="24"/>
          <w:szCs w:val="24"/>
          <w:lang w:val="ru-RU"/>
        </w:rPr>
        <w:t>держки навигационных сигналов ГЛОНАСС по данным абсолютн</w:t>
      </w:r>
      <w:r w:rsidRPr="004C2689">
        <w:rPr>
          <w:sz w:val="24"/>
          <w:szCs w:val="24"/>
          <w:lang w:val="ru-RU"/>
        </w:rPr>
        <w:t>о</w:t>
      </w:r>
      <w:r w:rsidRPr="004C2689">
        <w:rPr>
          <w:sz w:val="24"/>
          <w:szCs w:val="24"/>
          <w:lang w:val="ru-RU"/>
        </w:rPr>
        <w:t>го РВП</w:t>
      </w:r>
    </w:p>
    <w:p w:rsidR="00857FB2" w:rsidRPr="00E71E1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E71E12">
        <w:rPr>
          <w:sz w:val="24"/>
          <w:szCs w:val="24"/>
          <w:lang w:val="ru-RU"/>
        </w:rPr>
        <w:t xml:space="preserve">  9:40–10:00</w:t>
      </w:r>
      <w:r w:rsidRPr="00E71E12">
        <w:rPr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Ильин Г. </w:t>
      </w:r>
      <w:r w:rsidRPr="00F27006">
        <w:rPr>
          <w:b/>
          <w:sz w:val="24"/>
          <w:szCs w:val="24"/>
          <w:u w:val="single"/>
          <w:lang w:val="ru-RU"/>
        </w:rPr>
        <w:t>Н.</w:t>
      </w:r>
      <w:r w:rsidRPr="00F27006">
        <w:rPr>
          <w:sz w:val="24"/>
          <w:szCs w:val="24"/>
          <w:u w:val="single"/>
          <w:lang w:val="ru-RU"/>
        </w:rPr>
        <w:t>,</w:t>
      </w:r>
      <w:r w:rsidRPr="004C2689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Быков В. Ю., </w:t>
      </w:r>
      <w:proofErr w:type="spellStart"/>
      <w:r>
        <w:rPr>
          <w:b/>
          <w:sz w:val="24"/>
          <w:szCs w:val="24"/>
          <w:lang w:val="ru-RU"/>
        </w:rPr>
        <w:t>Стэмпковский</w:t>
      </w:r>
      <w:proofErr w:type="spellEnd"/>
      <w:r>
        <w:rPr>
          <w:b/>
          <w:sz w:val="24"/>
          <w:szCs w:val="24"/>
          <w:lang w:val="ru-RU"/>
        </w:rPr>
        <w:t xml:space="preserve"> В. Г., </w:t>
      </w:r>
      <w:proofErr w:type="spellStart"/>
      <w:r>
        <w:rPr>
          <w:b/>
          <w:sz w:val="24"/>
          <w:szCs w:val="24"/>
          <w:lang w:val="ru-RU"/>
        </w:rPr>
        <w:t>Шишикин</w:t>
      </w:r>
      <w:proofErr w:type="spellEnd"/>
      <w:r>
        <w:rPr>
          <w:b/>
          <w:sz w:val="24"/>
          <w:szCs w:val="24"/>
          <w:lang w:val="ru-RU"/>
        </w:rPr>
        <w:t> А. </w:t>
      </w:r>
      <w:r w:rsidRPr="009C5F7F">
        <w:rPr>
          <w:b/>
          <w:sz w:val="24"/>
          <w:szCs w:val="24"/>
          <w:lang w:val="ru-RU"/>
        </w:rPr>
        <w:t>М.</w:t>
      </w:r>
      <w:r w:rsidRPr="004C2689">
        <w:rPr>
          <w:sz w:val="24"/>
          <w:szCs w:val="24"/>
          <w:lang w:val="ru-RU"/>
        </w:rPr>
        <w:t xml:space="preserve"> (ИПА</w:t>
      </w:r>
      <w:r>
        <w:rPr>
          <w:sz w:val="24"/>
          <w:szCs w:val="24"/>
          <w:lang w:val="ru-RU"/>
        </w:rPr>
        <w:t> </w:t>
      </w:r>
      <w:r w:rsidRPr="004C2689">
        <w:rPr>
          <w:sz w:val="24"/>
          <w:szCs w:val="24"/>
          <w:lang w:val="ru-RU"/>
        </w:rPr>
        <w:t>РАН). Результаты измер</w:t>
      </w:r>
      <w:r w:rsidRPr="004C2689">
        <w:rPr>
          <w:sz w:val="24"/>
          <w:szCs w:val="24"/>
          <w:lang w:val="ru-RU"/>
        </w:rPr>
        <w:t>е</w:t>
      </w:r>
      <w:r w:rsidRPr="004C2689">
        <w:rPr>
          <w:sz w:val="24"/>
          <w:szCs w:val="24"/>
          <w:lang w:val="ru-RU"/>
        </w:rPr>
        <w:t>ний тропосферной задержки в обсерваториях РСДБ-комплекса «Квазар КВО»</w:t>
      </w:r>
    </w:p>
    <w:p w:rsidR="00857FB2" w:rsidRPr="00E71E12" w:rsidRDefault="00857FB2" w:rsidP="00857FB2">
      <w:pPr>
        <w:spacing w:before="100"/>
        <w:ind w:left="1418" w:hanging="1418"/>
        <w:rPr>
          <w:b/>
          <w:sz w:val="24"/>
          <w:szCs w:val="24"/>
          <w:lang w:val="ru-RU"/>
        </w:rPr>
      </w:pPr>
      <w:r w:rsidRPr="00E71E12">
        <w:rPr>
          <w:sz w:val="24"/>
          <w:szCs w:val="24"/>
          <w:lang w:val="ru-RU"/>
        </w:rPr>
        <w:t>10:00–10:20</w:t>
      </w:r>
      <w:r w:rsidRPr="00E71E12">
        <w:rPr>
          <w:sz w:val="24"/>
          <w:szCs w:val="24"/>
          <w:lang w:val="ru-RU"/>
        </w:rPr>
        <w:tab/>
      </w:r>
      <w:proofErr w:type="spellStart"/>
      <w:r w:rsidRPr="00D45E5B">
        <w:rPr>
          <w:b/>
          <w:sz w:val="24"/>
          <w:szCs w:val="24"/>
          <w:u w:val="single"/>
          <w:lang w:val="ru-RU"/>
        </w:rPr>
        <w:t>Курдубов</w:t>
      </w:r>
      <w:proofErr w:type="spellEnd"/>
      <w:r w:rsidRPr="00D45E5B">
        <w:rPr>
          <w:b/>
          <w:sz w:val="24"/>
          <w:szCs w:val="24"/>
          <w:u w:val="single"/>
        </w:rPr>
        <w:t> </w:t>
      </w:r>
      <w:r w:rsidRPr="00D45E5B">
        <w:rPr>
          <w:b/>
          <w:sz w:val="24"/>
          <w:szCs w:val="24"/>
          <w:u w:val="single"/>
          <w:lang w:val="ru-RU"/>
        </w:rPr>
        <w:t>С.</w:t>
      </w:r>
      <w:r w:rsidRPr="00D45E5B">
        <w:rPr>
          <w:b/>
          <w:sz w:val="24"/>
          <w:szCs w:val="24"/>
          <w:u w:val="single"/>
        </w:rPr>
        <w:t> </w:t>
      </w:r>
      <w:r w:rsidRPr="00D45E5B">
        <w:rPr>
          <w:b/>
          <w:sz w:val="24"/>
          <w:szCs w:val="24"/>
          <w:u w:val="single"/>
          <w:lang w:val="ru-RU"/>
        </w:rPr>
        <w:t>Л.</w:t>
      </w:r>
      <w:r w:rsidRPr="00275880">
        <w:rPr>
          <w:b/>
          <w:sz w:val="24"/>
          <w:szCs w:val="24"/>
          <w:lang w:val="ru-RU"/>
        </w:rPr>
        <w:t>,</w:t>
      </w:r>
      <w:r w:rsidRPr="00D45E5B">
        <w:rPr>
          <w:b/>
          <w:sz w:val="24"/>
          <w:szCs w:val="24"/>
          <w:lang w:val="ru-RU"/>
        </w:rPr>
        <w:t xml:space="preserve"> Ильин Г. Н.</w:t>
      </w:r>
      <w:r w:rsidRPr="00D45E5B">
        <w:rPr>
          <w:sz w:val="24"/>
          <w:szCs w:val="24"/>
          <w:lang w:val="ru-RU"/>
        </w:rPr>
        <w:t xml:space="preserve"> (ИПА РАН). Испол</w:t>
      </w:r>
      <w:r w:rsidRPr="00D45E5B">
        <w:rPr>
          <w:sz w:val="24"/>
          <w:szCs w:val="24"/>
          <w:lang w:val="ru-RU"/>
        </w:rPr>
        <w:t>ь</w:t>
      </w:r>
      <w:r w:rsidRPr="00D45E5B">
        <w:rPr>
          <w:sz w:val="24"/>
          <w:szCs w:val="24"/>
          <w:lang w:val="ru-RU"/>
        </w:rPr>
        <w:t>зование данных радиометров водяного пара при обработке РСДБ</w:t>
      </w:r>
      <w:r>
        <w:rPr>
          <w:sz w:val="24"/>
          <w:szCs w:val="24"/>
          <w:lang w:val="ru-RU"/>
        </w:rPr>
        <w:t>-</w:t>
      </w:r>
      <w:r w:rsidRPr="00D45E5B">
        <w:rPr>
          <w:sz w:val="24"/>
          <w:szCs w:val="24"/>
          <w:lang w:val="ru-RU"/>
        </w:rPr>
        <w:t>наблюдений</w:t>
      </w:r>
    </w:p>
    <w:p w:rsidR="00857FB2" w:rsidRPr="00E71E12" w:rsidRDefault="00857FB2" w:rsidP="00857FB2">
      <w:pPr>
        <w:spacing w:before="100"/>
        <w:ind w:left="1418" w:hanging="1418"/>
        <w:rPr>
          <w:sz w:val="24"/>
          <w:szCs w:val="24"/>
          <w:lang w:val="ru-RU"/>
        </w:rPr>
      </w:pPr>
      <w:r w:rsidRPr="00E71E12">
        <w:rPr>
          <w:sz w:val="24"/>
          <w:szCs w:val="24"/>
          <w:lang w:val="ru-RU"/>
        </w:rPr>
        <w:t>10:20–10:40</w:t>
      </w:r>
      <w:r w:rsidRPr="00E71E12">
        <w:rPr>
          <w:sz w:val="24"/>
          <w:szCs w:val="24"/>
          <w:lang w:val="ru-RU"/>
        </w:rPr>
        <w:tab/>
      </w:r>
      <w:proofErr w:type="spellStart"/>
      <w:r w:rsidRPr="008E5956">
        <w:rPr>
          <w:b/>
          <w:sz w:val="24"/>
          <w:szCs w:val="24"/>
          <w:u w:val="single"/>
          <w:lang w:val="ru-RU"/>
        </w:rPr>
        <w:t>Кульнев</w:t>
      </w:r>
      <w:proofErr w:type="spellEnd"/>
      <w:r w:rsidRPr="008E5956">
        <w:rPr>
          <w:b/>
          <w:sz w:val="24"/>
          <w:szCs w:val="24"/>
          <w:u w:val="single"/>
          <w:lang w:val="ru-RU"/>
        </w:rPr>
        <w:t> Е. В.</w:t>
      </w:r>
      <w:r>
        <w:rPr>
          <w:b/>
          <w:sz w:val="24"/>
          <w:szCs w:val="24"/>
          <w:lang w:val="ru-RU"/>
        </w:rPr>
        <w:t>, Воробьева </w:t>
      </w:r>
      <w:r w:rsidRPr="009C5F7F">
        <w:rPr>
          <w:b/>
          <w:sz w:val="24"/>
          <w:szCs w:val="24"/>
          <w:lang w:val="ru-RU"/>
        </w:rPr>
        <w:t>Е.</w:t>
      </w:r>
      <w:r>
        <w:rPr>
          <w:b/>
          <w:sz w:val="24"/>
          <w:szCs w:val="24"/>
          <w:lang w:val="ru-RU"/>
        </w:rPr>
        <w:t> </w:t>
      </w:r>
      <w:r w:rsidRPr="009C5F7F">
        <w:rPr>
          <w:b/>
          <w:sz w:val="24"/>
          <w:szCs w:val="24"/>
          <w:lang w:val="ru-RU"/>
        </w:rPr>
        <w:t xml:space="preserve">Ю. </w:t>
      </w:r>
      <w:r w:rsidRPr="004C2689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ФГУП </w:t>
      </w:r>
      <w:proofErr w:type="spellStart"/>
      <w:r>
        <w:rPr>
          <w:sz w:val="24"/>
          <w:szCs w:val="24"/>
          <w:lang w:val="ru-RU"/>
        </w:rPr>
        <w:t>ЦНИ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маш</w:t>
      </w:r>
      <w:proofErr w:type="spellEnd"/>
      <w:r w:rsidRPr="004C2689">
        <w:rPr>
          <w:sz w:val="24"/>
          <w:szCs w:val="24"/>
          <w:lang w:val="ru-RU"/>
        </w:rPr>
        <w:t>). Сравнительная оценка предлагаемых к реализации в ГЛОНАСС методов компенсац</w:t>
      </w:r>
      <w:proofErr w:type="gramStart"/>
      <w:r w:rsidRPr="004C2689">
        <w:rPr>
          <w:sz w:val="24"/>
          <w:szCs w:val="24"/>
          <w:lang w:val="ru-RU"/>
        </w:rPr>
        <w:t>ии ио</w:t>
      </w:r>
      <w:proofErr w:type="gramEnd"/>
      <w:r w:rsidRPr="004C2689">
        <w:rPr>
          <w:sz w:val="24"/>
          <w:szCs w:val="24"/>
          <w:lang w:val="ru-RU"/>
        </w:rPr>
        <w:t>носферной задержки на основе информации из нав</w:t>
      </w:r>
      <w:r w:rsidRPr="004C2689">
        <w:rPr>
          <w:sz w:val="24"/>
          <w:szCs w:val="24"/>
          <w:lang w:val="ru-RU"/>
        </w:rPr>
        <w:t>и</w:t>
      </w:r>
      <w:r w:rsidRPr="004C2689">
        <w:rPr>
          <w:sz w:val="24"/>
          <w:szCs w:val="24"/>
          <w:lang w:val="ru-RU"/>
        </w:rPr>
        <w:t>гационного кадра</w:t>
      </w:r>
    </w:p>
    <w:p w:rsidR="00857FB2" w:rsidRPr="00E71E12" w:rsidRDefault="00857FB2" w:rsidP="00857FB2">
      <w:pPr>
        <w:spacing w:before="100"/>
        <w:ind w:left="1418" w:hanging="1418"/>
        <w:rPr>
          <w:b/>
          <w:sz w:val="24"/>
          <w:szCs w:val="24"/>
          <w:lang w:val="ru-RU"/>
        </w:rPr>
      </w:pPr>
      <w:r w:rsidRPr="004F61E8">
        <w:rPr>
          <w:color w:val="000000"/>
          <w:sz w:val="24"/>
          <w:szCs w:val="24"/>
          <w:lang w:val="ru-RU"/>
        </w:rPr>
        <w:t>10:40–11:00</w:t>
      </w:r>
      <w:r w:rsidRPr="004F61E8">
        <w:rPr>
          <w:color w:val="000000"/>
          <w:sz w:val="24"/>
          <w:szCs w:val="24"/>
          <w:lang w:val="ru-RU"/>
        </w:rPr>
        <w:tab/>
      </w:r>
      <w:r w:rsidRPr="00F27006">
        <w:rPr>
          <w:b/>
          <w:sz w:val="24"/>
          <w:szCs w:val="24"/>
          <w:u w:val="single"/>
          <w:lang w:val="ru-RU"/>
        </w:rPr>
        <w:t>Т</w:t>
      </w:r>
      <w:r>
        <w:rPr>
          <w:b/>
          <w:sz w:val="24"/>
          <w:szCs w:val="24"/>
          <w:u w:val="single"/>
          <w:lang w:val="ru-RU"/>
        </w:rPr>
        <w:t>качев Е. </w:t>
      </w:r>
      <w:r w:rsidRPr="00F27006">
        <w:rPr>
          <w:b/>
          <w:sz w:val="24"/>
          <w:szCs w:val="24"/>
          <w:u w:val="single"/>
          <w:lang w:val="ru-RU"/>
        </w:rPr>
        <w:t>А.</w:t>
      </w:r>
      <w:r w:rsidRPr="004C2689"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Семенов А. </w:t>
      </w:r>
      <w:r w:rsidRPr="009C5F7F">
        <w:rPr>
          <w:b/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 xml:space="preserve"> (ВКА им. А. Ф. </w:t>
      </w:r>
      <w:r w:rsidRPr="004C2689">
        <w:rPr>
          <w:sz w:val="24"/>
          <w:szCs w:val="24"/>
          <w:lang w:val="ru-RU"/>
        </w:rPr>
        <w:t>Мо</w:t>
      </w:r>
      <w:r>
        <w:rPr>
          <w:sz w:val="24"/>
          <w:szCs w:val="24"/>
          <w:lang w:val="ru-RU"/>
        </w:rPr>
        <w:softHyphen/>
      </w:r>
      <w:r w:rsidRPr="004C2689">
        <w:rPr>
          <w:sz w:val="24"/>
          <w:szCs w:val="24"/>
          <w:lang w:val="ru-RU"/>
        </w:rPr>
        <w:t>жайского). Экспериментальная оценка влияния нейтральной атмосферы на точность систем ко</w:t>
      </w:r>
      <w:r w:rsidRPr="004C2689">
        <w:rPr>
          <w:sz w:val="24"/>
          <w:szCs w:val="24"/>
          <w:lang w:val="ru-RU"/>
        </w:rPr>
        <w:t>с</w:t>
      </w:r>
      <w:r w:rsidRPr="004C2689">
        <w:rPr>
          <w:sz w:val="24"/>
          <w:szCs w:val="24"/>
          <w:lang w:val="ru-RU"/>
        </w:rPr>
        <w:t xml:space="preserve">мической навигации и лазерной локации методом </w:t>
      </w:r>
      <w:proofErr w:type="spellStart"/>
      <w:r w:rsidRPr="004C2689">
        <w:rPr>
          <w:sz w:val="24"/>
          <w:szCs w:val="24"/>
          <w:lang w:val="ru-RU"/>
        </w:rPr>
        <w:t>радиозатменного</w:t>
      </w:r>
      <w:proofErr w:type="spellEnd"/>
      <w:r w:rsidRPr="004C2689">
        <w:rPr>
          <w:sz w:val="24"/>
          <w:szCs w:val="24"/>
          <w:lang w:val="ru-RU"/>
        </w:rPr>
        <w:t xml:space="preserve"> зо</w:t>
      </w:r>
      <w:r w:rsidRPr="004C2689">
        <w:rPr>
          <w:sz w:val="24"/>
          <w:szCs w:val="24"/>
          <w:lang w:val="ru-RU"/>
        </w:rPr>
        <w:t>н</w:t>
      </w:r>
      <w:r w:rsidRPr="004C2689">
        <w:rPr>
          <w:sz w:val="24"/>
          <w:szCs w:val="24"/>
          <w:lang w:val="ru-RU"/>
        </w:rPr>
        <w:t>дирования</w:t>
      </w:r>
    </w:p>
    <w:p w:rsidR="00857FB2" w:rsidRDefault="00857FB2" w:rsidP="00857FB2">
      <w:pPr>
        <w:spacing w:before="120"/>
        <w:ind w:left="1418" w:hanging="1418"/>
        <w:rPr>
          <w:b/>
          <w:i/>
          <w:color w:val="000000"/>
          <w:sz w:val="24"/>
          <w:szCs w:val="24"/>
          <w:lang w:val="ru-RU"/>
        </w:rPr>
      </w:pPr>
      <w:r w:rsidRPr="009B77AB">
        <w:rPr>
          <w:color w:val="000000"/>
          <w:sz w:val="24"/>
          <w:szCs w:val="24"/>
          <w:lang w:val="ru-RU"/>
        </w:rPr>
        <w:t>11:</w:t>
      </w:r>
      <w:r>
        <w:rPr>
          <w:color w:val="000000"/>
          <w:sz w:val="24"/>
          <w:szCs w:val="24"/>
          <w:lang w:val="ru-RU"/>
        </w:rPr>
        <w:t>0</w:t>
      </w:r>
      <w:r w:rsidRPr="009B77AB">
        <w:rPr>
          <w:color w:val="000000"/>
          <w:sz w:val="24"/>
          <w:szCs w:val="24"/>
          <w:lang w:val="ru-RU"/>
        </w:rPr>
        <w:t>0–1</w:t>
      </w:r>
      <w:r>
        <w:rPr>
          <w:color w:val="000000"/>
          <w:sz w:val="24"/>
          <w:szCs w:val="24"/>
          <w:lang w:val="ru-RU"/>
        </w:rPr>
        <w:t>1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3</w:t>
      </w:r>
      <w:r w:rsidRPr="009B77AB">
        <w:rPr>
          <w:color w:val="000000"/>
          <w:sz w:val="24"/>
          <w:szCs w:val="24"/>
          <w:lang w:val="ru-RU"/>
        </w:rPr>
        <w:t>0</w:t>
      </w:r>
      <w:r w:rsidRPr="009B77AB">
        <w:rPr>
          <w:b/>
          <w:i/>
          <w:color w:val="000000"/>
          <w:sz w:val="24"/>
          <w:szCs w:val="24"/>
          <w:lang w:val="ru-RU"/>
        </w:rPr>
        <w:tab/>
        <w:t>Кофе-брейк</w:t>
      </w:r>
    </w:p>
    <w:p w:rsidR="00857FB2" w:rsidRPr="009B77AB" w:rsidRDefault="00857FB2" w:rsidP="00857FB2">
      <w:pPr>
        <w:keepNext/>
        <w:spacing w:before="240" w:after="120"/>
        <w:jc w:val="center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color w:val="000000"/>
          <w:sz w:val="24"/>
          <w:szCs w:val="24"/>
          <w:u w:val="single"/>
          <w:lang w:val="ru-RU"/>
        </w:rPr>
        <w:t>Сессия 8</w:t>
      </w:r>
    </w:p>
    <w:p w:rsidR="00857FB2" w:rsidRPr="0016222C" w:rsidRDefault="00857FB2" w:rsidP="00857FB2">
      <w:pPr>
        <w:spacing w:before="60" w:after="60"/>
        <w:jc w:val="center"/>
        <w:rPr>
          <w:b/>
          <w:sz w:val="24"/>
          <w:szCs w:val="24"/>
          <w:lang w:val="ru-RU"/>
        </w:rPr>
      </w:pPr>
      <w:r w:rsidRPr="0016222C">
        <w:rPr>
          <w:b/>
          <w:sz w:val="24"/>
          <w:szCs w:val="24"/>
          <w:lang w:val="ru-RU"/>
        </w:rPr>
        <w:t xml:space="preserve">Председатель – </w:t>
      </w:r>
      <w:r>
        <w:rPr>
          <w:b/>
          <w:sz w:val="24"/>
          <w:szCs w:val="24"/>
          <w:lang w:val="ru-RU"/>
        </w:rPr>
        <w:t>к.ф.-м.н. Дмитрий Викторович Иванов</w:t>
      </w:r>
    </w:p>
    <w:p w:rsidR="00857FB2" w:rsidRPr="00E71E12" w:rsidRDefault="00857FB2" w:rsidP="00857FB2">
      <w:pPr>
        <w:spacing w:before="140" w:line="280" w:lineRule="exact"/>
        <w:ind w:left="1418" w:hanging="1418"/>
        <w:rPr>
          <w:b/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11:30–11:50</w:t>
      </w:r>
      <w:r w:rsidRPr="00E71E12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Фокин А. </w:t>
      </w:r>
      <w:r w:rsidRPr="00F27006">
        <w:rPr>
          <w:b/>
          <w:sz w:val="24"/>
          <w:szCs w:val="24"/>
          <w:u w:val="single"/>
          <w:lang w:val="ru-RU"/>
        </w:rPr>
        <w:t>П.</w:t>
      </w:r>
      <w:r w:rsidRPr="00E71E12">
        <w:rPr>
          <w:sz w:val="24"/>
          <w:szCs w:val="24"/>
          <w:lang w:val="ru-RU"/>
        </w:rPr>
        <w:t xml:space="preserve"> (ФГБУ «ГНМЦ» Минобороны Ро</w:t>
      </w:r>
      <w:r w:rsidRPr="00E71E12">
        <w:rPr>
          <w:sz w:val="24"/>
          <w:szCs w:val="24"/>
          <w:lang w:val="ru-RU"/>
        </w:rPr>
        <w:t>с</w:t>
      </w:r>
      <w:r w:rsidRPr="00E71E12">
        <w:rPr>
          <w:sz w:val="24"/>
          <w:szCs w:val="24"/>
          <w:lang w:val="ru-RU"/>
        </w:rPr>
        <w:t>сии). Метод передачи эталонных сигналов времени по волоконно-оптическим линиям связи</w:t>
      </w:r>
    </w:p>
    <w:p w:rsidR="00857FB2" w:rsidRPr="00E71E12" w:rsidRDefault="00857FB2" w:rsidP="00857FB2">
      <w:pPr>
        <w:spacing w:before="140" w:line="280" w:lineRule="exact"/>
        <w:ind w:left="1418" w:hanging="1418"/>
        <w:rPr>
          <w:b/>
          <w:sz w:val="24"/>
          <w:szCs w:val="24"/>
          <w:lang w:val="ru-RU"/>
        </w:rPr>
      </w:pPr>
      <w:r w:rsidRPr="00E71E12">
        <w:rPr>
          <w:sz w:val="24"/>
          <w:szCs w:val="24"/>
          <w:lang w:val="ru-RU"/>
        </w:rPr>
        <w:lastRenderedPageBreak/>
        <w:t>11:50–12:10</w:t>
      </w:r>
      <w:r w:rsidRPr="00E71E12">
        <w:rPr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Бахолдин</w:t>
      </w:r>
      <w:proofErr w:type="spellEnd"/>
      <w:r>
        <w:rPr>
          <w:b/>
          <w:sz w:val="24"/>
          <w:szCs w:val="24"/>
          <w:u w:val="single"/>
          <w:lang w:val="ru-RU"/>
        </w:rPr>
        <w:t> В. </w:t>
      </w:r>
      <w:r w:rsidRPr="00424B6D">
        <w:rPr>
          <w:b/>
          <w:sz w:val="24"/>
          <w:szCs w:val="24"/>
          <w:u w:val="single"/>
          <w:lang w:val="ru-RU"/>
        </w:rPr>
        <w:t>С.</w:t>
      </w:r>
      <w:r>
        <w:rPr>
          <w:sz w:val="24"/>
          <w:szCs w:val="24"/>
          <w:lang w:val="ru-RU"/>
        </w:rPr>
        <w:t xml:space="preserve"> (ВКА им. А. Ф. </w:t>
      </w:r>
      <w:r w:rsidRPr="004A0FB6">
        <w:rPr>
          <w:sz w:val="24"/>
          <w:szCs w:val="24"/>
          <w:lang w:val="ru-RU"/>
        </w:rPr>
        <w:t>Можайского). Ра</w:t>
      </w:r>
      <w:r w:rsidRPr="004A0FB6">
        <w:rPr>
          <w:sz w:val="24"/>
          <w:szCs w:val="24"/>
          <w:lang w:val="ru-RU"/>
        </w:rPr>
        <w:t>з</w:t>
      </w:r>
      <w:r w:rsidRPr="004A0FB6">
        <w:rPr>
          <w:sz w:val="24"/>
          <w:szCs w:val="24"/>
          <w:lang w:val="ru-RU"/>
        </w:rPr>
        <w:t>решение неоднозначности фазовых измерений на трех несущих частотах в ГЛОНАСС с кодовым раздел</w:t>
      </w:r>
      <w:r w:rsidRPr="004A0FB6">
        <w:rPr>
          <w:sz w:val="24"/>
          <w:szCs w:val="24"/>
          <w:lang w:val="ru-RU"/>
        </w:rPr>
        <w:t>е</w:t>
      </w:r>
      <w:r w:rsidRPr="004A0FB6">
        <w:rPr>
          <w:sz w:val="24"/>
          <w:szCs w:val="24"/>
          <w:lang w:val="ru-RU"/>
        </w:rPr>
        <w:t>нием сигналов</w:t>
      </w:r>
    </w:p>
    <w:p w:rsidR="00857FB2" w:rsidRPr="00E71E12" w:rsidRDefault="00857FB2" w:rsidP="00857FB2">
      <w:pPr>
        <w:spacing w:before="140" w:line="280" w:lineRule="exact"/>
        <w:ind w:left="1418" w:hanging="1418"/>
        <w:rPr>
          <w:sz w:val="24"/>
          <w:szCs w:val="24"/>
          <w:lang w:val="ru-RU"/>
        </w:rPr>
      </w:pPr>
      <w:r w:rsidRPr="00E71E12">
        <w:rPr>
          <w:sz w:val="24"/>
          <w:szCs w:val="24"/>
          <w:lang w:val="ru-RU"/>
        </w:rPr>
        <w:t>12:10–12:30</w:t>
      </w:r>
      <w:r w:rsidRPr="00E71E12">
        <w:rPr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Носов Е. </w:t>
      </w:r>
      <w:r w:rsidRPr="00F27006">
        <w:rPr>
          <w:b/>
          <w:sz w:val="24"/>
          <w:szCs w:val="24"/>
          <w:u w:val="single"/>
          <w:lang w:val="ru-RU"/>
        </w:rPr>
        <w:t>В.</w:t>
      </w:r>
      <w:r w:rsidRPr="009B7686">
        <w:rPr>
          <w:sz w:val="24"/>
          <w:szCs w:val="24"/>
          <w:lang w:val="ru-RU"/>
        </w:rPr>
        <w:t>,</w:t>
      </w:r>
      <w:r w:rsidRPr="00E71E12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Бердников А. С., Жуков Е. </w:t>
      </w:r>
      <w:r w:rsidRPr="009C5F7F">
        <w:rPr>
          <w:b/>
          <w:sz w:val="24"/>
          <w:szCs w:val="24"/>
          <w:lang w:val="ru-RU"/>
        </w:rPr>
        <w:t>Т.</w:t>
      </w:r>
      <w:r>
        <w:rPr>
          <w:sz w:val="24"/>
          <w:szCs w:val="24"/>
          <w:lang w:val="ru-RU"/>
        </w:rPr>
        <w:t xml:space="preserve"> (АО «ИПА»</w:t>
      </w:r>
      <w:r w:rsidRPr="00E71E12">
        <w:rPr>
          <w:sz w:val="24"/>
          <w:szCs w:val="24"/>
          <w:lang w:val="ru-RU"/>
        </w:rPr>
        <w:t>). Проект модема сличения шкал времени по дуплексному каналу спутниковой связи</w:t>
      </w:r>
    </w:p>
    <w:p w:rsidR="00857FB2" w:rsidRPr="00E71E12" w:rsidRDefault="00857FB2" w:rsidP="00857FB2">
      <w:pPr>
        <w:spacing w:before="140" w:line="280" w:lineRule="exact"/>
        <w:ind w:left="1418" w:hanging="1418"/>
        <w:rPr>
          <w:b/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12:30–12:50</w:t>
      </w:r>
      <w:r w:rsidRPr="00E71E12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Гладкевич</w:t>
      </w:r>
      <w:proofErr w:type="spellEnd"/>
      <w:r>
        <w:rPr>
          <w:b/>
          <w:sz w:val="24"/>
          <w:szCs w:val="24"/>
          <w:u w:val="single"/>
          <w:lang w:val="ru-RU"/>
        </w:rPr>
        <w:t> Е. </w:t>
      </w:r>
      <w:r w:rsidRPr="00F27006">
        <w:rPr>
          <w:b/>
          <w:sz w:val="24"/>
          <w:szCs w:val="24"/>
          <w:u w:val="single"/>
          <w:lang w:val="ru-RU"/>
        </w:rPr>
        <w:t>П.</w:t>
      </w:r>
      <w:r w:rsidRPr="00E71E12">
        <w:rPr>
          <w:sz w:val="24"/>
          <w:szCs w:val="24"/>
          <w:lang w:val="ru-RU"/>
        </w:rPr>
        <w:t xml:space="preserve"> (Восточно-Сибирский филиал ФГУП «ВНИИФТРИ»). Вычисление </w:t>
      </w:r>
      <w:proofErr w:type="gramStart"/>
      <w:r w:rsidRPr="00E71E12">
        <w:rPr>
          <w:sz w:val="24"/>
          <w:szCs w:val="24"/>
          <w:lang w:val="ru-RU"/>
        </w:rPr>
        <w:t>параметров хода часов приемников сигналов спутниковых систем</w:t>
      </w:r>
      <w:proofErr w:type="gramEnd"/>
      <w:r w:rsidRPr="00E71E12">
        <w:rPr>
          <w:sz w:val="24"/>
          <w:szCs w:val="24"/>
          <w:lang w:val="ru-RU"/>
        </w:rPr>
        <w:t xml:space="preserve"> </w:t>
      </w:r>
      <w:r w:rsidRPr="00E71E12">
        <w:rPr>
          <w:sz w:val="24"/>
          <w:szCs w:val="24"/>
        </w:rPr>
        <w:t>GPS</w:t>
      </w:r>
      <w:r w:rsidRPr="00E71E12">
        <w:rPr>
          <w:sz w:val="24"/>
          <w:szCs w:val="24"/>
          <w:lang w:val="ru-RU"/>
        </w:rPr>
        <w:t>/ГЛОНАСС с целью оперативного мон</w:t>
      </w:r>
      <w:r w:rsidRPr="00E71E12">
        <w:rPr>
          <w:sz w:val="24"/>
          <w:szCs w:val="24"/>
          <w:lang w:val="ru-RU"/>
        </w:rPr>
        <w:t>и</w:t>
      </w:r>
      <w:r w:rsidRPr="00E71E12">
        <w:rPr>
          <w:sz w:val="24"/>
          <w:szCs w:val="24"/>
          <w:lang w:val="ru-RU"/>
        </w:rPr>
        <w:t>торинга</w:t>
      </w:r>
    </w:p>
    <w:p w:rsidR="00857FB2" w:rsidRPr="00E71E12" w:rsidRDefault="00857FB2" w:rsidP="00857FB2">
      <w:pPr>
        <w:spacing w:before="140" w:line="280" w:lineRule="exact"/>
        <w:ind w:left="1418" w:hanging="1418"/>
        <w:rPr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12:50–13:10</w:t>
      </w:r>
      <w:r w:rsidRPr="00E71E12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Безруков И. </w:t>
      </w:r>
      <w:r w:rsidRPr="00F27006">
        <w:rPr>
          <w:b/>
          <w:sz w:val="24"/>
          <w:szCs w:val="24"/>
          <w:u w:val="single"/>
          <w:lang w:val="ru-RU"/>
        </w:rPr>
        <w:t>А.</w:t>
      </w:r>
      <w:r w:rsidRPr="00DB0CFC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Сальников А. </w:t>
      </w:r>
      <w:r w:rsidRPr="00546E5E">
        <w:rPr>
          <w:b/>
          <w:sz w:val="24"/>
          <w:szCs w:val="24"/>
          <w:lang w:val="ru-RU"/>
        </w:rPr>
        <w:t>И.</w:t>
      </w:r>
      <w:r>
        <w:rPr>
          <w:b/>
          <w:sz w:val="24"/>
          <w:szCs w:val="24"/>
          <w:lang w:val="ru-RU"/>
        </w:rPr>
        <w:t>, Яковлев В. </w:t>
      </w:r>
      <w:r w:rsidRPr="00546E5E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(ИПА </w:t>
      </w:r>
      <w:r w:rsidRPr="00DB0CFC">
        <w:rPr>
          <w:sz w:val="24"/>
          <w:szCs w:val="24"/>
          <w:lang w:val="ru-RU"/>
        </w:rPr>
        <w:t>РАН)</w:t>
      </w:r>
      <w:r>
        <w:rPr>
          <w:sz w:val="24"/>
          <w:szCs w:val="24"/>
          <w:lang w:val="ru-RU"/>
        </w:rPr>
        <w:t>,</w:t>
      </w:r>
      <w:r w:rsidRPr="00DB0CFC"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Вылегжанин</w:t>
      </w:r>
      <w:proofErr w:type="spellEnd"/>
      <w:r>
        <w:rPr>
          <w:b/>
          <w:sz w:val="24"/>
          <w:szCs w:val="24"/>
          <w:lang w:val="ru-RU"/>
        </w:rPr>
        <w:t> А. </w:t>
      </w:r>
      <w:r w:rsidRPr="00546E5E">
        <w:rPr>
          <w:b/>
          <w:sz w:val="24"/>
          <w:szCs w:val="24"/>
          <w:lang w:val="ru-RU"/>
        </w:rPr>
        <w:t>В.</w:t>
      </w:r>
      <w:r>
        <w:rPr>
          <w:sz w:val="24"/>
          <w:szCs w:val="24"/>
          <w:lang w:val="ru-RU"/>
        </w:rPr>
        <w:t xml:space="preserve"> (ФТИ им. А. Ф. </w:t>
      </w:r>
      <w:r w:rsidRPr="00DB0CFC">
        <w:rPr>
          <w:sz w:val="24"/>
          <w:szCs w:val="24"/>
          <w:lang w:val="ru-RU"/>
        </w:rPr>
        <w:t>Иоффе). Система регистрации и передачи данных нового пок</w:t>
      </w:r>
      <w:r w:rsidRPr="00DB0CFC">
        <w:rPr>
          <w:sz w:val="24"/>
          <w:szCs w:val="24"/>
          <w:lang w:val="ru-RU"/>
        </w:rPr>
        <w:t>о</w:t>
      </w:r>
      <w:r w:rsidRPr="00DB0CFC">
        <w:rPr>
          <w:sz w:val="24"/>
          <w:szCs w:val="24"/>
          <w:lang w:val="ru-RU"/>
        </w:rPr>
        <w:t>ления</w:t>
      </w:r>
    </w:p>
    <w:p w:rsidR="00857FB2" w:rsidRPr="00E71E1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E71E12">
        <w:rPr>
          <w:color w:val="000000"/>
          <w:sz w:val="24"/>
          <w:szCs w:val="24"/>
          <w:lang w:val="ru-RU"/>
        </w:rPr>
        <w:t>13:10–13:30</w:t>
      </w:r>
      <w:r w:rsidRPr="00E71E12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Иванов А. </w:t>
      </w:r>
      <w:r w:rsidRPr="00F27006">
        <w:rPr>
          <w:b/>
          <w:sz w:val="24"/>
          <w:szCs w:val="24"/>
          <w:u w:val="single"/>
          <w:lang w:val="ru-RU"/>
        </w:rPr>
        <w:t>В.</w:t>
      </w:r>
      <w:r w:rsidRPr="00E71E12">
        <w:rPr>
          <w:sz w:val="24"/>
          <w:szCs w:val="24"/>
          <w:lang w:val="ru-RU"/>
        </w:rPr>
        <w:t xml:space="preserve"> (ООО «</w:t>
      </w:r>
      <w:proofErr w:type="spellStart"/>
      <w:r w:rsidRPr="00E71E12">
        <w:rPr>
          <w:sz w:val="24"/>
          <w:szCs w:val="24"/>
          <w:lang w:val="ru-RU"/>
        </w:rPr>
        <w:t>СинКлок</w:t>
      </w:r>
      <w:proofErr w:type="spellEnd"/>
      <w:r w:rsidRPr="00E71E12">
        <w:rPr>
          <w:sz w:val="24"/>
          <w:szCs w:val="24"/>
          <w:lang w:val="ru-RU"/>
        </w:rPr>
        <w:t>»)</w:t>
      </w:r>
      <w:r>
        <w:rPr>
          <w:sz w:val="24"/>
          <w:szCs w:val="24"/>
          <w:lang w:val="ru-RU"/>
        </w:rPr>
        <w:t xml:space="preserve">, </w:t>
      </w:r>
      <w:r w:rsidRPr="004D44CE">
        <w:rPr>
          <w:b/>
          <w:sz w:val="24"/>
          <w:szCs w:val="24"/>
          <w:lang w:val="ru-RU"/>
        </w:rPr>
        <w:t>Рыжков А. В.</w:t>
      </w:r>
      <w:r>
        <w:rPr>
          <w:sz w:val="24"/>
          <w:szCs w:val="24"/>
          <w:lang w:val="ru-RU"/>
        </w:rPr>
        <w:t xml:space="preserve"> (МТУСИ)</w:t>
      </w:r>
      <w:r w:rsidRPr="00E71E12">
        <w:rPr>
          <w:sz w:val="24"/>
          <w:szCs w:val="24"/>
          <w:lang w:val="ru-RU"/>
        </w:rPr>
        <w:t>. Применение оптоволоконной сети связи для прикла</w:t>
      </w:r>
      <w:r w:rsidRPr="00E71E12">
        <w:rPr>
          <w:sz w:val="24"/>
          <w:szCs w:val="24"/>
          <w:lang w:val="ru-RU"/>
        </w:rPr>
        <w:t>д</w:t>
      </w:r>
      <w:r w:rsidRPr="00E71E12">
        <w:rPr>
          <w:sz w:val="24"/>
          <w:szCs w:val="24"/>
          <w:lang w:val="ru-RU"/>
        </w:rPr>
        <w:t>ных задач КВНО</w:t>
      </w:r>
    </w:p>
    <w:p w:rsidR="00857FB2" w:rsidRDefault="00857FB2" w:rsidP="00857FB2">
      <w:pPr>
        <w:spacing w:before="120"/>
        <w:ind w:left="1418" w:hanging="1418"/>
        <w:rPr>
          <w:b/>
          <w:i/>
          <w:color w:val="000000"/>
          <w:sz w:val="24"/>
          <w:szCs w:val="24"/>
          <w:lang w:val="ru-RU"/>
        </w:rPr>
      </w:pPr>
      <w:r w:rsidRPr="009B77AB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3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3</w:t>
      </w:r>
      <w:r w:rsidRPr="009B77AB">
        <w:rPr>
          <w:color w:val="000000"/>
          <w:sz w:val="24"/>
          <w:szCs w:val="24"/>
          <w:lang w:val="ru-RU"/>
        </w:rPr>
        <w:t>0–15:</w:t>
      </w:r>
      <w:r>
        <w:rPr>
          <w:color w:val="000000"/>
          <w:sz w:val="24"/>
          <w:szCs w:val="24"/>
          <w:lang w:val="ru-RU"/>
        </w:rPr>
        <w:t>0</w:t>
      </w:r>
      <w:r w:rsidRPr="009B77AB">
        <w:rPr>
          <w:color w:val="000000"/>
          <w:sz w:val="24"/>
          <w:szCs w:val="24"/>
          <w:lang w:val="ru-RU"/>
        </w:rPr>
        <w:t>0</w:t>
      </w:r>
      <w:r w:rsidRPr="009B77AB">
        <w:rPr>
          <w:b/>
          <w:i/>
          <w:color w:val="000000"/>
          <w:sz w:val="24"/>
          <w:szCs w:val="24"/>
          <w:lang w:val="ru-RU"/>
        </w:rPr>
        <w:tab/>
        <w:t>Обед</w:t>
      </w:r>
    </w:p>
    <w:p w:rsidR="00857FB2" w:rsidRPr="00935BC6" w:rsidRDefault="00857FB2" w:rsidP="00857FB2">
      <w:pPr>
        <w:spacing w:before="120"/>
        <w:ind w:left="1418" w:hanging="1418"/>
        <w:rPr>
          <w:b/>
          <w:i/>
          <w:color w:val="000000"/>
          <w:szCs w:val="24"/>
          <w:lang w:val="ru-RU"/>
        </w:rPr>
      </w:pPr>
    </w:p>
    <w:p w:rsidR="00857FB2" w:rsidRPr="009B77AB" w:rsidRDefault="00857FB2" w:rsidP="00857FB2">
      <w:pPr>
        <w:keepNext/>
        <w:spacing w:after="8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9B77AB">
        <w:rPr>
          <w:b/>
          <w:color w:val="000000"/>
          <w:sz w:val="24"/>
          <w:szCs w:val="24"/>
          <w:u w:val="single"/>
          <w:lang w:val="ru-RU"/>
        </w:rPr>
        <w:t xml:space="preserve">Сессия </w:t>
      </w:r>
      <w:r>
        <w:rPr>
          <w:b/>
          <w:color w:val="000000"/>
          <w:sz w:val="24"/>
          <w:szCs w:val="24"/>
          <w:u w:val="single"/>
          <w:lang w:val="ru-RU"/>
        </w:rPr>
        <w:t>9</w:t>
      </w:r>
    </w:p>
    <w:p w:rsidR="00857FB2" w:rsidRPr="00BB0174" w:rsidRDefault="00857FB2" w:rsidP="00857FB2">
      <w:pPr>
        <w:spacing w:before="60" w:after="60"/>
        <w:jc w:val="center"/>
        <w:rPr>
          <w:b/>
          <w:color w:val="000000"/>
          <w:sz w:val="24"/>
          <w:szCs w:val="24"/>
          <w:lang w:val="ru-RU"/>
        </w:rPr>
      </w:pPr>
      <w:r w:rsidRPr="00BB0174">
        <w:rPr>
          <w:b/>
          <w:color w:val="000000"/>
          <w:sz w:val="24"/>
          <w:szCs w:val="24"/>
          <w:lang w:val="ru-RU"/>
        </w:rPr>
        <w:t>Председатель –</w:t>
      </w:r>
      <w:r>
        <w:rPr>
          <w:b/>
          <w:color w:val="000000"/>
          <w:sz w:val="24"/>
          <w:szCs w:val="24"/>
          <w:lang w:val="ru-RU"/>
        </w:rPr>
        <w:t xml:space="preserve"> д.т.н. Леонид Иванович Матвеенко</w:t>
      </w:r>
    </w:p>
    <w:p w:rsidR="00857FB2" w:rsidRPr="00DB0CFC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DB0CFC">
        <w:rPr>
          <w:color w:val="000000"/>
          <w:sz w:val="24"/>
          <w:szCs w:val="24"/>
          <w:lang w:val="ru-RU"/>
        </w:rPr>
        <w:t>15:00–15:</w:t>
      </w:r>
      <w:r w:rsidRPr="00DD01D1">
        <w:rPr>
          <w:color w:val="000000"/>
          <w:sz w:val="24"/>
          <w:szCs w:val="24"/>
          <w:lang w:val="ru-RU"/>
        </w:rPr>
        <w:t>15</w:t>
      </w:r>
      <w:r w:rsidRPr="00DB0CFC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Титов О. </w:t>
      </w:r>
      <w:r w:rsidRPr="00F27006">
        <w:rPr>
          <w:b/>
          <w:sz w:val="24"/>
          <w:szCs w:val="24"/>
          <w:u w:val="single"/>
          <w:lang w:val="ru-RU"/>
        </w:rPr>
        <w:t>А</w:t>
      </w:r>
      <w:r w:rsidRPr="00DB0CFC">
        <w:rPr>
          <w:b/>
          <w:sz w:val="24"/>
          <w:szCs w:val="24"/>
          <w:lang w:val="ru-RU"/>
        </w:rPr>
        <w:t>.</w:t>
      </w:r>
      <w:r w:rsidRPr="00DB0CFC">
        <w:rPr>
          <w:sz w:val="24"/>
          <w:szCs w:val="24"/>
          <w:lang w:val="ru-RU"/>
        </w:rPr>
        <w:t xml:space="preserve"> (</w:t>
      </w:r>
      <w:proofErr w:type="spellStart"/>
      <w:r w:rsidRPr="00DB0CFC">
        <w:rPr>
          <w:sz w:val="24"/>
          <w:szCs w:val="24"/>
          <w:lang w:val="ru-RU"/>
        </w:rPr>
        <w:t>Геосайнс</w:t>
      </w:r>
      <w:proofErr w:type="spellEnd"/>
      <w:r w:rsidRPr="00DB0CFC">
        <w:rPr>
          <w:sz w:val="24"/>
          <w:szCs w:val="24"/>
          <w:lang w:val="ru-RU"/>
        </w:rPr>
        <w:t xml:space="preserve"> Австралия). Работа австр</w:t>
      </w:r>
      <w:r w:rsidRPr="00DB0CFC">
        <w:rPr>
          <w:sz w:val="24"/>
          <w:szCs w:val="24"/>
          <w:lang w:val="ru-RU"/>
        </w:rPr>
        <w:t>а</w:t>
      </w:r>
      <w:r w:rsidRPr="00DB0CFC">
        <w:rPr>
          <w:sz w:val="24"/>
          <w:szCs w:val="24"/>
          <w:lang w:val="ru-RU"/>
        </w:rPr>
        <w:t>лийско-новозеландской сети малых радиотелеск</w:t>
      </w:r>
      <w:r w:rsidRPr="00DB0CFC">
        <w:rPr>
          <w:sz w:val="24"/>
          <w:szCs w:val="24"/>
          <w:lang w:val="ru-RU"/>
        </w:rPr>
        <w:t>о</w:t>
      </w:r>
      <w:r w:rsidRPr="00DB0CFC">
        <w:rPr>
          <w:sz w:val="24"/>
          <w:szCs w:val="24"/>
          <w:lang w:val="ru-RU"/>
        </w:rPr>
        <w:t>пов (</w:t>
      </w:r>
      <w:proofErr w:type="spellStart"/>
      <w:r w:rsidRPr="00DB0CFC">
        <w:rPr>
          <w:sz w:val="24"/>
          <w:szCs w:val="24"/>
        </w:rPr>
        <w:t>AuScope</w:t>
      </w:r>
      <w:proofErr w:type="spellEnd"/>
      <w:r>
        <w:rPr>
          <w:sz w:val="24"/>
          <w:szCs w:val="24"/>
          <w:lang w:val="ru-RU"/>
        </w:rPr>
        <w:t>) в 2011–</w:t>
      </w:r>
      <w:r w:rsidRPr="00DB0CFC">
        <w:rPr>
          <w:sz w:val="24"/>
          <w:szCs w:val="24"/>
          <w:lang w:val="ru-RU"/>
        </w:rPr>
        <w:t>2015 годах</w:t>
      </w:r>
    </w:p>
    <w:p w:rsidR="00857FB2" w:rsidRPr="00DB0CFC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DB0CFC">
        <w:rPr>
          <w:color w:val="000000"/>
          <w:sz w:val="24"/>
          <w:szCs w:val="24"/>
          <w:lang w:val="ru-RU"/>
        </w:rPr>
        <w:t>15:</w:t>
      </w:r>
      <w:r w:rsidRPr="00DD01D1">
        <w:rPr>
          <w:color w:val="000000"/>
          <w:sz w:val="24"/>
          <w:szCs w:val="24"/>
          <w:lang w:val="ru-RU"/>
        </w:rPr>
        <w:t>15</w:t>
      </w:r>
      <w:r w:rsidRPr="00DB0CFC">
        <w:rPr>
          <w:color w:val="000000"/>
          <w:sz w:val="24"/>
          <w:szCs w:val="24"/>
          <w:lang w:val="ru-RU"/>
        </w:rPr>
        <w:t>–15:</w:t>
      </w:r>
      <w:r w:rsidRPr="00DD01D1">
        <w:rPr>
          <w:color w:val="000000"/>
          <w:sz w:val="24"/>
          <w:szCs w:val="24"/>
          <w:lang w:val="ru-RU"/>
        </w:rPr>
        <w:t>30</w:t>
      </w:r>
      <w:r w:rsidRPr="00DB0CFC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Евстигнеев А. </w:t>
      </w:r>
      <w:r w:rsidRPr="00F27006">
        <w:rPr>
          <w:b/>
          <w:sz w:val="24"/>
          <w:szCs w:val="24"/>
          <w:u w:val="single"/>
          <w:lang w:val="ru-RU"/>
        </w:rPr>
        <w:t>А.</w:t>
      </w:r>
      <w:r w:rsidRPr="00DB0CFC"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Евстигнеева О. Г., Ла</w:t>
      </w:r>
      <w:r>
        <w:rPr>
          <w:b/>
          <w:sz w:val="24"/>
          <w:szCs w:val="24"/>
          <w:lang w:val="ru-RU"/>
        </w:rPr>
        <w:t>в</w:t>
      </w:r>
      <w:r>
        <w:rPr>
          <w:b/>
          <w:sz w:val="24"/>
          <w:szCs w:val="24"/>
          <w:lang w:val="ru-RU"/>
        </w:rPr>
        <w:t xml:space="preserve">ров А. С., </w:t>
      </w:r>
      <w:proofErr w:type="spellStart"/>
      <w:r>
        <w:rPr>
          <w:b/>
          <w:sz w:val="24"/>
          <w:szCs w:val="24"/>
          <w:lang w:val="ru-RU"/>
        </w:rPr>
        <w:t>Мардышкин</w:t>
      </w:r>
      <w:proofErr w:type="spellEnd"/>
      <w:r>
        <w:rPr>
          <w:b/>
          <w:sz w:val="24"/>
          <w:szCs w:val="24"/>
          <w:lang w:val="ru-RU"/>
        </w:rPr>
        <w:t> В. В., Поздняков И. А., Хвостов Е. </w:t>
      </w:r>
      <w:r w:rsidRPr="009C5F7F">
        <w:rPr>
          <w:b/>
          <w:sz w:val="24"/>
          <w:szCs w:val="24"/>
          <w:lang w:val="ru-RU"/>
        </w:rPr>
        <w:t>Ю</w:t>
      </w:r>
      <w:r w:rsidRPr="00DB0CFC">
        <w:rPr>
          <w:sz w:val="24"/>
          <w:szCs w:val="24"/>
          <w:lang w:val="ru-RU"/>
        </w:rPr>
        <w:t>. (ИПА РАН). Результаты разработки сверхширокополосной приемной системы радиотелеск</w:t>
      </w:r>
      <w:r w:rsidRPr="00DB0CFC">
        <w:rPr>
          <w:sz w:val="24"/>
          <w:szCs w:val="24"/>
          <w:lang w:val="ru-RU"/>
        </w:rPr>
        <w:t>о</w:t>
      </w:r>
      <w:r w:rsidRPr="00DB0CFC">
        <w:rPr>
          <w:sz w:val="24"/>
          <w:szCs w:val="24"/>
          <w:lang w:val="ru-RU"/>
        </w:rPr>
        <w:t>па РТ-13</w:t>
      </w:r>
    </w:p>
    <w:p w:rsidR="00857FB2" w:rsidRPr="00DB0CFC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DB0CFC">
        <w:rPr>
          <w:color w:val="000000"/>
          <w:sz w:val="24"/>
          <w:szCs w:val="24"/>
          <w:lang w:val="ru-RU"/>
        </w:rPr>
        <w:t>15:</w:t>
      </w:r>
      <w:r w:rsidRPr="00DD01D1">
        <w:rPr>
          <w:color w:val="000000"/>
          <w:sz w:val="24"/>
          <w:szCs w:val="24"/>
          <w:lang w:val="ru-RU"/>
        </w:rPr>
        <w:t>30</w:t>
      </w:r>
      <w:r w:rsidRPr="00DB0CFC">
        <w:rPr>
          <w:color w:val="000000"/>
          <w:sz w:val="24"/>
          <w:szCs w:val="24"/>
          <w:lang w:val="ru-RU"/>
        </w:rPr>
        <w:t>–</w:t>
      </w:r>
      <w:r w:rsidRPr="00DD01D1">
        <w:rPr>
          <w:color w:val="000000"/>
          <w:sz w:val="24"/>
          <w:szCs w:val="24"/>
          <w:lang w:val="ru-RU"/>
        </w:rPr>
        <w:t>15</w:t>
      </w:r>
      <w:r w:rsidRPr="00DB0CFC">
        <w:rPr>
          <w:color w:val="000000"/>
          <w:sz w:val="24"/>
          <w:szCs w:val="24"/>
          <w:lang w:val="ru-RU"/>
        </w:rPr>
        <w:t>:</w:t>
      </w:r>
      <w:r w:rsidRPr="00DD01D1">
        <w:rPr>
          <w:color w:val="000000"/>
          <w:sz w:val="24"/>
          <w:szCs w:val="24"/>
          <w:lang w:val="ru-RU"/>
        </w:rPr>
        <w:t>45</w:t>
      </w:r>
      <w:r w:rsidRPr="00DB0CFC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Векшин Ю. </w:t>
      </w:r>
      <w:r w:rsidRPr="00546E5E">
        <w:rPr>
          <w:b/>
          <w:sz w:val="24"/>
          <w:szCs w:val="24"/>
          <w:lang w:val="ru-RU"/>
        </w:rPr>
        <w:t>В., Евстигне</w:t>
      </w:r>
      <w:r>
        <w:rPr>
          <w:b/>
          <w:sz w:val="24"/>
          <w:szCs w:val="24"/>
          <w:lang w:val="ru-RU"/>
        </w:rPr>
        <w:t>ев А. А., Ипатова И. А., Лавров </w:t>
      </w:r>
      <w:r w:rsidRPr="00546E5E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  <w:lang w:val="ru-RU"/>
        </w:rPr>
        <w:t xml:space="preserve"> С., </w:t>
      </w:r>
      <w:proofErr w:type="spellStart"/>
      <w:r>
        <w:rPr>
          <w:b/>
          <w:sz w:val="24"/>
          <w:szCs w:val="24"/>
          <w:lang w:val="ru-RU"/>
        </w:rPr>
        <w:t>Мардышкин</w:t>
      </w:r>
      <w:proofErr w:type="spellEnd"/>
      <w:r>
        <w:rPr>
          <w:b/>
          <w:sz w:val="24"/>
          <w:szCs w:val="24"/>
          <w:lang w:val="ru-RU"/>
        </w:rPr>
        <w:t> В. В., Поздн</w:t>
      </w:r>
      <w:r>
        <w:rPr>
          <w:b/>
          <w:sz w:val="24"/>
          <w:szCs w:val="24"/>
          <w:lang w:val="ru-RU"/>
        </w:rPr>
        <w:t>я</w:t>
      </w:r>
      <w:r>
        <w:rPr>
          <w:b/>
          <w:sz w:val="24"/>
          <w:szCs w:val="24"/>
          <w:lang w:val="ru-RU"/>
        </w:rPr>
        <w:t>ков И. </w:t>
      </w:r>
      <w:r w:rsidRPr="00546E5E">
        <w:rPr>
          <w:b/>
          <w:sz w:val="24"/>
          <w:szCs w:val="24"/>
          <w:lang w:val="ru-RU"/>
        </w:rPr>
        <w:t>А.,</w:t>
      </w:r>
      <w:r w:rsidRPr="00DB0CFC">
        <w:rPr>
          <w:sz w:val="24"/>
          <w:szCs w:val="24"/>
          <w:lang w:val="ru-RU"/>
        </w:rPr>
        <w:t xml:space="preserve"> </w:t>
      </w:r>
      <w:r w:rsidRPr="0088011D">
        <w:rPr>
          <w:b/>
          <w:sz w:val="24"/>
          <w:szCs w:val="24"/>
          <w:u w:val="single"/>
          <w:lang w:val="ru-RU"/>
        </w:rPr>
        <w:t>Хвостов Е. Ю.</w:t>
      </w:r>
      <w:r w:rsidRPr="0088011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Чернов В. </w:t>
      </w:r>
      <w:r w:rsidRPr="00E54A18">
        <w:rPr>
          <w:b/>
          <w:sz w:val="24"/>
          <w:szCs w:val="24"/>
          <w:lang w:val="ru-RU"/>
        </w:rPr>
        <w:t>К.</w:t>
      </w:r>
      <w:r>
        <w:rPr>
          <w:sz w:val="24"/>
          <w:szCs w:val="24"/>
          <w:lang w:val="ru-RU"/>
        </w:rPr>
        <w:t xml:space="preserve"> (ИПА </w:t>
      </w:r>
      <w:r w:rsidRPr="00DB0CFC">
        <w:rPr>
          <w:sz w:val="24"/>
          <w:szCs w:val="24"/>
          <w:lang w:val="ru-RU"/>
        </w:rPr>
        <w:t xml:space="preserve">РАН). Результаты испытаний </w:t>
      </w:r>
      <w:proofErr w:type="spellStart"/>
      <w:r w:rsidRPr="00DB0CFC">
        <w:rPr>
          <w:sz w:val="24"/>
          <w:szCs w:val="24"/>
          <w:lang w:val="ru-RU"/>
        </w:rPr>
        <w:t>трехдиапазо</w:t>
      </w:r>
      <w:r w:rsidRPr="00DB0CFC">
        <w:rPr>
          <w:sz w:val="24"/>
          <w:szCs w:val="24"/>
          <w:lang w:val="ru-RU"/>
        </w:rPr>
        <w:t>н</w:t>
      </w:r>
      <w:r w:rsidRPr="00DB0CFC">
        <w:rPr>
          <w:sz w:val="24"/>
          <w:szCs w:val="24"/>
          <w:lang w:val="ru-RU"/>
        </w:rPr>
        <w:t>ной</w:t>
      </w:r>
      <w:proofErr w:type="spellEnd"/>
      <w:r w:rsidRPr="00DB0CFC">
        <w:rPr>
          <w:sz w:val="24"/>
          <w:szCs w:val="24"/>
          <w:lang w:val="ru-RU"/>
        </w:rPr>
        <w:t xml:space="preserve"> приемной системы радиотел</w:t>
      </w:r>
      <w:r w:rsidRPr="00DB0CFC">
        <w:rPr>
          <w:sz w:val="24"/>
          <w:szCs w:val="24"/>
          <w:lang w:val="ru-RU"/>
        </w:rPr>
        <w:t>е</w:t>
      </w:r>
      <w:r w:rsidRPr="00DB0CFC">
        <w:rPr>
          <w:sz w:val="24"/>
          <w:szCs w:val="24"/>
          <w:lang w:val="ru-RU"/>
        </w:rPr>
        <w:t>скопа</w:t>
      </w:r>
      <w:r>
        <w:rPr>
          <w:sz w:val="24"/>
          <w:szCs w:val="24"/>
          <w:lang w:val="ru-RU"/>
        </w:rPr>
        <w:t xml:space="preserve"> РТ-13</w:t>
      </w:r>
    </w:p>
    <w:p w:rsidR="00857FB2" w:rsidRPr="00DB0CFC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DD01D1">
        <w:rPr>
          <w:color w:val="000000"/>
          <w:sz w:val="24"/>
          <w:szCs w:val="24"/>
          <w:lang w:val="ru-RU"/>
        </w:rPr>
        <w:t>15</w:t>
      </w:r>
      <w:r w:rsidRPr="00DB0CFC">
        <w:rPr>
          <w:color w:val="000000"/>
          <w:sz w:val="24"/>
          <w:szCs w:val="24"/>
          <w:lang w:val="ru-RU"/>
        </w:rPr>
        <w:t>:</w:t>
      </w:r>
      <w:r w:rsidRPr="00DD01D1">
        <w:rPr>
          <w:color w:val="000000"/>
          <w:sz w:val="24"/>
          <w:szCs w:val="24"/>
          <w:lang w:val="ru-RU"/>
        </w:rPr>
        <w:t>45</w:t>
      </w:r>
      <w:r w:rsidRPr="00DB0CFC">
        <w:rPr>
          <w:color w:val="000000"/>
          <w:sz w:val="24"/>
          <w:szCs w:val="24"/>
          <w:lang w:val="ru-RU"/>
        </w:rPr>
        <w:t>–1</w:t>
      </w:r>
      <w:r w:rsidRPr="00DD01D1">
        <w:rPr>
          <w:color w:val="000000"/>
          <w:sz w:val="24"/>
          <w:szCs w:val="24"/>
          <w:lang w:val="ru-RU"/>
        </w:rPr>
        <w:t>6</w:t>
      </w:r>
      <w:r w:rsidRPr="00DB0CFC">
        <w:rPr>
          <w:color w:val="000000"/>
          <w:sz w:val="24"/>
          <w:szCs w:val="24"/>
          <w:lang w:val="ru-RU"/>
        </w:rPr>
        <w:t>:</w:t>
      </w:r>
      <w:r w:rsidRPr="00DD01D1">
        <w:rPr>
          <w:color w:val="000000"/>
          <w:sz w:val="24"/>
          <w:szCs w:val="24"/>
          <w:lang w:val="ru-RU"/>
        </w:rPr>
        <w:t>0</w:t>
      </w:r>
      <w:r w:rsidRPr="00DB0CFC">
        <w:rPr>
          <w:color w:val="000000"/>
          <w:sz w:val="24"/>
          <w:szCs w:val="24"/>
          <w:lang w:val="ru-RU"/>
        </w:rPr>
        <w:t>0</w:t>
      </w:r>
      <w:r w:rsidRPr="00DB0CFC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Векшин Ю. </w:t>
      </w:r>
      <w:r w:rsidRPr="00F27006">
        <w:rPr>
          <w:b/>
          <w:sz w:val="24"/>
          <w:szCs w:val="24"/>
          <w:u w:val="single"/>
          <w:lang w:val="ru-RU"/>
        </w:rPr>
        <w:t>В</w:t>
      </w:r>
      <w:r w:rsidRPr="00071483">
        <w:rPr>
          <w:b/>
          <w:sz w:val="24"/>
          <w:szCs w:val="24"/>
          <w:lang w:val="ru-RU"/>
        </w:rPr>
        <w:t>.,</w:t>
      </w:r>
      <w:r w:rsidRPr="00DB0CFC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Лавров А. </w:t>
      </w:r>
      <w:r w:rsidRPr="00546E5E">
        <w:rPr>
          <w:b/>
          <w:sz w:val="24"/>
          <w:szCs w:val="24"/>
          <w:lang w:val="ru-RU"/>
        </w:rPr>
        <w:t>П.</w:t>
      </w:r>
      <w:r w:rsidRPr="00DB0CFC">
        <w:rPr>
          <w:sz w:val="24"/>
          <w:szCs w:val="24"/>
          <w:lang w:val="ru-RU"/>
        </w:rPr>
        <w:t xml:space="preserve"> (ИПА РАН). Иссл</w:t>
      </w:r>
      <w:r w:rsidRPr="00DB0CFC">
        <w:rPr>
          <w:sz w:val="24"/>
          <w:szCs w:val="24"/>
          <w:lang w:val="ru-RU"/>
        </w:rPr>
        <w:t>е</w:t>
      </w:r>
      <w:r w:rsidRPr="00DB0CFC">
        <w:rPr>
          <w:sz w:val="24"/>
          <w:szCs w:val="24"/>
          <w:lang w:val="ru-RU"/>
        </w:rPr>
        <w:t xml:space="preserve">дование стабильности </w:t>
      </w:r>
      <w:proofErr w:type="spellStart"/>
      <w:r w:rsidRPr="00DB0CFC">
        <w:rPr>
          <w:sz w:val="24"/>
          <w:szCs w:val="24"/>
          <w:lang w:val="ru-RU"/>
        </w:rPr>
        <w:t>трёхдиапазонной</w:t>
      </w:r>
      <w:proofErr w:type="spellEnd"/>
      <w:r w:rsidRPr="00DB0CFC">
        <w:rPr>
          <w:sz w:val="24"/>
          <w:szCs w:val="24"/>
          <w:lang w:val="ru-RU"/>
        </w:rPr>
        <w:t xml:space="preserve"> приемной системы р</w:t>
      </w:r>
      <w:r w:rsidRPr="00DB0CFC">
        <w:rPr>
          <w:sz w:val="24"/>
          <w:szCs w:val="24"/>
          <w:lang w:val="ru-RU"/>
        </w:rPr>
        <w:t>а</w:t>
      </w:r>
      <w:r w:rsidRPr="00DB0CFC">
        <w:rPr>
          <w:sz w:val="24"/>
          <w:szCs w:val="24"/>
          <w:lang w:val="ru-RU"/>
        </w:rPr>
        <w:t>диотелескопа РТ-13</w:t>
      </w:r>
    </w:p>
    <w:p w:rsidR="00857FB2" w:rsidRPr="00DB0CFC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DB0CFC">
        <w:rPr>
          <w:color w:val="000000"/>
          <w:sz w:val="24"/>
          <w:szCs w:val="24"/>
          <w:lang w:val="ru-RU"/>
        </w:rPr>
        <w:t>16:</w:t>
      </w:r>
      <w:r w:rsidRPr="00DD01D1">
        <w:rPr>
          <w:color w:val="000000"/>
          <w:sz w:val="24"/>
          <w:szCs w:val="24"/>
          <w:lang w:val="ru-RU"/>
        </w:rPr>
        <w:t>0</w:t>
      </w:r>
      <w:r w:rsidRPr="00DB0CFC">
        <w:rPr>
          <w:color w:val="000000"/>
          <w:sz w:val="24"/>
          <w:szCs w:val="24"/>
          <w:lang w:val="ru-RU"/>
        </w:rPr>
        <w:t>0–16:</w:t>
      </w:r>
      <w:r w:rsidRPr="00DD01D1">
        <w:rPr>
          <w:color w:val="000000"/>
          <w:sz w:val="24"/>
          <w:szCs w:val="24"/>
          <w:lang w:val="ru-RU"/>
        </w:rPr>
        <w:t>15</w:t>
      </w:r>
      <w:r w:rsidRPr="00DB0CFC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Роев А. </w:t>
      </w:r>
      <w:r w:rsidRPr="00F27006">
        <w:rPr>
          <w:b/>
          <w:sz w:val="24"/>
          <w:szCs w:val="24"/>
          <w:u w:val="single"/>
          <w:lang w:val="ru-RU"/>
        </w:rPr>
        <w:t>А.</w:t>
      </w:r>
      <w:r w:rsidRPr="0088011D">
        <w:rPr>
          <w:b/>
          <w:sz w:val="24"/>
          <w:szCs w:val="24"/>
          <w:lang w:val="ru-RU"/>
        </w:rPr>
        <w:t>,</w:t>
      </w:r>
      <w:r w:rsidRPr="00DB0CFC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Чернов В. </w:t>
      </w:r>
      <w:r w:rsidRPr="00546E5E">
        <w:rPr>
          <w:b/>
          <w:sz w:val="24"/>
          <w:szCs w:val="24"/>
          <w:lang w:val="ru-RU"/>
        </w:rPr>
        <w:t>К.</w:t>
      </w:r>
      <w:r w:rsidRPr="00DB0CFC">
        <w:rPr>
          <w:sz w:val="24"/>
          <w:szCs w:val="24"/>
          <w:lang w:val="ru-RU"/>
        </w:rPr>
        <w:t xml:space="preserve"> (ИПА РАН). Сверхшир</w:t>
      </w:r>
      <w:r w:rsidRPr="00DB0CFC">
        <w:rPr>
          <w:sz w:val="24"/>
          <w:szCs w:val="24"/>
          <w:lang w:val="ru-RU"/>
        </w:rPr>
        <w:t>о</w:t>
      </w:r>
      <w:r w:rsidRPr="00DB0CFC">
        <w:rPr>
          <w:sz w:val="24"/>
          <w:szCs w:val="24"/>
          <w:lang w:val="ru-RU"/>
        </w:rPr>
        <w:t>кополосный облучатель для РСДБ-сети малых а</w:t>
      </w:r>
      <w:r w:rsidRPr="00DB0CFC">
        <w:rPr>
          <w:sz w:val="24"/>
          <w:szCs w:val="24"/>
          <w:lang w:val="ru-RU"/>
        </w:rPr>
        <w:t>н</w:t>
      </w:r>
      <w:r w:rsidRPr="00DB0CFC">
        <w:rPr>
          <w:sz w:val="24"/>
          <w:szCs w:val="24"/>
          <w:lang w:val="ru-RU"/>
        </w:rPr>
        <w:t>тенн</w:t>
      </w:r>
    </w:p>
    <w:p w:rsidR="00857FB2" w:rsidRPr="00DB0CFC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DB0CFC">
        <w:rPr>
          <w:sz w:val="24"/>
          <w:szCs w:val="24"/>
          <w:lang w:val="ru-RU"/>
        </w:rPr>
        <w:t>16:</w:t>
      </w:r>
      <w:r w:rsidRPr="00DD01D1">
        <w:rPr>
          <w:sz w:val="24"/>
          <w:szCs w:val="24"/>
          <w:lang w:val="ru-RU"/>
        </w:rPr>
        <w:t>15</w:t>
      </w:r>
      <w:r w:rsidRPr="00DB0CFC">
        <w:rPr>
          <w:sz w:val="24"/>
          <w:szCs w:val="24"/>
          <w:lang w:val="ru-RU"/>
        </w:rPr>
        <w:t>–1</w:t>
      </w:r>
      <w:r w:rsidRPr="00DD01D1">
        <w:rPr>
          <w:sz w:val="24"/>
          <w:szCs w:val="24"/>
          <w:lang w:val="ru-RU"/>
        </w:rPr>
        <w:t>6</w:t>
      </w:r>
      <w:r w:rsidRPr="00DB0CFC">
        <w:rPr>
          <w:sz w:val="24"/>
          <w:szCs w:val="24"/>
          <w:lang w:val="ru-RU"/>
        </w:rPr>
        <w:t>:</w:t>
      </w:r>
      <w:r w:rsidRPr="00DD01D1">
        <w:rPr>
          <w:sz w:val="24"/>
          <w:szCs w:val="24"/>
          <w:lang w:val="ru-RU"/>
        </w:rPr>
        <w:t>3</w:t>
      </w:r>
      <w:r w:rsidRPr="00DB0CFC">
        <w:rPr>
          <w:sz w:val="24"/>
          <w:szCs w:val="24"/>
          <w:lang w:val="ru-RU"/>
        </w:rPr>
        <w:t>0</w:t>
      </w:r>
      <w:r w:rsidRPr="00DB0CFC">
        <w:rPr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Суркис</w:t>
      </w:r>
      <w:proofErr w:type="spellEnd"/>
      <w:r>
        <w:rPr>
          <w:b/>
          <w:sz w:val="24"/>
          <w:szCs w:val="24"/>
          <w:u w:val="single"/>
          <w:lang w:val="ru-RU"/>
        </w:rPr>
        <w:t> И. </w:t>
      </w:r>
      <w:r w:rsidRPr="00F27006">
        <w:rPr>
          <w:b/>
          <w:sz w:val="24"/>
          <w:szCs w:val="24"/>
          <w:u w:val="single"/>
          <w:lang w:val="ru-RU"/>
        </w:rPr>
        <w:t>Ф.</w:t>
      </w:r>
      <w:r w:rsidRPr="0088011D">
        <w:rPr>
          <w:b/>
          <w:sz w:val="24"/>
          <w:szCs w:val="24"/>
          <w:lang w:val="ru-RU"/>
        </w:rPr>
        <w:t>,</w:t>
      </w:r>
      <w:r w:rsidRPr="00DB0CFC"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Зимовский</w:t>
      </w:r>
      <w:proofErr w:type="spellEnd"/>
      <w:r>
        <w:rPr>
          <w:b/>
          <w:sz w:val="24"/>
          <w:szCs w:val="24"/>
          <w:lang w:val="ru-RU"/>
        </w:rPr>
        <w:t> В. Ф., Кен В. </w:t>
      </w:r>
      <w:r w:rsidRPr="00546E5E">
        <w:rPr>
          <w:b/>
          <w:sz w:val="24"/>
          <w:szCs w:val="24"/>
          <w:lang w:val="ru-RU"/>
        </w:rPr>
        <w:t xml:space="preserve">О., </w:t>
      </w:r>
      <w:proofErr w:type="spellStart"/>
      <w:r w:rsidRPr="00546E5E">
        <w:rPr>
          <w:b/>
          <w:sz w:val="24"/>
          <w:szCs w:val="24"/>
          <w:lang w:val="ru-RU"/>
        </w:rPr>
        <w:t>Ку</w:t>
      </w:r>
      <w:r w:rsidRPr="00546E5E">
        <w:rPr>
          <w:b/>
          <w:sz w:val="24"/>
          <w:szCs w:val="24"/>
          <w:lang w:val="ru-RU"/>
        </w:rPr>
        <w:t>р</w:t>
      </w:r>
      <w:r w:rsidRPr="00546E5E">
        <w:rPr>
          <w:b/>
          <w:sz w:val="24"/>
          <w:szCs w:val="24"/>
          <w:lang w:val="ru-RU"/>
        </w:rPr>
        <w:t>дубов</w:t>
      </w:r>
      <w:r>
        <w:rPr>
          <w:b/>
          <w:sz w:val="24"/>
          <w:szCs w:val="24"/>
          <w:lang w:val="ru-RU"/>
        </w:rPr>
        <w:t>а</w:t>
      </w:r>
      <w:proofErr w:type="spellEnd"/>
      <w:r>
        <w:rPr>
          <w:b/>
          <w:sz w:val="24"/>
          <w:szCs w:val="24"/>
          <w:lang w:val="ru-RU"/>
        </w:rPr>
        <w:t xml:space="preserve"> Я. Л., Мишин В. Ю., </w:t>
      </w:r>
      <w:proofErr w:type="gramStart"/>
      <w:r>
        <w:rPr>
          <w:b/>
          <w:sz w:val="24"/>
          <w:szCs w:val="24"/>
          <w:lang w:val="ru-RU"/>
        </w:rPr>
        <w:t>Мишина</w:t>
      </w:r>
      <w:proofErr w:type="gramEnd"/>
      <w:r>
        <w:rPr>
          <w:b/>
          <w:sz w:val="24"/>
          <w:szCs w:val="24"/>
          <w:lang w:val="ru-RU"/>
        </w:rPr>
        <w:t xml:space="preserve"> Н. А., </w:t>
      </w:r>
      <w:proofErr w:type="spellStart"/>
      <w:r>
        <w:rPr>
          <w:b/>
          <w:sz w:val="24"/>
          <w:szCs w:val="24"/>
          <w:lang w:val="ru-RU"/>
        </w:rPr>
        <w:t>Шантырь</w:t>
      </w:r>
      <w:proofErr w:type="spellEnd"/>
      <w:r>
        <w:rPr>
          <w:b/>
          <w:sz w:val="24"/>
          <w:szCs w:val="24"/>
          <w:lang w:val="ru-RU"/>
        </w:rPr>
        <w:t> В. </w:t>
      </w:r>
      <w:r w:rsidRPr="00546E5E">
        <w:rPr>
          <w:b/>
          <w:sz w:val="24"/>
          <w:szCs w:val="24"/>
          <w:lang w:val="ru-RU"/>
        </w:rPr>
        <w:t xml:space="preserve">А. </w:t>
      </w:r>
      <w:r w:rsidRPr="00DB0CFC">
        <w:rPr>
          <w:sz w:val="24"/>
          <w:szCs w:val="24"/>
          <w:lang w:val="ru-RU"/>
        </w:rPr>
        <w:t>(ИПА РАН). Программный коррелятор для обработки наблюдений РСДБ-сети м</w:t>
      </w:r>
      <w:r w:rsidRPr="00DB0CFC">
        <w:rPr>
          <w:sz w:val="24"/>
          <w:szCs w:val="24"/>
          <w:lang w:val="ru-RU"/>
        </w:rPr>
        <w:t>а</w:t>
      </w:r>
      <w:r w:rsidRPr="00DB0CFC">
        <w:rPr>
          <w:sz w:val="24"/>
          <w:szCs w:val="24"/>
          <w:lang w:val="ru-RU"/>
        </w:rPr>
        <w:t>лых антенн. Результаты пе</w:t>
      </w:r>
      <w:r w:rsidRPr="00DB0CFC">
        <w:rPr>
          <w:sz w:val="24"/>
          <w:szCs w:val="24"/>
          <w:lang w:val="ru-RU"/>
        </w:rPr>
        <w:t>р</w:t>
      </w:r>
      <w:r w:rsidRPr="00DB0CFC">
        <w:rPr>
          <w:sz w:val="24"/>
          <w:szCs w:val="24"/>
          <w:lang w:val="ru-RU"/>
        </w:rPr>
        <w:t>вых испытаний</w:t>
      </w:r>
    </w:p>
    <w:p w:rsidR="00857FB2" w:rsidRPr="00DB0CFC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DD01D1">
        <w:rPr>
          <w:color w:val="000000"/>
          <w:sz w:val="24"/>
          <w:szCs w:val="24"/>
          <w:lang w:val="ru-RU"/>
        </w:rPr>
        <w:t>16</w:t>
      </w:r>
      <w:r w:rsidRPr="00DB0CFC">
        <w:rPr>
          <w:color w:val="000000"/>
          <w:sz w:val="24"/>
          <w:szCs w:val="24"/>
          <w:lang w:val="ru-RU"/>
        </w:rPr>
        <w:t>:</w:t>
      </w:r>
      <w:r w:rsidRPr="00A54A8A">
        <w:rPr>
          <w:color w:val="000000"/>
          <w:sz w:val="24"/>
          <w:szCs w:val="24"/>
          <w:lang w:val="ru-RU"/>
        </w:rPr>
        <w:t>30</w:t>
      </w:r>
      <w:r w:rsidRPr="00DB0CFC">
        <w:rPr>
          <w:color w:val="000000"/>
          <w:sz w:val="24"/>
          <w:szCs w:val="24"/>
          <w:lang w:val="ru-RU"/>
        </w:rPr>
        <w:t>–1</w:t>
      </w:r>
      <w:r w:rsidRPr="00A54A8A">
        <w:rPr>
          <w:color w:val="000000"/>
          <w:sz w:val="24"/>
          <w:szCs w:val="24"/>
          <w:lang w:val="ru-RU"/>
        </w:rPr>
        <w:t>6</w:t>
      </w:r>
      <w:r w:rsidRPr="00DB0CFC">
        <w:rPr>
          <w:color w:val="000000"/>
          <w:sz w:val="24"/>
          <w:szCs w:val="24"/>
          <w:lang w:val="ru-RU"/>
        </w:rPr>
        <w:t>:</w:t>
      </w:r>
      <w:r w:rsidRPr="00A54A8A">
        <w:rPr>
          <w:color w:val="000000"/>
          <w:sz w:val="24"/>
          <w:szCs w:val="24"/>
          <w:lang w:val="ru-RU"/>
        </w:rPr>
        <w:t>45</w:t>
      </w:r>
      <w:r w:rsidRPr="00DB0CFC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Маршалов Д. </w:t>
      </w:r>
      <w:r w:rsidRPr="00F27006">
        <w:rPr>
          <w:b/>
          <w:sz w:val="24"/>
          <w:szCs w:val="24"/>
          <w:u w:val="single"/>
          <w:lang w:val="ru-RU"/>
        </w:rPr>
        <w:t>А.</w:t>
      </w:r>
      <w:r w:rsidRPr="00F27006">
        <w:rPr>
          <w:sz w:val="24"/>
          <w:szCs w:val="24"/>
          <w:u w:val="single"/>
          <w:lang w:val="ru-RU"/>
        </w:rPr>
        <w:t>,</w:t>
      </w:r>
      <w:r w:rsidRPr="00DB0CFC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Носов Е. В., Гренков С. </w:t>
      </w:r>
      <w:r w:rsidRPr="00546E5E">
        <w:rPr>
          <w:b/>
          <w:sz w:val="24"/>
          <w:szCs w:val="24"/>
          <w:lang w:val="ru-RU"/>
        </w:rPr>
        <w:t xml:space="preserve">А., </w:t>
      </w:r>
      <w:proofErr w:type="spellStart"/>
      <w:r w:rsidRPr="00546E5E">
        <w:rPr>
          <w:b/>
          <w:sz w:val="24"/>
          <w:szCs w:val="24"/>
          <w:lang w:val="ru-RU"/>
        </w:rPr>
        <w:t>Ше</w:t>
      </w:r>
      <w:r>
        <w:rPr>
          <w:b/>
          <w:sz w:val="24"/>
          <w:szCs w:val="24"/>
          <w:lang w:val="ru-RU"/>
        </w:rPr>
        <w:t>манаев</w:t>
      </w:r>
      <w:proofErr w:type="spellEnd"/>
      <w:r>
        <w:rPr>
          <w:b/>
          <w:sz w:val="24"/>
          <w:szCs w:val="24"/>
          <w:lang w:val="ru-RU"/>
        </w:rPr>
        <w:t> А. В., Федотов Л. </w:t>
      </w:r>
      <w:r w:rsidRPr="00546E5E">
        <w:rPr>
          <w:b/>
          <w:sz w:val="24"/>
          <w:szCs w:val="24"/>
          <w:lang w:val="ru-RU"/>
        </w:rPr>
        <w:t>В.</w:t>
      </w:r>
      <w:r w:rsidRPr="00DB0CFC">
        <w:rPr>
          <w:sz w:val="24"/>
          <w:szCs w:val="24"/>
          <w:lang w:val="ru-RU"/>
        </w:rPr>
        <w:t xml:space="preserve"> (ИПА РАН). А</w:t>
      </w:r>
      <w:r w:rsidRPr="00DB0CFC">
        <w:rPr>
          <w:sz w:val="24"/>
          <w:szCs w:val="24"/>
          <w:lang w:val="ru-RU"/>
        </w:rPr>
        <w:t>п</w:t>
      </w:r>
      <w:r w:rsidRPr="00DB0CFC">
        <w:rPr>
          <w:sz w:val="24"/>
          <w:szCs w:val="24"/>
          <w:lang w:val="ru-RU"/>
        </w:rPr>
        <w:t xml:space="preserve">паратно-программная система анализа сигналов промежуточной частоты радиотелескопа на основе </w:t>
      </w:r>
      <w:r>
        <w:rPr>
          <w:sz w:val="24"/>
          <w:szCs w:val="24"/>
          <w:lang w:val="ru-RU"/>
        </w:rPr>
        <w:t>широкополосной системы преобразования сигн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лов</w:t>
      </w:r>
    </w:p>
    <w:p w:rsidR="00857FB2" w:rsidRPr="00DB0CFC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DB0CFC">
        <w:rPr>
          <w:sz w:val="24"/>
          <w:szCs w:val="24"/>
          <w:lang w:val="ru-RU"/>
        </w:rPr>
        <w:t>1</w:t>
      </w:r>
      <w:r w:rsidRPr="00A54A8A">
        <w:rPr>
          <w:sz w:val="24"/>
          <w:szCs w:val="24"/>
          <w:lang w:val="ru-RU"/>
        </w:rPr>
        <w:t>6</w:t>
      </w:r>
      <w:r w:rsidRPr="00DB0CFC">
        <w:rPr>
          <w:sz w:val="24"/>
          <w:szCs w:val="24"/>
          <w:lang w:val="ru-RU"/>
        </w:rPr>
        <w:t>:</w:t>
      </w:r>
      <w:r w:rsidRPr="00A54A8A">
        <w:rPr>
          <w:sz w:val="24"/>
          <w:szCs w:val="24"/>
          <w:lang w:val="ru-RU"/>
        </w:rPr>
        <w:t>45</w:t>
      </w:r>
      <w:r w:rsidRPr="00DB0CFC">
        <w:rPr>
          <w:sz w:val="24"/>
          <w:szCs w:val="24"/>
          <w:lang w:val="ru-RU"/>
        </w:rPr>
        <w:t>–17:</w:t>
      </w:r>
      <w:r w:rsidRPr="00A54A8A">
        <w:rPr>
          <w:sz w:val="24"/>
          <w:szCs w:val="24"/>
          <w:lang w:val="ru-RU"/>
        </w:rPr>
        <w:t>00</w:t>
      </w:r>
      <w:r w:rsidRPr="00DB0CFC">
        <w:rPr>
          <w:sz w:val="24"/>
          <w:szCs w:val="24"/>
          <w:lang w:val="ru-RU"/>
        </w:rPr>
        <w:tab/>
      </w:r>
      <w:r w:rsidRPr="00F27006">
        <w:rPr>
          <w:b/>
          <w:sz w:val="24"/>
          <w:szCs w:val="24"/>
          <w:u w:val="single"/>
          <w:lang w:val="ru-RU"/>
        </w:rPr>
        <w:t>Михайлов</w:t>
      </w:r>
      <w:r>
        <w:rPr>
          <w:b/>
          <w:sz w:val="24"/>
          <w:szCs w:val="24"/>
          <w:u w:val="single"/>
          <w:lang w:val="ru-RU"/>
        </w:rPr>
        <w:t> А. </w:t>
      </w:r>
      <w:r w:rsidRPr="00F27006">
        <w:rPr>
          <w:b/>
          <w:sz w:val="24"/>
          <w:szCs w:val="24"/>
          <w:u w:val="single"/>
          <w:lang w:val="ru-RU"/>
        </w:rPr>
        <w:t>Г.</w:t>
      </w:r>
      <w:r w:rsidRPr="00F27006">
        <w:rPr>
          <w:sz w:val="24"/>
          <w:szCs w:val="24"/>
          <w:u w:val="single"/>
          <w:lang w:val="ru-RU"/>
        </w:rPr>
        <w:t>,</w:t>
      </w:r>
      <w:r w:rsidRPr="00DB0CFC"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Стэмпковский</w:t>
      </w:r>
      <w:proofErr w:type="spellEnd"/>
      <w:r>
        <w:rPr>
          <w:b/>
          <w:sz w:val="24"/>
          <w:szCs w:val="24"/>
          <w:lang w:val="ru-RU"/>
        </w:rPr>
        <w:t> В. </w:t>
      </w:r>
      <w:r w:rsidRPr="00546E5E">
        <w:rPr>
          <w:b/>
          <w:sz w:val="24"/>
          <w:szCs w:val="24"/>
          <w:lang w:val="ru-RU"/>
        </w:rPr>
        <w:t>Г.</w:t>
      </w:r>
      <w:r w:rsidRPr="00DB0CFC">
        <w:rPr>
          <w:sz w:val="24"/>
          <w:szCs w:val="24"/>
          <w:lang w:val="ru-RU"/>
        </w:rPr>
        <w:t xml:space="preserve"> (ИПА РАН). Система контроля и управления антенной радиот</w:t>
      </w:r>
      <w:r w:rsidRPr="00DB0CFC">
        <w:rPr>
          <w:sz w:val="24"/>
          <w:szCs w:val="24"/>
          <w:lang w:val="ru-RU"/>
        </w:rPr>
        <w:t>е</w:t>
      </w:r>
      <w:r w:rsidRPr="00DB0CFC">
        <w:rPr>
          <w:sz w:val="24"/>
          <w:szCs w:val="24"/>
          <w:lang w:val="ru-RU"/>
        </w:rPr>
        <w:t>лескопа РТ-13</w:t>
      </w:r>
    </w:p>
    <w:p w:rsidR="00857FB2" w:rsidRPr="00DB0CFC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</w:p>
    <w:p w:rsidR="00857FB2" w:rsidRPr="00364746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9B77AB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7</w:t>
      </w:r>
      <w:r w:rsidRPr="007A2DB8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00</w:t>
      </w:r>
      <w:r w:rsidRPr="009B77AB">
        <w:rPr>
          <w:color w:val="000000"/>
          <w:sz w:val="24"/>
          <w:szCs w:val="24"/>
          <w:lang w:val="ru-RU"/>
        </w:rPr>
        <w:t>–1</w:t>
      </w:r>
      <w:r>
        <w:rPr>
          <w:color w:val="000000"/>
          <w:sz w:val="24"/>
          <w:szCs w:val="24"/>
          <w:lang w:val="ru-RU"/>
        </w:rPr>
        <w:t>8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0</w:t>
      </w:r>
      <w:r w:rsidRPr="009B77AB">
        <w:rPr>
          <w:color w:val="000000"/>
          <w:sz w:val="24"/>
          <w:szCs w:val="24"/>
          <w:lang w:val="ru-RU"/>
        </w:rPr>
        <w:t>0</w:t>
      </w:r>
      <w:r w:rsidRPr="009B77AB">
        <w:rPr>
          <w:color w:val="000000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Стендовые доклады</w:t>
      </w:r>
      <w:r w:rsidRPr="007A2D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№ 1–3</w:t>
      </w:r>
      <w:r w:rsidRPr="00364746">
        <w:rPr>
          <w:sz w:val="24"/>
          <w:szCs w:val="24"/>
          <w:lang w:val="ru-RU"/>
        </w:rPr>
        <w:t>0</w:t>
      </w:r>
    </w:p>
    <w:p w:rsidR="00857FB2" w:rsidRPr="00C80893" w:rsidRDefault="00857FB2" w:rsidP="00857FB2">
      <w:pPr>
        <w:suppressAutoHyphens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/>
      </w:r>
      <w:r>
        <w:rPr>
          <w:b/>
          <w:bCs/>
          <w:color w:val="000000"/>
          <w:sz w:val="28"/>
          <w:szCs w:val="28"/>
          <w:lang w:val="ru-RU"/>
        </w:rPr>
        <w:lastRenderedPageBreak/>
        <w:t>Четверг</w:t>
      </w:r>
      <w:r w:rsidRPr="00C80893">
        <w:rPr>
          <w:b/>
          <w:bCs/>
          <w:color w:val="000000"/>
          <w:sz w:val="28"/>
          <w:szCs w:val="28"/>
          <w:lang w:val="ru-RU"/>
        </w:rPr>
        <w:t xml:space="preserve">, </w:t>
      </w:r>
      <w:r>
        <w:rPr>
          <w:b/>
          <w:bCs/>
          <w:color w:val="000000"/>
          <w:sz w:val="28"/>
          <w:szCs w:val="28"/>
          <w:lang w:val="ru-RU"/>
        </w:rPr>
        <w:t>23</w:t>
      </w:r>
      <w:r w:rsidRPr="00C80893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апреля</w:t>
      </w:r>
      <w:r w:rsidRPr="00C80893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2015</w:t>
      </w:r>
      <w:r w:rsidRPr="00C80893">
        <w:rPr>
          <w:b/>
          <w:bCs/>
          <w:color w:val="000000"/>
          <w:sz w:val="28"/>
          <w:szCs w:val="28"/>
          <w:lang w:val="ru-RU"/>
        </w:rPr>
        <w:t> г.</w:t>
      </w:r>
    </w:p>
    <w:p w:rsidR="00857FB2" w:rsidRPr="00BC47EF" w:rsidRDefault="00857FB2" w:rsidP="00857FB2">
      <w:pPr>
        <w:pStyle w:val="afff0"/>
        <w:rPr>
          <w:i w:val="0"/>
        </w:rPr>
      </w:pPr>
      <w:r w:rsidRPr="00BC47EF">
        <w:rPr>
          <w:i w:val="0"/>
        </w:rPr>
        <w:t>ИПА РАН, наб. Кутузов</w:t>
      </w:r>
      <w:r w:rsidRPr="00BC47EF">
        <w:rPr>
          <w:i w:val="0"/>
          <w:szCs w:val="24"/>
        </w:rPr>
        <w:t>а, д. 1</w:t>
      </w:r>
      <w:r w:rsidRPr="00BC47EF">
        <w:rPr>
          <w:i w:val="0"/>
        </w:rPr>
        <w:t>0</w:t>
      </w:r>
    </w:p>
    <w:p w:rsidR="00857FB2" w:rsidRPr="009B77AB" w:rsidRDefault="00857FB2" w:rsidP="00857FB2">
      <w:pPr>
        <w:keepNext/>
        <w:tabs>
          <w:tab w:val="left" w:pos="360"/>
        </w:tabs>
        <w:spacing w:before="120" w:after="8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9B77AB">
        <w:rPr>
          <w:b/>
          <w:color w:val="000000"/>
          <w:sz w:val="24"/>
          <w:szCs w:val="24"/>
          <w:u w:val="single"/>
          <w:lang w:val="ru-RU"/>
        </w:rPr>
        <w:t xml:space="preserve">Сессия </w:t>
      </w:r>
      <w:r>
        <w:rPr>
          <w:b/>
          <w:color w:val="000000"/>
          <w:sz w:val="24"/>
          <w:szCs w:val="24"/>
          <w:u w:val="single"/>
          <w:lang w:val="ru-RU"/>
        </w:rPr>
        <w:t>10</w:t>
      </w:r>
    </w:p>
    <w:p w:rsidR="00857FB2" w:rsidRPr="004A0FB6" w:rsidRDefault="00857FB2" w:rsidP="00857FB2">
      <w:pPr>
        <w:ind w:left="1418" w:hanging="1418"/>
        <w:jc w:val="center"/>
        <w:rPr>
          <w:b/>
          <w:color w:val="000000"/>
          <w:sz w:val="24"/>
          <w:szCs w:val="24"/>
          <w:lang w:val="ru-RU"/>
        </w:rPr>
      </w:pPr>
      <w:r w:rsidRPr="009B77AB">
        <w:rPr>
          <w:b/>
          <w:color w:val="000000"/>
          <w:sz w:val="24"/>
          <w:szCs w:val="24"/>
          <w:lang w:val="ru-RU"/>
        </w:rPr>
        <w:t xml:space="preserve">Председатель — </w:t>
      </w:r>
      <w:r>
        <w:rPr>
          <w:b/>
          <w:color w:val="000000"/>
          <w:sz w:val="24"/>
          <w:szCs w:val="24"/>
          <w:lang w:val="ru-RU"/>
        </w:rPr>
        <w:t>д.ф.-м.н. Юрий Дмитриевич Медведев</w:t>
      </w:r>
    </w:p>
    <w:p w:rsidR="00857FB2" w:rsidRPr="004A0FB6" w:rsidRDefault="00857FB2" w:rsidP="00857FB2">
      <w:pPr>
        <w:tabs>
          <w:tab w:val="left" w:pos="1633"/>
          <w:tab w:val="left" w:pos="3641"/>
        </w:tabs>
        <w:spacing w:before="100"/>
        <w:ind w:left="1418" w:hanging="1418"/>
        <w:rPr>
          <w:b/>
          <w:sz w:val="24"/>
          <w:szCs w:val="24"/>
          <w:lang w:val="ru-RU"/>
        </w:rPr>
      </w:pPr>
      <w:r w:rsidRPr="004A0FB6">
        <w:rPr>
          <w:color w:val="000000"/>
          <w:sz w:val="24"/>
          <w:szCs w:val="24"/>
          <w:lang w:val="ru-RU"/>
        </w:rPr>
        <w:t xml:space="preserve">  9:00–  9:20</w:t>
      </w:r>
      <w:r w:rsidRPr="004A0FB6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Гаязов</w:t>
      </w:r>
      <w:proofErr w:type="spellEnd"/>
      <w:r>
        <w:rPr>
          <w:b/>
          <w:sz w:val="24"/>
          <w:szCs w:val="24"/>
          <w:u w:val="single"/>
          <w:lang w:val="ru-RU"/>
        </w:rPr>
        <w:t> </w:t>
      </w:r>
      <w:r w:rsidRPr="00F27006">
        <w:rPr>
          <w:b/>
          <w:sz w:val="24"/>
          <w:szCs w:val="24"/>
          <w:u w:val="single"/>
          <w:lang w:val="ru-RU"/>
        </w:rPr>
        <w:t>И.</w:t>
      </w:r>
      <w:r w:rsidRPr="00F27006">
        <w:rPr>
          <w:b/>
          <w:sz w:val="24"/>
          <w:szCs w:val="24"/>
          <w:u w:val="single"/>
        </w:rPr>
        <w:t> </w:t>
      </w:r>
      <w:r w:rsidRPr="00F27006">
        <w:rPr>
          <w:b/>
          <w:sz w:val="24"/>
          <w:szCs w:val="24"/>
          <w:u w:val="single"/>
          <w:lang w:val="ru-RU"/>
        </w:rPr>
        <w:t>С.</w:t>
      </w:r>
      <w:r w:rsidRPr="004A0FB6"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Губанов </w:t>
      </w:r>
      <w:r w:rsidRPr="00D42AC8">
        <w:rPr>
          <w:b/>
          <w:sz w:val="24"/>
          <w:szCs w:val="24"/>
          <w:lang w:val="ru-RU"/>
        </w:rPr>
        <w:t>В.</w:t>
      </w:r>
      <w:r w:rsidRPr="00D42AC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 xml:space="preserve">С., </w:t>
      </w:r>
      <w:proofErr w:type="spellStart"/>
      <w:r>
        <w:rPr>
          <w:b/>
          <w:sz w:val="24"/>
          <w:szCs w:val="24"/>
          <w:lang w:val="ru-RU"/>
        </w:rPr>
        <w:t>Курдубов</w:t>
      </w:r>
      <w:proofErr w:type="spellEnd"/>
      <w:r>
        <w:rPr>
          <w:b/>
          <w:sz w:val="24"/>
          <w:szCs w:val="24"/>
          <w:lang w:val="ru-RU"/>
        </w:rPr>
        <w:t> С. Л., Скурихина </w:t>
      </w:r>
      <w:r w:rsidRPr="00D42AC8">
        <w:rPr>
          <w:b/>
          <w:sz w:val="24"/>
          <w:szCs w:val="24"/>
          <w:lang w:val="ru-RU"/>
        </w:rPr>
        <w:t>Е.</w:t>
      </w:r>
      <w:r w:rsidRPr="00D42AC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 xml:space="preserve">А., </w:t>
      </w:r>
      <w:proofErr w:type="spellStart"/>
      <w:r>
        <w:rPr>
          <w:b/>
          <w:sz w:val="24"/>
          <w:szCs w:val="24"/>
          <w:lang w:val="ru-RU"/>
        </w:rPr>
        <w:t>Суворкин</w:t>
      </w:r>
      <w:proofErr w:type="spellEnd"/>
      <w:r>
        <w:rPr>
          <w:b/>
          <w:sz w:val="24"/>
          <w:szCs w:val="24"/>
          <w:lang w:val="ru-RU"/>
        </w:rPr>
        <w:t> </w:t>
      </w:r>
      <w:r w:rsidRPr="00D42AC8">
        <w:rPr>
          <w:b/>
          <w:sz w:val="24"/>
          <w:szCs w:val="24"/>
          <w:lang w:val="ru-RU"/>
        </w:rPr>
        <w:t>В.</w:t>
      </w:r>
      <w:r w:rsidRPr="00D42AC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В., Шарков </w:t>
      </w:r>
      <w:r w:rsidRPr="00D42AC8">
        <w:rPr>
          <w:b/>
          <w:sz w:val="24"/>
          <w:szCs w:val="24"/>
          <w:lang w:val="ru-RU"/>
        </w:rPr>
        <w:t>В.</w:t>
      </w:r>
      <w:r w:rsidRPr="00D42AC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 xml:space="preserve">С., </w:t>
      </w:r>
      <w:proofErr w:type="spellStart"/>
      <w:r>
        <w:rPr>
          <w:b/>
          <w:sz w:val="24"/>
          <w:szCs w:val="24"/>
          <w:lang w:val="ru-RU"/>
        </w:rPr>
        <w:t>Братцева</w:t>
      </w:r>
      <w:proofErr w:type="spellEnd"/>
      <w:r>
        <w:rPr>
          <w:b/>
          <w:sz w:val="24"/>
          <w:szCs w:val="24"/>
          <w:lang w:val="ru-RU"/>
        </w:rPr>
        <w:t> </w:t>
      </w:r>
      <w:r w:rsidRPr="00D42AC8">
        <w:rPr>
          <w:b/>
          <w:sz w:val="24"/>
          <w:szCs w:val="24"/>
          <w:lang w:val="ru-RU"/>
        </w:rPr>
        <w:t>О.</w:t>
      </w:r>
      <w:r w:rsidRPr="00D42AC8">
        <w:rPr>
          <w:b/>
          <w:sz w:val="24"/>
          <w:szCs w:val="24"/>
        </w:rPr>
        <w:t> </w:t>
      </w:r>
      <w:r w:rsidRPr="00D42AC8">
        <w:rPr>
          <w:b/>
          <w:sz w:val="24"/>
          <w:szCs w:val="24"/>
          <w:lang w:val="ru-RU"/>
        </w:rPr>
        <w:t xml:space="preserve">А., </w:t>
      </w:r>
      <w:proofErr w:type="spellStart"/>
      <w:r w:rsidRPr="00D42AC8">
        <w:rPr>
          <w:b/>
          <w:sz w:val="24"/>
          <w:szCs w:val="24"/>
          <w:lang w:val="ru-RU"/>
        </w:rPr>
        <w:t>Рец</w:t>
      </w:r>
      <w:proofErr w:type="spellEnd"/>
      <w:r w:rsidRPr="00D42AC8">
        <w:rPr>
          <w:b/>
          <w:sz w:val="24"/>
          <w:szCs w:val="24"/>
        </w:rPr>
        <w:t> </w:t>
      </w:r>
      <w:r w:rsidRPr="00D42AC8">
        <w:rPr>
          <w:b/>
          <w:sz w:val="24"/>
          <w:szCs w:val="24"/>
          <w:lang w:val="ru-RU"/>
        </w:rPr>
        <w:t>Я.</w:t>
      </w:r>
      <w:r w:rsidRPr="00D42AC8">
        <w:rPr>
          <w:b/>
          <w:sz w:val="24"/>
          <w:szCs w:val="24"/>
        </w:rPr>
        <w:t> </w:t>
      </w:r>
      <w:r w:rsidRPr="00D42AC8">
        <w:rPr>
          <w:b/>
          <w:sz w:val="24"/>
          <w:szCs w:val="24"/>
          <w:lang w:val="ru-RU"/>
        </w:rPr>
        <w:t>П.</w:t>
      </w:r>
      <w:r w:rsidRPr="004A0FB6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ИПА РАН). 20 лет службе ПВЗ ИПА </w:t>
      </w:r>
      <w:r w:rsidRPr="004A0FB6">
        <w:rPr>
          <w:sz w:val="24"/>
          <w:szCs w:val="24"/>
          <w:lang w:val="ru-RU"/>
        </w:rPr>
        <w:t>РАН</w:t>
      </w:r>
    </w:p>
    <w:p w:rsidR="00857FB2" w:rsidRPr="004A0FB6" w:rsidRDefault="00857FB2" w:rsidP="00857FB2">
      <w:pPr>
        <w:tabs>
          <w:tab w:val="left" w:pos="1418"/>
          <w:tab w:val="left" w:pos="3641"/>
        </w:tabs>
        <w:spacing w:before="80"/>
        <w:ind w:left="1418" w:hanging="1418"/>
        <w:rPr>
          <w:sz w:val="24"/>
          <w:szCs w:val="24"/>
          <w:lang w:val="ru-RU"/>
        </w:rPr>
      </w:pPr>
      <w:r w:rsidRPr="004A0FB6">
        <w:rPr>
          <w:sz w:val="24"/>
          <w:szCs w:val="24"/>
          <w:lang w:val="ru-RU"/>
        </w:rPr>
        <w:t xml:space="preserve">  9:20–  9:40</w:t>
      </w:r>
      <w:r w:rsidRPr="004A0FB6">
        <w:rPr>
          <w:sz w:val="24"/>
          <w:szCs w:val="24"/>
          <w:lang w:val="ru-RU"/>
        </w:rPr>
        <w:tab/>
      </w:r>
      <w:proofErr w:type="spellStart"/>
      <w:r w:rsidRPr="00275880">
        <w:rPr>
          <w:b/>
          <w:sz w:val="24"/>
          <w:szCs w:val="24"/>
          <w:u w:val="single"/>
          <w:lang w:val="ru-RU"/>
        </w:rPr>
        <w:t>Суворкин</w:t>
      </w:r>
      <w:proofErr w:type="spellEnd"/>
      <w:r w:rsidRPr="001D7341">
        <w:rPr>
          <w:b/>
          <w:sz w:val="24"/>
          <w:szCs w:val="24"/>
          <w:u w:val="single"/>
        </w:rPr>
        <w:t> </w:t>
      </w:r>
      <w:r w:rsidRPr="00275880">
        <w:rPr>
          <w:b/>
          <w:sz w:val="24"/>
          <w:szCs w:val="24"/>
          <w:u w:val="single"/>
          <w:lang w:val="ru-RU"/>
        </w:rPr>
        <w:t>В.</w:t>
      </w:r>
      <w:r w:rsidRPr="001D7341">
        <w:rPr>
          <w:b/>
          <w:sz w:val="24"/>
          <w:szCs w:val="24"/>
          <w:u w:val="single"/>
        </w:rPr>
        <w:t> </w:t>
      </w:r>
      <w:r w:rsidRPr="00275880">
        <w:rPr>
          <w:b/>
          <w:sz w:val="24"/>
          <w:szCs w:val="24"/>
          <w:u w:val="single"/>
          <w:lang w:val="ru-RU"/>
        </w:rPr>
        <w:t>В.,</w:t>
      </w:r>
      <w:r w:rsidRPr="00275880">
        <w:rPr>
          <w:b/>
          <w:sz w:val="24"/>
          <w:szCs w:val="24"/>
          <w:lang w:val="ru-RU"/>
        </w:rPr>
        <w:t xml:space="preserve"> </w:t>
      </w:r>
      <w:proofErr w:type="spellStart"/>
      <w:r w:rsidRPr="00275880">
        <w:rPr>
          <w:b/>
          <w:sz w:val="24"/>
          <w:szCs w:val="24"/>
          <w:lang w:val="ru-RU"/>
        </w:rPr>
        <w:t>Курдубов</w:t>
      </w:r>
      <w:proofErr w:type="spellEnd"/>
      <w:r>
        <w:rPr>
          <w:b/>
          <w:sz w:val="24"/>
          <w:szCs w:val="24"/>
        </w:rPr>
        <w:t> </w:t>
      </w:r>
      <w:r w:rsidRPr="00275880">
        <w:rPr>
          <w:b/>
          <w:sz w:val="24"/>
          <w:szCs w:val="24"/>
          <w:lang w:val="ru-RU"/>
        </w:rPr>
        <w:t>С.</w:t>
      </w:r>
      <w:r>
        <w:rPr>
          <w:b/>
          <w:sz w:val="24"/>
          <w:szCs w:val="24"/>
        </w:rPr>
        <w:t> </w:t>
      </w:r>
      <w:r w:rsidRPr="00275880">
        <w:rPr>
          <w:b/>
          <w:sz w:val="24"/>
          <w:szCs w:val="24"/>
          <w:lang w:val="ru-RU"/>
        </w:rPr>
        <w:t xml:space="preserve">Л., </w:t>
      </w:r>
      <w:proofErr w:type="spellStart"/>
      <w:r w:rsidRPr="00275880">
        <w:rPr>
          <w:b/>
          <w:sz w:val="24"/>
          <w:szCs w:val="24"/>
          <w:lang w:val="ru-RU"/>
        </w:rPr>
        <w:t>Гаязов</w:t>
      </w:r>
      <w:proofErr w:type="spellEnd"/>
      <w:r>
        <w:rPr>
          <w:b/>
          <w:sz w:val="24"/>
          <w:szCs w:val="24"/>
        </w:rPr>
        <w:t> </w:t>
      </w:r>
      <w:r w:rsidRPr="00275880">
        <w:rPr>
          <w:b/>
          <w:sz w:val="24"/>
          <w:szCs w:val="24"/>
          <w:lang w:val="ru-RU"/>
        </w:rPr>
        <w:t>И.</w:t>
      </w:r>
      <w:r>
        <w:rPr>
          <w:b/>
          <w:sz w:val="24"/>
          <w:szCs w:val="24"/>
        </w:rPr>
        <w:t> </w:t>
      </w:r>
      <w:r w:rsidRPr="00275880">
        <w:rPr>
          <w:b/>
          <w:sz w:val="24"/>
          <w:szCs w:val="24"/>
          <w:lang w:val="ru-RU"/>
        </w:rPr>
        <w:t xml:space="preserve">С. </w:t>
      </w:r>
      <w:r w:rsidRPr="00275880">
        <w:rPr>
          <w:sz w:val="24"/>
          <w:szCs w:val="24"/>
          <w:lang w:val="ru-RU"/>
        </w:rPr>
        <w:t xml:space="preserve">(ИПА РАН). </w:t>
      </w:r>
      <w:r w:rsidRPr="0011099D">
        <w:rPr>
          <w:sz w:val="24"/>
          <w:szCs w:val="24"/>
          <w:lang w:val="ru-RU"/>
        </w:rPr>
        <w:t>Обработка ГНСС-наблюдений в ИПА РАН</w:t>
      </w:r>
    </w:p>
    <w:p w:rsidR="00857FB2" w:rsidRPr="004A0FB6" w:rsidRDefault="00857FB2" w:rsidP="00857FB2">
      <w:pPr>
        <w:tabs>
          <w:tab w:val="left" w:pos="1633"/>
          <w:tab w:val="left" w:pos="3641"/>
        </w:tabs>
        <w:spacing w:before="80"/>
        <w:ind w:left="1418" w:hanging="1418"/>
        <w:rPr>
          <w:sz w:val="24"/>
          <w:szCs w:val="24"/>
          <w:lang w:val="ru-RU"/>
        </w:rPr>
      </w:pPr>
      <w:r w:rsidRPr="004A0FB6">
        <w:rPr>
          <w:color w:val="000000"/>
          <w:sz w:val="24"/>
          <w:szCs w:val="24"/>
          <w:lang w:val="ru-RU"/>
        </w:rPr>
        <w:t xml:space="preserve">  9:40–10:00</w:t>
      </w:r>
      <w:r w:rsidRPr="004A0FB6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Зимовский</w:t>
      </w:r>
      <w:proofErr w:type="spellEnd"/>
      <w:r>
        <w:rPr>
          <w:b/>
          <w:sz w:val="24"/>
          <w:szCs w:val="24"/>
          <w:u w:val="single"/>
          <w:lang w:val="ru-RU"/>
        </w:rPr>
        <w:t> В. </w:t>
      </w:r>
      <w:r w:rsidRPr="00F27006">
        <w:rPr>
          <w:b/>
          <w:sz w:val="24"/>
          <w:szCs w:val="24"/>
          <w:u w:val="single"/>
          <w:lang w:val="ru-RU"/>
        </w:rPr>
        <w:t>Ф.</w:t>
      </w:r>
      <w:r w:rsidRPr="004A0FB6">
        <w:rPr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Суркис</w:t>
      </w:r>
      <w:proofErr w:type="spellEnd"/>
      <w:r>
        <w:rPr>
          <w:b/>
          <w:sz w:val="24"/>
          <w:szCs w:val="24"/>
          <w:lang w:val="ru-RU"/>
        </w:rPr>
        <w:t> И. Ф., Безруков И. </w:t>
      </w:r>
      <w:r w:rsidRPr="00D42AC8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>., Васильев М. В., Мельников А. Е., Мишин В. Ю., Михайлов А. Г., Сальников А. </w:t>
      </w:r>
      <w:r w:rsidRPr="00D42AC8">
        <w:rPr>
          <w:b/>
          <w:sz w:val="24"/>
          <w:szCs w:val="24"/>
          <w:lang w:val="ru-RU"/>
        </w:rPr>
        <w:t>И.</w:t>
      </w:r>
      <w:r w:rsidRPr="004A0FB6">
        <w:rPr>
          <w:sz w:val="24"/>
          <w:szCs w:val="24"/>
          <w:lang w:val="ru-RU"/>
        </w:rPr>
        <w:t xml:space="preserve"> (ИПА РАН). Центр корреляционной обработки РАН</w:t>
      </w:r>
    </w:p>
    <w:p w:rsidR="00857FB2" w:rsidRPr="004A0FB6" w:rsidRDefault="00857FB2" w:rsidP="00857FB2">
      <w:pPr>
        <w:tabs>
          <w:tab w:val="left" w:pos="1633"/>
          <w:tab w:val="left" w:pos="3641"/>
        </w:tabs>
        <w:spacing w:before="80"/>
        <w:ind w:left="1418" w:hanging="1418"/>
        <w:rPr>
          <w:sz w:val="24"/>
          <w:szCs w:val="24"/>
          <w:lang w:val="ru-RU"/>
        </w:rPr>
      </w:pPr>
      <w:r w:rsidRPr="004A0FB6">
        <w:rPr>
          <w:color w:val="000000"/>
          <w:sz w:val="24"/>
          <w:szCs w:val="24"/>
          <w:lang w:val="ru-RU"/>
        </w:rPr>
        <w:t>10:00–10:20</w:t>
      </w:r>
      <w:r w:rsidRPr="004A0FB6">
        <w:rPr>
          <w:color w:val="000000"/>
          <w:sz w:val="24"/>
          <w:szCs w:val="24"/>
          <w:lang w:val="ru-RU"/>
        </w:rPr>
        <w:tab/>
      </w:r>
      <w:proofErr w:type="spellStart"/>
      <w:r w:rsidRPr="00F27006">
        <w:rPr>
          <w:b/>
          <w:sz w:val="24"/>
          <w:szCs w:val="24"/>
          <w:u w:val="single"/>
          <w:lang w:val="ru-RU"/>
        </w:rPr>
        <w:t>Г</w:t>
      </w:r>
      <w:r w:rsidRPr="00F27006">
        <w:rPr>
          <w:b/>
          <w:sz w:val="24"/>
          <w:szCs w:val="24"/>
          <w:u w:val="single"/>
          <w:lang w:val="ru-RU"/>
        </w:rPr>
        <w:t>а</w:t>
      </w:r>
      <w:r w:rsidRPr="00F27006">
        <w:rPr>
          <w:b/>
          <w:sz w:val="24"/>
          <w:szCs w:val="24"/>
          <w:u w:val="single"/>
          <w:lang w:val="ru-RU"/>
        </w:rPr>
        <w:t>язов</w:t>
      </w:r>
      <w:proofErr w:type="spellEnd"/>
      <w:r w:rsidRPr="00F27006">
        <w:rPr>
          <w:b/>
          <w:sz w:val="24"/>
          <w:szCs w:val="24"/>
          <w:u w:val="single"/>
        </w:rPr>
        <w:t> </w:t>
      </w:r>
      <w:r w:rsidRPr="00F27006">
        <w:rPr>
          <w:b/>
          <w:sz w:val="24"/>
          <w:szCs w:val="24"/>
          <w:u w:val="single"/>
          <w:lang w:val="ru-RU"/>
        </w:rPr>
        <w:t>И.</w:t>
      </w:r>
      <w:r w:rsidRPr="00F27006">
        <w:rPr>
          <w:b/>
          <w:sz w:val="24"/>
          <w:szCs w:val="24"/>
          <w:u w:val="single"/>
        </w:rPr>
        <w:t> </w:t>
      </w:r>
      <w:r w:rsidRPr="00F27006">
        <w:rPr>
          <w:b/>
          <w:sz w:val="24"/>
          <w:szCs w:val="24"/>
          <w:u w:val="single"/>
          <w:lang w:val="ru-RU"/>
        </w:rPr>
        <w:t>С.</w:t>
      </w:r>
      <w:r w:rsidRPr="00F27006">
        <w:rPr>
          <w:sz w:val="24"/>
          <w:szCs w:val="24"/>
          <w:u w:val="single"/>
          <w:lang w:val="ru-RU"/>
        </w:rPr>
        <w:t>,</w:t>
      </w:r>
      <w:r w:rsidRPr="004A0FB6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Смоленцев С. Г., </w:t>
      </w:r>
      <w:proofErr w:type="spellStart"/>
      <w:r>
        <w:rPr>
          <w:b/>
          <w:sz w:val="24"/>
          <w:szCs w:val="24"/>
          <w:lang w:val="ru-RU"/>
        </w:rPr>
        <w:t>Олифиров</w:t>
      </w:r>
      <w:proofErr w:type="spellEnd"/>
      <w:r>
        <w:rPr>
          <w:b/>
          <w:sz w:val="24"/>
          <w:szCs w:val="24"/>
          <w:lang w:val="ru-RU"/>
        </w:rPr>
        <w:t> В. </w:t>
      </w:r>
      <w:r w:rsidRPr="001F7541">
        <w:rPr>
          <w:b/>
          <w:sz w:val="24"/>
          <w:szCs w:val="24"/>
          <w:lang w:val="ru-RU"/>
        </w:rPr>
        <w:t xml:space="preserve">Г., </w:t>
      </w:r>
      <w:proofErr w:type="spellStart"/>
      <w:r w:rsidRPr="001F7541">
        <w:rPr>
          <w:b/>
          <w:sz w:val="24"/>
          <w:szCs w:val="24"/>
          <w:lang w:val="ru-RU"/>
        </w:rPr>
        <w:t>Шамов</w:t>
      </w:r>
      <w:proofErr w:type="spellEnd"/>
      <w:r w:rsidRPr="001F7541">
        <w:rPr>
          <w:b/>
          <w:sz w:val="24"/>
          <w:szCs w:val="24"/>
        </w:rPr>
        <w:t> </w:t>
      </w:r>
      <w:r w:rsidRPr="001F7541">
        <w:rPr>
          <w:b/>
          <w:sz w:val="24"/>
          <w:szCs w:val="24"/>
          <w:lang w:val="ru-RU"/>
        </w:rPr>
        <w:t>А.</w:t>
      </w:r>
      <w:r w:rsidRPr="001F7541">
        <w:rPr>
          <w:b/>
          <w:sz w:val="24"/>
          <w:szCs w:val="24"/>
        </w:rPr>
        <w:t> </w:t>
      </w:r>
      <w:r w:rsidRPr="001F7541">
        <w:rPr>
          <w:b/>
          <w:sz w:val="24"/>
          <w:szCs w:val="24"/>
          <w:lang w:val="ru-RU"/>
        </w:rPr>
        <w:t>О.</w:t>
      </w:r>
      <w:r w:rsidRPr="004A0FB6">
        <w:rPr>
          <w:sz w:val="24"/>
          <w:szCs w:val="24"/>
          <w:lang w:val="ru-RU"/>
        </w:rPr>
        <w:t xml:space="preserve"> (ИПА РАН). Основные параметры локальных геодезических сетей обсерваторий ко</w:t>
      </w:r>
      <w:r w:rsidRPr="004A0FB6">
        <w:rPr>
          <w:sz w:val="24"/>
          <w:szCs w:val="24"/>
          <w:lang w:val="ru-RU"/>
        </w:rPr>
        <w:t>м</w:t>
      </w:r>
      <w:r w:rsidRPr="004A0FB6">
        <w:rPr>
          <w:sz w:val="24"/>
          <w:szCs w:val="24"/>
          <w:lang w:val="ru-RU"/>
        </w:rPr>
        <w:t>плекса «Квазар-КВО»</w:t>
      </w:r>
    </w:p>
    <w:p w:rsidR="00857FB2" w:rsidRPr="004A0FB6" w:rsidRDefault="00857FB2" w:rsidP="00857FB2">
      <w:pPr>
        <w:tabs>
          <w:tab w:val="left" w:pos="1633"/>
          <w:tab w:val="left" w:pos="3641"/>
        </w:tabs>
        <w:spacing w:before="80"/>
        <w:ind w:left="1418" w:hanging="1418"/>
        <w:rPr>
          <w:sz w:val="24"/>
          <w:szCs w:val="24"/>
          <w:lang w:val="ru-RU"/>
        </w:rPr>
      </w:pPr>
      <w:r w:rsidRPr="004A0FB6">
        <w:rPr>
          <w:color w:val="000000"/>
          <w:sz w:val="24"/>
          <w:szCs w:val="24"/>
          <w:lang w:val="ru-RU"/>
        </w:rPr>
        <w:t>10:20–10:40</w:t>
      </w:r>
      <w:r w:rsidRPr="004A0FB6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Мохнаткин</w:t>
      </w:r>
      <w:proofErr w:type="spellEnd"/>
      <w:r>
        <w:rPr>
          <w:b/>
          <w:sz w:val="24"/>
          <w:szCs w:val="24"/>
          <w:u w:val="single"/>
          <w:lang w:val="ru-RU"/>
        </w:rPr>
        <w:t> А. </w:t>
      </w:r>
      <w:r w:rsidRPr="00424B6D">
        <w:rPr>
          <w:b/>
          <w:sz w:val="24"/>
          <w:szCs w:val="24"/>
          <w:u w:val="single"/>
          <w:lang w:val="ru-RU"/>
        </w:rPr>
        <w:t>В.</w:t>
      </w:r>
      <w:r w:rsidRPr="004A0FB6"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Петров С. </w:t>
      </w:r>
      <w:r w:rsidRPr="00C643F1">
        <w:rPr>
          <w:b/>
          <w:sz w:val="24"/>
          <w:szCs w:val="24"/>
          <w:lang w:val="ru-RU"/>
        </w:rPr>
        <w:t>Д.</w:t>
      </w:r>
      <w:r w:rsidRPr="004A0FB6">
        <w:rPr>
          <w:sz w:val="24"/>
          <w:szCs w:val="24"/>
          <w:lang w:val="ru-RU"/>
        </w:rPr>
        <w:t xml:space="preserve"> (СПбГУ), </w:t>
      </w:r>
      <w:r w:rsidRPr="00C643F1">
        <w:rPr>
          <w:b/>
          <w:sz w:val="24"/>
          <w:szCs w:val="24"/>
          <w:lang w:val="ru-RU"/>
        </w:rPr>
        <w:t>Гор</w:t>
      </w:r>
      <w:r w:rsidRPr="00C643F1">
        <w:rPr>
          <w:b/>
          <w:sz w:val="24"/>
          <w:szCs w:val="24"/>
          <w:lang w:val="ru-RU"/>
        </w:rPr>
        <w:t>ш</w:t>
      </w:r>
      <w:r>
        <w:rPr>
          <w:b/>
          <w:sz w:val="24"/>
          <w:szCs w:val="24"/>
          <w:lang w:val="ru-RU"/>
        </w:rPr>
        <w:t>ков </w:t>
      </w:r>
      <w:r w:rsidRPr="00C643F1">
        <w:rPr>
          <w:b/>
          <w:sz w:val="24"/>
          <w:szCs w:val="24"/>
          <w:lang w:val="ru-RU"/>
        </w:rPr>
        <w:t>В.</w:t>
      </w:r>
      <w:r w:rsidRPr="00C643F1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Л., Щербакова Н. </w:t>
      </w:r>
      <w:r w:rsidRPr="00C643F1">
        <w:rPr>
          <w:b/>
          <w:sz w:val="24"/>
          <w:szCs w:val="24"/>
          <w:lang w:val="ru-RU"/>
        </w:rPr>
        <w:t>В.</w:t>
      </w:r>
      <w:r>
        <w:rPr>
          <w:sz w:val="24"/>
          <w:szCs w:val="24"/>
          <w:lang w:val="ru-RU"/>
        </w:rPr>
        <w:t xml:space="preserve"> (ГАО РАН), </w:t>
      </w:r>
      <w:r w:rsidRPr="00C643F1">
        <w:rPr>
          <w:b/>
          <w:sz w:val="24"/>
          <w:szCs w:val="24"/>
          <w:lang w:val="ru-RU"/>
        </w:rPr>
        <w:t>Сми</w:t>
      </w:r>
      <w:r w:rsidRPr="00C643F1">
        <w:rPr>
          <w:b/>
          <w:sz w:val="24"/>
          <w:szCs w:val="24"/>
          <w:lang w:val="ru-RU"/>
        </w:rPr>
        <w:t>р</w:t>
      </w:r>
      <w:r w:rsidRPr="00C643F1">
        <w:rPr>
          <w:b/>
          <w:sz w:val="24"/>
          <w:szCs w:val="24"/>
          <w:lang w:val="ru-RU"/>
        </w:rPr>
        <w:t>нов С. </w:t>
      </w:r>
      <w:r>
        <w:rPr>
          <w:b/>
          <w:sz w:val="24"/>
          <w:szCs w:val="24"/>
          <w:lang w:val="ru-RU"/>
        </w:rPr>
        <w:t>С., Трофимов Д. </w:t>
      </w:r>
      <w:r w:rsidRPr="00C643F1">
        <w:rPr>
          <w:b/>
          <w:sz w:val="24"/>
          <w:szCs w:val="24"/>
          <w:lang w:val="ru-RU"/>
        </w:rPr>
        <w:t>А.</w:t>
      </w:r>
      <w:r w:rsidRPr="004A0FB6">
        <w:rPr>
          <w:sz w:val="24"/>
          <w:szCs w:val="24"/>
          <w:lang w:val="ru-RU"/>
        </w:rPr>
        <w:t xml:space="preserve"> (СПбГУ). Метод совместного оценивания вращения и деформаций геотектонич</w:t>
      </w:r>
      <w:r w:rsidRPr="004A0FB6">
        <w:rPr>
          <w:sz w:val="24"/>
          <w:szCs w:val="24"/>
          <w:lang w:val="ru-RU"/>
        </w:rPr>
        <w:t>е</w:t>
      </w:r>
      <w:r w:rsidRPr="004A0FB6">
        <w:rPr>
          <w:sz w:val="24"/>
          <w:szCs w:val="24"/>
          <w:lang w:val="ru-RU"/>
        </w:rPr>
        <w:t>ских блоков</w:t>
      </w:r>
    </w:p>
    <w:p w:rsidR="00857FB2" w:rsidRPr="004A0FB6" w:rsidRDefault="00857FB2" w:rsidP="00857FB2">
      <w:pPr>
        <w:tabs>
          <w:tab w:val="left" w:pos="1633"/>
          <w:tab w:val="left" w:pos="3641"/>
        </w:tabs>
        <w:spacing w:before="80"/>
        <w:ind w:left="1418" w:hanging="1418"/>
        <w:rPr>
          <w:sz w:val="24"/>
          <w:szCs w:val="24"/>
          <w:lang w:val="ru-RU"/>
        </w:rPr>
      </w:pPr>
      <w:r w:rsidRPr="004A0FB6">
        <w:rPr>
          <w:sz w:val="24"/>
          <w:szCs w:val="24"/>
          <w:lang w:val="ru-RU"/>
        </w:rPr>
        <w:t>10:40–11:00</w:t>
      </w:r>
      <w:r w:rsidRPr="004A0FB6">
        <w:rPr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Горшков В. </w:t>
      </w:r>
      <w:r w:rsidRPr="001F7541">
        <w:rPr>
          <w:b/>
          <w:sz w:val="24"/>
          <w:szCs w:val="24"/>
          <w:lang w:val="ru-RU"/>
        </w:rPr>
        <w:t>Л.</w:t>
      </w:r>
      <w:r w:rsidRPr="004A0FB6">
        <w:rPr>
          <w:sz w:val="24"/>
          <w:szCs w:val="24"/>
          <w:lang w:val="ru-RU"/>
        </w:rPr>
        <w:t xml:space="preserve"> (ГАО РАН), </w:t>
      </w:r>
      <w:proofErr w:type="spellStart"/>
      <w:r>
        <w:rPr>
          <w:b/>
          <w:sz w:val="24"/>
          <w:szCs w:val="24"/>
          <w:lang w:val="ru-RU"/>
        </w:rPr>
        <w:t>Мохнаткин</w:t>
      </w:r>
      <w:proofErr w:type="spellEnd"/>
      <w:r>
        <w:rPr>
          <w:b/>
          <w:sz w:val="24"/>
          <w:szCs w:val="24"/>
          <w:lang w:val="ru-RU"/>
        </w:rPr>
        <w:t> А. </w:t>
      </w:r>
      <w:r w:rsidRPr="001F7541">
        <w:rPr>
          <w:b/>
          <w:sz w:val="24"/>
          <w:szCs w:val="24"/>
          <w:lang w:val="ru-RU"/>
        </w:rPr>
        <w:t xml:space="preserve">В., Петров С. Д., </w:t>
      </w:r>
      <w:r>
        <w:rPr>
          <w:b/>
          <w:sz w:val="24"/>
          <w:szCs w:val="24"/>
          <w:u w:val="single"/>
          <w:lang w:val="ru-RU"/>
        </w:rPr>
        <w:t>Смирнов </w:t>
      </w:r>
      <w:r w:rsidRPr="001F7541">
        <w:rPr>
          <w:b/>
          <w:sz w:val="24"/>
          <w:szCs w:val="24"/>
          <w:u w:val="single"/>
          <w:lang w:val="ru-RU"/>
        </w:rPr>
        <w:t>С. С.</w:t>
      </w:r>
      <w:r>
        <w:rPr>
          <w:b/>
          <w:sz w:val="24"/>
          <w:szCs w:val="24"/>
          <w:lang w:val="ru-RU"/>
        </w:rPr>
        <w:t>, Трофимов </w:t>
      </w:r>
      <w:r w:rsidRPr="001F7541">
        <w:rPr>
          <w:b/>
          <w:sz w:val="24"/>
          <w:szCs w:val="24"/>
          <w:lang w:val="ru-RU"/>
        </w:rPr>
        <w:t>Д. А</w:t>
      </w:r>
      <w:r w:rsidRPr="004A0FB6">
        <w:rPr>
          <w:sz w:val="24"/>
          <w:szCs w:val="24"/>
          <w:lang w:val="ru-RU"/>
        </w:rPr>
        <w:t xml:space="preserve">. (СПбГУ), </w:t>
      </w:r>
      <w:r>
        <w:rPr>
          <w:b/>
          <w:sz w:val="24"/>
          <w:szCs w:val="24"/>
          <w:lang w:val="ru-RU"/>
        </w:rPr>
        <w:t>Щербакова Н. </w:t>
      </w:r>
      <w:r w:rsidRPr="001F7541">
        <w:rPr>
          <w:b/>
          <w:sz w:val="24"/>
          <w:szCs w:val="24"/>
          <w:lang w:val="ru-RU"/>
        </w:rPr>
        <w:t>В.</w:t>
      </w:r>
      <w:r w:rsidRPr="004A0FB6">
        <w:rPr>
          <w:sz w:val="24"/>
          <w:szCs w:val="24"/>
          <w:lang w:val="ru-RU"/>
        </w:rPr>
        <w:t xml:space="preserve"> (ГАО РАН). Геодинамика зоны сопряжения Балтийского щита с В</w:t>
      </w:r>
      <w:r w:rsidRPr="004A0FB6">
        <w:rPr>
          <w:sz w:val="24"/>
          <w:szCs w:val="24"/>
          <w:lang w:val="ru-RU"/>
        </w:rPr>
        <w:t>о</w:t>
      </w:r>
      <w:r w:rsidRPr="004A0FB6">
        <w:rPr>
          <w:sz w:val="24"/>
          <w:szCs w:val="24"/>
          <w:lang w:val="ru-RU"/>
        </w:rPr>
        <w:t>сточно-Европейской платформой по ГНСС-наблюдениям</w:t>
      </w:r>
    </w:p>
    <w:p w:rsidR="00857FB2" w:rsidRPr="009B77AB" w:rsidRDefault="00857FB2" w:rsidP="00857FB2">
      <w:pPr>
        <w:spacing w:before="120"/>
        <w:ind w:left="1418" w:hanging="1418"/>
        <w:rPr>
          <w:b/>
          <w:i/>
          <w:color w:val="000000"/>
          <w:sz w:val="24"/>
          <w:szCs w:val="24"/>
          <w:lang w:val="ru-RU"/>
        </w:rPr>
      </w:pPr>
      <w:r w:rsidRPr="009B77AB">
        <w:rPr>
          <w:color w:val="000000"/>
          <w:sz w:val="24"/>
          <w:szCs w:val="24"/>
          <w:lang w:val="ru-RU"/>
        </w:rPr>
        <w:t>1</w:t>
      </w:r>
      <w:r w:rsidRPr="00A62B16">
        <w:rPr>
          <w:color w:val="000000"/>
          <w:sz w:val="24"/>
          <w:szCs w:val="24"/>
          <w:lang w:val="ru-RU"/>
        </w:rPr>
        <w:t>1</w:t>
      </w:r>
      <w:r w:rsidRPr="009B77AB">
        <w:rPr>
          <w:color w:val="000000"/>
          <w:sz w:val="24"/>
          <w:szCs w:val="24"/>
          <w:lang w:val="ru-RU"/>
        </w:rPr>
        <w:t>:</w:t>
      </w:r>
      <w:r w:rsidRPr="00A62B16">
        <w:rPr>
          <w:color w:val="000000"/>
          <w:sz w:val="24"/>
          <w:szCs w:val="24"/>
          <w:lang w:val="ru-RU"/>
        </w:rPr>
        <w:t>0</w:t>
      </w:r>
      <w:r w:rsidRPr="009B77AB">
        <w:rPr>
          <w:color w:val="000000"/>
          <w:sz w:val="24"/>
          <w:szCs w:val="24"/>
          <w:lang w:val="ru-RU"/>
        </w:rPr>
        <w:t>0–11:30</w:t>
      </w:r>
      <w:r w:rsidRPr="009B77AB">
        <w:rPr>
          <w:b/>
          <w:i/>
          <w:color w:val="000000"/>
          <w:sz w:val="24"/>
          <w:szCs w:val="24"/>
          <w:lang w:val="ru-RU"/>
        </w:rPr>
        <w:tab/>
        <w:t>Кофе-брейк</w:t>
      </w:r>
    </w:p>
    <w:p w:rsidR="00857FB2" w:rsidRPr="00857FB2" w:rsidRDefault="00857FB2" w:rsidP="00857FB2">
      <w:pPr>
        <w:ind w:left="1418" w:hanging="1418"/>
        <w:rPr>
          <w:color w:val="000000"/>
          <w:sz w:val="20"/>
          <w:szCs w:val="24"/>
          <w:lang w:val="ru-RU"/>
        </w:rPr>
      </w:pPr>
    </w:p>
    <w:p w:rsidR="00857FB2" w:rsidRPr="009B77AB" w:rsidRDefault="00857FB2" w:rsidP="00857FB2">
      <w:pPr>
        <w:keepNext/>
        <w:spacing w:before="240" w:after="8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9B77AB">
        <w:rPr>
          <w:b/>
          <w:color w:val="000000"/>
          <w:sz w:val="24"/>
          <w:szCs w:val="24"/>
          <w:u w:val="single"/>
          <w:lang w:val="ru-RU"/>
        </w:rPr>
        <w:t>Сессия 1</w:t>
      </w:r>
      <w:r>
        <w:rPr>
          <w:b/>
          <w:color w:val="000000"/>
          <w:sz w:val="24"/>
          <w:szCs w:val="24"/>
          <w:u w:val="single"/>
          <w:lang w:val="ru-RU"/>
        </w:rPr>
        <w:t>1</w:t>
      </w:r>
    </w:p>
    <w:p w:rsidR="00857FB2" w:rsidRPr="004B707C" w:rsidRDefault="00857FB2" w:rsidP="00857FB2">
      <w:pPr>
        <w:ind w:left="1418" w:hanging="698"/>
        <w:jc w:val="center"/>
        <w:rPr>
          <w:b/>
          <w:sz w:val="24"/>
          <w:szCs w:val="24"/>
          <w:lang w:val="ru-RU"/>
        </w:rPr>
      </w:pPr>
      <w:r w:rsidRPr="004B707C">
        <w:rPr>
          <w:b/>
          <w:sz w:val="24"/>
          <w:szCs w:val="24"/>
          <w:lang w:val="ru-RU"/>
        </w:rPr>
        <w:t xml:space="preserve">Председатель — </w:t>
      </w:r>
      <w:r>
        <w:rPr>
          <w:b/>
          <w:sz w:val="24"/>
          <w:szCs w:val="24"/>
          <w:lang w:val="ru-RU"/>
        </w:rPr>
        <w:t xml:space="preserve">д.ф.-м.н. </w:t>
      </w:r>
      <w:proofErr w:type="spellStart"/>
      <w:r>
        <w:rPr>
          <w:b/>
          <w:sz w:val="24"/>
          <w:szCs w:val="24"/>
          <w:lang w:val="ru-RU"/>
        </w:rPr>
        <w:t>Искандар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Сафаевич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Гаязов</w:t>
      </w:r>
      <w:proofErr w:type="spellEnd"/>
    </w:p>
    <w:p w:rsidR="00857FB2" w:rsidRPr="004A0FB6" w:rsidRDefault="00857FB2" w:rsidP="00857FB2">
      <w:pPr>
        <w:pStyle w:val="affb"/>
        <w:tabs>
          <w:tab w:val="left" w:pos="1633"/>
          <w:tab w:val="left" w:pos="3641"/>
        </w:tabs>
        <w:spacing w:before="120"/>
        <w:ind w:left="1416" w:hanging="1416"/>
        <w:jc w:val="both"/>
        <w:rPr>
          <w:color w:val="000000"/>
          <w:sz w:val="24"/>
          <w:szCs w:val="24"/>
        </w:rPr>
      </w:pPr>
      <w:r w:rsidRPr="004A0FB6">
        <w:rPr>
          <w:color w:val="000000"/>
          <w:sz w:val="24"/>
          <w:szCs w:val="24"/>
        </w:rPr>
        <w:t>11:30–11:50</w:t>
      </w:r>
      <w:r w:rsidRPr="004A0FB6">
        <w:rPr>
          <w:color w:val="000000"/>
          <w:sz w:val="24"/>
          <w:szCs w:val="24"/>
        </w:rPr>
        <w:tab/>
      </w:r>
      <w:proofErr w:type="spellStart"/>
      <w:r>
        <w:rPr>
          <w:rFonts w:eastAsia="Times New Roman"/>
          <w:b/>
          <w:sz w:val="24"/>
          <w:szCs w:val="24"/>
          <w:u w:val="single"/>
        </w:rPr>
        <w:t>Питьева</w:t>
      </w:r>
      <w:proofErr w:type="spellEnd"/>
      <w:r>
        <w:rPr>
          <w:rFonts w:eastAsia="Times New Roman"/>
          <w:b/>
          <w:sz w:val="24"/>
          <w:szCs w:val="24"/>
          <w:u w:val="single"/>
        </w:rPr>
        <w:t> Е. </w:t>
      </w:r>
      <w:r w:rsidRPr="00424B6D">
        <w:rPr>
          <w:rFonts w:eastAsia="Times New Roman"/>
          <w:b/>
          <w:sz w:val="24"/>
          <w:szCs w:val="24"/>
          <w:u w:val="single"/>
        </w:rPr>
        <w:t>В.</w:t>
      </w:r>
      <w:r w:rsidRPr="004A0FB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sz w:val="24"/>
          <w:szCs w:val="24"/>
        </w:rPr>
        <w:t>Павлов Д. А., Скрипниче</w:t>
      </w:r>
      <w:r>
        <w:rPr>
          <w:rFonts w:eastAsia="Times New Roman"/>
          <w:b/>
          <w:sz w:val="24"/>
          <w:szCs w:val="24"/>
        </w:rPr>
        <w:t>н</w:t>
      </w:r>
      <w:r>
        <w:rPr>
          <w:rFonts w:eastAsia="Times New Roman"/>
          <w:b/>
          <w:sz w:val="24"/>
          <w:szCs w:val="24"/>
        </w:rPr>
        <w:t>ко В. </w:t>
      </w:r>
      <w:r w:rsidRPr="00EF7945">
        <w:rPr>
          <w:rFonts w:eastAsia="Times New Roman"/>
          <w:b/>
          <w:sz w:val="24"/>
          <w:szCs w:val="24"/>
        </w:rPr>
        <w:t>И</w:t>
      </w:r>
      <w:r w:rsidRPr="004A0FB6">
        <w:rPr>
          <w:rFonts w:eastAsia="Times New Roman"/>
          <w:sz w:val="24"/>
          <w:szCs w:val="24"/>
        </w:rPr>
        <w:t>. (ИПА</w:t>
      </w:r>
      <w:r>
        <w:rPr>
          <w:rFonts w:eastAsia="Times New Roman"/>
          <w:sz w:val="24"/>
          <w:szCs w:val="24"/>
        </w:rPr>
        <w:t> </w:t>
      </w:r>
      <w:r w:rsidRPr="004A0FB6">
        <w:rPr>
          <w:rFonts w:eastAsia="Times New Roman"/>
          <w:sz w:val="24"/>
          <w:szCs w:val="24"/>
        </w:rPr>
        <w:t>РАН). Повышение точности фундаментал</w:t>
      </w:r>
      <w:r w:rsidRPr="004A0FB6">
        <w:rPr>
          <w:rFonts w:eastAsia="Times New Roman"/>
          <w:sz w:val="24"/>
          <w:szCs w:val="24"/>
        </w:rPr>
        <w:t>ь</w:t>
      </w:r>
      <w:r w:rsidRPr="004A0FB6">
        <w:rPr>
          <w:rFonts w:eastAsia="Times New Roman"/>
          <w:sz w:val="24"/>
          <w:szCs w:val="24"/>
        </w:rPr>
        <w:t>ных эфемерид планет (EPM)</w:t>
      </w:r>
    </w:p>
    <w:p w:rsidR="00857FB2" w:rsidRPr="004A0FB6" w:rsidRDefault="00857FB2" w:rsidP="00857FB2">
      <w:pPr>
        <w:tabs>
          <w:tab w:val="left" w:pos="1418"/>
          <w:tab w:val="left" w:pos="3641"/>
        </w:tabs>
        <w:spacing w:before="120"/>
        <w:ind w:left="1416" w:hanging="1416"/>
        <w:rPr>
          <w:sz w:val="24"/>
          <w:szCs w:val="24"/>
          <w:lang w:val="ru-RU"/>
        </w:rPr>
      </w:pPr>
      <w:r w:rsidRPr="004A0FB6">
        <w:rPr>
          <w:sz w:val="24"/>
          <w:szCs w:val="24"/>
          <w:lang w:val="ru-RU"/>
        </w:rPr>
        <w:t>11:50–12:10</w:t>
      </w:r>
      <w:r w:rsidRPr="004A0FB6">
        <w:rPr>
          <w:sz w:val="24"/>
          <w:szCs w:val="24"/>
          <w:lang w:val="ru-RU"/>
        </w:rPr>
        <w:tab/>
      </w:r>
      <w:r w:rsidRPr="00424B6D">
        <w:rPr>
          <w:b/>
          <w:sz w:val="24"/>
          <w:szCs w:val="24"/>
          <w:u w:val="single"/>
          <w:lang w:val="ru-RU"/>
        </w:rPr>
        <w:t>Холшевник</w:t>
      </w:r>
      <w:r>
        <w:rPr>
          <w:b/>
          <w:sz w:val="24"/>
          <w:szCs w:val="24"/>
          <w:u w:val="single"/>
          <w:lang w:val="ru-RU"/>
        </w:rPr>
        <w:t>ов К. </w:t>
      </w:r>
      <w:r w:rsidRPr="00424B6D">
        <w:rPr>
          <w:b/>
          <w:sz w:val="24"/>
          <w:szCs w:val="24"/>
          <w:u w:val="single"/>
          <w:lang w:val="ru-RU"/>
        </w:rPr>
        <w:t>В.</w:t>
      </w:r>
      <w:r w:rsidRPr="004A0FB6">
        <w:rPr>
          <w:sz w:val="24"/>
          <w:szCs w:val="24"/>
          <w:lang w:val="ru-RU"/>
        </w:rPr>
        <w:t xml:space="preserve"> (СПбГУ), </w:t>
      </w:r>
      <w:r>
        <w:rPr>
          <w:b/>
          <w:sz w:val="24"/>
          <w:szCs w:val="24"/>
          <w:lang w:val="ru-RU"/>
        </w:rPr>
        <w:t>Быков О. </w:t>
      </w:r>
      <w:r w:rsidRPr="00992308">
        <w:rPr>
          <w:b/>
          <w:sz w:val="24"/>
          <w:szCs w:val="24"/>
          <w:lang w:val="ru-RU"/>
        </w:rPr>
        <w:t>П.</w:t>
      </w:r>
      <w:r w:rsidRPr="004A0FB6">
        <w:rPr>
          <w:sz w:val="24"/>
          <w:szCs w:val="24"/>
          <w:lang w:val="ru-RU"/>
        </w:rPr>
        <w:t xml:space="preserve"> (ГАО РАН). </w:t>
      </w:r>
      <w:r w:rsidRPr="002F1C0E">
        <w:rPr>
          <w:sz w:val="24"/>
          <w:szCs w:val="24"/>
          <w:lang w:val="ru-RU"/>
        </w:rPr>
        <w:t>О прямых методах определения орбит</w:t>
      </w:r>
    </w:p>
    <w:p w:rsidR="00857FB2" w:rsidRPr="004A0FB6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sz w:val="24"/>
          <w:szCs w:val="24"/>
          <w:lang w:val="ru-RU"/>
        </w:rPr>
      </w:pPr>
      <w:r w:rsidRPr="004A0FB6">
        <w:rPr>
          <w:color w:val="000000"/>
          <w:sz w:val="24"/>
          <w:szCs w:val="24"/>
          <w:lang w:val="ru-RU"/>
        </w:rPr>
        <w:t>12:10–12:30</w:t>
      </w:r>
      <w:r w:rsidRPr="004A0FB6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Павлов Д. </w:t>
      </w:r>
      <w:r w:rsidRPr="00424B6D">
        <w:rPr>
          <w:b/>
          <w:sz w:val="24"/>
          <w:szCs w:val="24"/>
          <w:u w:val="single"/>
          <w:lang w:val="ru-RU"/>
        </w:rPr>
        <w:t>А.</w:t>
      </w:r>
      <w:r w:rsidRPr="004A0FB6">
        <w:rPr>
          <w:sz w:val="24"/>
          <w:szCs w:val="24"/>
          <w:lang w:val="ru-RU"/>
        </w:rPr>
        <w:t xml:space="preserve">, </w:t>
      </w:r>
      <w:proofErr w:type="spellStart"/>
      <w:r w:rsidRPr="00E0736D">
        <w:rPr>
          <w:b/>
          <w:sz w:val="24"/>
          <w:szCs w:val="24"/>
          <w:lang w:val="ru-RU"/>
        </w:rPr>
        <w:t>Гаязов</w:t>
      </w:r>
      <w:proofErr w:type="spellEnd"/>
      <w:r w:rsidRPr="00E0736D">
        <w:rPr>
          <w:b/>
          <w:sz w:val="24"/>
          <w:szCs w:val="24"/>
          <w:lang w:val="ru-RU"/>
        </w:rPr>
        <w:t xml:space="preserve"> И. С., </w:t>
      </w:r>
      <w:proofErr w:type="spellStart"/>
      <w:r w:rsidRPr="00E0736D">
        <w:rPr>
          <w:b/>
          <w:sz w:val="24"/>
          <w:szCs w:val="24"/>
          <w:lang w:val="ru-RU"/>
        </w:rPr>
        <w:t>Питьева</w:t>
      </w:r>
      <w:proofErr w:type="spellEnd"/>
      <w:r w:rsidRPr="00E0736D">
        <w:rPr>
          <w:b/>
          <w:sz w:val="24"/>
          <w:szCs w:val="24"/>
          <w:lang w:val="ru-RU"/>
        </w:rPr>
        <w:t> Е. В., Як</w:t>
      </w:r>
      <w:r w:rsidRPr="00E0736D">
        <w:rPr>
          <w:b/>
          <w:sz w:val="24"/>
          <w:szCs w:val="24"/>
          <w:lang w:val="ru-RU"/>
        </w:rPr>
        <w:t>о</w:t>
      </w:r>
      <w:r w:rsidRPr="00E0736D">
        <w:rPr>
          <w:b/>
          <w:sz w:val="24"/>
          <w:szCs w:val="24"/>
          <w:lang w:val="ru-RU"/>
        </w:rPr>
        <w:t xml:space="preserve">влев В. А., </w:t>
      </w:r>
      <w:proofErr w:type="spellStart"/>
      <w:r w:rsidRPr="00E0736D">
        <w:rPr>
          <w:b/>
          <w:sz w:val="24"/>
          <w:szCs w:val="24"/>
          <w:lang w:val="ru-RU"/>
        </w:rPr>
        <w:t>Братцева</w:t>
      </w:r>
      <w:proofErr w:type="spellEnd"/>
      <w:r w:rsidRPr="00E0736D">
        <w:rPr>
          <w:b/>
          <w:sz w:val="24"/>
          <w:szCs w:val="24"/>
          <w:lang w:val="ru-RU"/>
        </w:rPr>
        <w:t xml:space="preserve"> О. А., </w:t>
      </w:r>
      <w:proofErr w:type="spellStart"/>
      <w:r w:rsidRPr="00E0736D">
        <w:rPr>
          <w:b/>
          <w:sz w:val="24"/>
          <w:szCs w:val="24"/>
          <w:lang w:val="ru-RU"/>
        </w:rPr>
        <w:t>Суворкин</w:t>
      </w:r>
      <w:proofErr w:type="spellEnd"/>
      <w:r w:rsidRPr="00E0736D">
        <w:rPr>
          <w:b/>
          <w:sz w:val="24"/>
          <w:szCs w:val="24"/>
          <w:lang w:val="ru-RU"/>
        </w:rPr>
        <w:t> В. В.</w:t>
      </w:r>
      <w:r>
        <w:rPr>
          <w:b/>
          <w:sz w:val="24"/>
          <w:szCs w:val="24"/>
          <w:lang w:val="ru-RU"/>
        </w:rPr>
        <w:t xml:space="preserve"> </w:t>
      </w:r>
      <w:r w:rsidRPr="004A0FB6">
        <w:rPr>
          <w:sz w:val="24"/>
          <w:szCs w:val="24"/>
          <w:lang w:val="ru-RU"/>
        </w:rPr>
        <w:t>(ИПА</w:t>
      </w:r>
      <w:r>
        <w:rPr>
          <w:lang w:val="ru-RU"/>
        </w:rPr>
        <w:t> </w:t>
      </w:r>
      <w:r w:rsidRPr="004A0FB6">
        <w:rPr>
          <w:sz w:val="24"/>
          <w:szCs w:val="24"/>
          <w:lang w:val="ru-RU"/>
        </w:rPr>
        <w:t>РАН). Расширение ЦОАД РАН для центр</w:t>
      </w:r>
      <w:r w:rsidRPr="004A0FB6">
        <w:rPr>
          <w:sz w:val="24"/>
          <w:szCs w:val="24"/>
          <w:lang w:val="ru-RU"/>
        </w:rPr>
        <w:t>а</w:t>
      </w:r>
      <w:r w:rsidRPr="004A0FB6">
        <w:rPr>
          <w:sz w:val="24"/>
          <w:szCs w:val="24"/>
          <w:lang w:val="ru-RU"/>
        </w:rPr>
        <w:t>лизованной обработки наблюдений и уточнения эфемерид Луны и пл</w:t>
      </w:r>
      <w:r w:rsidRPr="004A0FB6">
        <w:rPr>
          <w:sz w:val="24"/>
          <w:szCs w:val="24"/>
          <w:lang w:val="ru-RU"/>
        </w:rPr>
        <w:t>а</w:t>
      </w:r>
      <w:r w:rsidRPr="004A0FB6">
        <w:rPr>
          <w:sz w:val="24"/>
          <w:szCs w:val="24"/>
          <w:lang w:val="ru-RU"/>
        </w:rPr>
        <w:t>нет</w:t>
      </w:r>
    </w:p>
    <w:p w:rsidR="00857FB2" w:rsidRPr="004A0FB6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sz w:val="24"/>
          <w:szCs w:val="24"/>
          <w:lang w:val="ru-RU"/>
        </w:rPr>
      </w:pPr>
      <w:r w:rsidRPr="004A0FB6">
        <w:rPr>
          <w:color w:val="000000"/>
          <w:sz w:val="24"/>
          <w:szCs w:val="24"/>
          <w:lang w:val="ru-RU"/>
        </w:rPr>
        <w:t>12:30–12:50</w:t>
      </w:r>
      <w:r w:rsidRPr="004A0FB6">
        <w:rPr>
          <w:color w:val="000000"/>
          <w:sz w:val="24"/>
          <w:szCs w:val="24"/>
          <w:lang w:val="ru-RU"/>
        </w:rPr>
        <w:tab/>
      </w:r>
      <w:proofErr w:type="spellStart"/>
      <w:r w:rsidRPr="008E5956">
        <w:rPr>
          <w:b/>
          <w:color w:val="000000"/>
          <w:sz w:val="24"/>
          <w:szCs w:val="24"/>
          <w:lang w:val="ru-RU"/>
        </w:rPr>
        <w:t>Карутин</w:t>
      </w:r>
      <w:proofErr w:type="spellEnd"/>
      <w:r w:rsidRPr="008E5956">
        <w:rPr>
          <w:b/>
          <w:color w:val="000000"/>
          <w:sz w:val="24"/>
          <w:szCs w:val="24"/>
          <w:lang w:val="ru-RU"/>
        </w:rPr>
        <w:t> С. Н.,</w:t>
      </w:r>
      <w:r w:rsidRPr="00F4114A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Олейников </w:t>
      </w:r>
      <w:r w:rsidRPr="00AE3681"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ru-RU"/>
        </w:rPr>
        <w:t xml:space="preserve">. И., </w:t>
      </w:r>
      <w:r>
        <w:rPr>
          <w:b/>
          <w:sz w:val="24"/>
          <w:szCs w:val="24"/>
          <w:u w:val="single"/>
          <w:lang w:val="ru-RU"/>
        </w:rPr>
        <w:t>Игнат</w:t>
      </w:r>
      <w:r>
        <w:rPr>
          <w:b/>
          <w:sz w:val="24"/>
          <w:szCs w:val="24"/>
          <w:u w:val="single"/>
          <w:lang w:val="ru-RU"/>
        </w:rPr>
        <w:t>о</w:t>
      </w:r>
      <w:r>
        <w:rPr>
          <w:b/>
          <w:sz w:val="24"/>
          <w:szCs w:val="24"/>
          <w:u w:val="single"/>
          <w:lang w:val="ru-RU"/>
        </w:rPr>
        <w:t>вич Е. </w:t>
      </w:r>
      <w:r w:rsidRPr="00424B6D">
        <w:rPr>
          <w:b/>
          <w:sz w:val="24"/>
          <w:szCs w:val="24"/>
          <w:u w:val="single"/>
          <w:lang w:val="ru-RU"/>
        </w:rPr>
        <w:t>И</w:t>
      </w:r>
      <w:r w:rsidRPr="004A0FB6">
        <w:rPr>
          <w:b/>
          <w:sz w:val="24"/>
          <w:szCs w:val="24"/>
          <w:lang w:val="ru-RU"/>
        </w:rPr>
        <w:t>.</w:t>
      </w:r>
      <w:r w:rsidRPr="004A0FB6"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Балашова </w:t>
      </w:r>
      <w:r w:rsidRPr="00AE3681">
        <w:rPr>
          <w:b/>
          <w:sz w:val="24"/>
          <w:szCs w:val="24"/>
          <w:lang w:val="ru-RU"/>
        </w:rPr>
        <w:t>Н.</w:t>
      </w:r>
      <w:r>
        <w:rPr>
          <w:lang w:val="ru-RU"/>
        </w:rPr>
        <w:t> </w:t>
      </w:r>
      <w:r>
        <w:rPr>
          <w:b/>
          <w:sz w:val="24"/>
          <w:szCs w:val="24"/>
          <w:lang w:val="ru-RU"/>
        </w:rPr>
        <w:t>Н., Синцова </w:t>
      </w:r>
      <w:r w:rsidRPr="00AE3681">
        <w:rPr>
          <w:b/>
          <w:sz w:val="24"/>
          <w:szCs w:val="24"/>
          <w:lang w:val="ru-RU"/>
        </w:rPr>
        <w:t>Н.</w:t>
      </w:r>
      <w:r>
        <w:rPr>
          <w:b/>
          <w:sz w:val="24"/>
          <w:szCs w:val="24"/>
          <w:lang w:val="ru-RU"/>
        </w:rPr>
        <w:t> Н., Афанасьева Т. </w:t>
      </w:r>
      <w:r w:rsidRPr="00AE3681">
        <w:rPr>
          <w:b/>
          <w:sz w:val="24"/>
          <w:szCs w:val="24"/>
          <w:lang w:val="ru-RU"/>
        </w:rPr>
        <w:t>И.</w:t>
      </w:r>
      <w:r w:rsidRPr="004A0FB6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 xml:space="preserve">ФГУП </w:t>
      </w:r>
      <w:proofErr w:type="spellStart"/>
      <w:r>
        <w:rPr>
          <w:sz w:val="24"/>
          <w:szCs w:val="24"/>
          <w:lang w:val="ru-RU"/>
        </w:rPr>
        <w:t>ЦНИИмаш</w:t>
      </w:r>
      <w:proofErr w:type="spellEnd"/>
      <w:r w:rsidRPr="004A0FB6">
        <w:rPr>
          <w:sz w:val="24"/>
          <w:szCs w:val="24"/>
          <w:lang w:val="ru-RU"/>
        </w:rPr>
        <w:t>). Анализ зас</w:t>
      </w:r>
      <w:r w:rsidRPr="004A0FB6">
        <w:rPr>
          <w:sz w:val="24"/>
          <w:szCs w:val="24"/>
          <w:lang w:val="ru-RU"/>
        </w:rPr>
        <w:t>о</w:t>
      </w:r>
      <w:r w:rsidRPr="004A0FB6">
        <w:rPr>
          <w:sz w:val="24"/>
          <w:szCs w:val="24"/>
          <w:lang w:val="ru-RU"/>
        </w:rPr>
        <w:t>ренности космической зоны на средних высотах и связанных с ней проблем обеспечения безопасн</w:t>
      </w:r>
      <w:r w:rsidRPr="004A0FB6">
        <w:rPr>
          <w:sz w:val="24"/>
          <w:szCs w:val="24"/>
          <w:lang w:val="ru-RU"/>
        </w:rPr>
        <w:t>о</w:t>
      </w:r>
      <w:r w:rsidRPr="004A0FB6">
        <w:rPr>
          <w:sz w:val="24"/>
          <w:szCs w:val="24"/>
          <w:lang w:val="ru-RU"/>
        </w:rPr>
        <w:t xml:space="preserve">сти полета </w:t>
      </w:r>
      <w:r>
        <w:rPr>
          <w:sz w:val="24"/>
          <w:szCs w:val="24"/>
          <w:lang w:val="ru-RU"/>
        </w:rPr>
        <w:t>космических аппаратов</w:t>
      </w:r>
      <w:r w:rsidRPr="004A0FB6">
        <w:rPr>
          <w:sz w:val="24"/>
          <w:szCs w:val="24"/>
          <w:lang w:val="ru-RU"/>
        </w:rPr>
        <w:t xml:space="preserve"> ГЛОНАСС</w:t>
      </w:r>
    </w:p>
    <w:p w:rsidR="00857FB2" w:rsidRPr="004A0FB6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sz w:val="24"/>
          <w:szCs w:val="24"/>
          <w:lang w:val="ru-RU"/>
        </w:rPr>
      </w:pPr>
      <w:r w:rsidRPr="004A0FB6">
        <w:rPr>
          <w:color w:val="000000"/>
          <w:sz w:val="24"/>
          <w:szCs w:val="24"/>
          <w:lang w:val="ru-RU"/>
        </w:rPr>
        <w:t>12:50–13:10</w:t>
      </w:r>
      <w:r w:rsidRPr="004A0FB6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Кульнев</w:t>
      </w:r>
      <w:proofErr w:type="spellEnd"/>
      <w:r>
        <w:rPr>
          <w:b/>
          <w:sz w:val="24"/>
          <w:szCs w:val="24"/>
          <w:u w:val="single"/>
          <w:lang w:val="ru-RU"/>
        </w:rPr>
        <w:t> Е. </w:t>
      </w:r>
      <w:r w:rsidRPr="00F56EDF">
        <w:rPr>
          <w:b/>
          <w:sz w:val="24"/>
          <w:szCs w:val="24"/>
          <w:u w:val="single"/>
          <w:lang w:val="ru-RU"/>
        </w:rPr>
        <w:t>В.</w:t>
      </w:r>
      <w:r>
        <w:rPr>
          <w:sz w:val="24"/>
          <w:szCs w:val="24"/>
          <w:lang w:val="ru-RU"/>
        </w:rPr>
        <w:t xml:space="preserve"> (ФГУП </w:t>
      </w:r>
      <w:proofErr w:type="spellStart"/>
      <w:r>
        <w:rPr>
          <w:sz w:val="24"/>
          <w:szCs w:val="24"/>
          <w:lang w:val="ru-RU"/>
        </w:rPr>
        <w:t>ЦНИИмаш</w:t>
      </w:r>
      <w:proofErr w:type="spellEnd"/>
      <w:r w:rsidRPr="00EC4033">
        <w:rPr>
          <w:sz w:val="24"/>
          <w:szCs w:val="24"/>
          <w:lang w:val="ru-RU"/>
        </w:rPr>
        <w:t>). Предложения по созданию российской ассистирующей с</w:t>
      </w:r>
      <w:r w:rsidRPr="00EC4033">
        <w:rPr>
          <w:sz w:val="24"/>
          <w:szCs w:val="24"/>
          <w:lang w:val="ru-RU"/>
        </w:rPr>
        <w:t>и</w:t>
      </w:r>
      <w:r w:rsidRPr="00EC4033">
        <w:rPr>
          <w:sz w:val="24"/>
          <w:szCs w:val="24"/>
          <w:lang w:val="ru-RU"/>
        </w:rPr>
        <w:t>стемы А-ГЛОНАСС</w:t>
      </w:r>
    </w:p>
    <w:p w:rsidR="00857FB2" w:rsidRPr="004A0FB6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sz w:val="24"/>
          <w:szCs w:val="24"/>
          <w:lang w:val="ru-RU"/>
        </w:rPr>
      </w:pPr>
      <w:r w:rsidRPr="004A0FB6">
        <w:rPr>
          <w:color w:val="000000"/>
          <w:sz w:val="24"/>
          <w:szCs w:val="24"/>
          <w:lang w:val="ru-RU"/>
        </w:rPr>
        <w:t>13:10–13:30</w:t>
      </w:r>
      <w:r w:rsidRPr="004A0FB6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Галиханов</w:t>
      </w:r>
      <w:proofErr w:type="spellEnd"/>
      <w:r>
        <w:rPr>
          <w:b/>
          <w:sz w:val="24"/>
          <w:szCs w:val="24"/>
          <w:u w:val="single"/>
          <w:lang w:val="ru-RU"/>
        </w:rPr>
        <w:t> Н. </w:t>
      </w:r>
      <w:r w:rsidRPr="00F56EDF">
        <w:rPr>
          <w:b/>
          <w:sz w:val="24"/>
          <w:szCs w:val="24"/>
          <w:u w:val="single"/>
          <w:lang w:val="ru-RU"/>
        </w:rPr>
        <w:t>К.</w:t>
      </w:r>
      <w:r w:rsidRPr="00F56EDF">
        <w:rPr>
          <w:sz w:val="24"/>
          <w:szCs w:val="24"/>
          <w:u w:val="single"/>
          <w:lang w:val="ru-RU"/>
        </w:rPr>
        <w:t>,</w:t>
      </w:r>
      <w:r w:rsidRPr="00351825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Титов Е. В., </w:t>
      </w:r>
      <w:proofErr w:type="spellStart"/>
      <w:r>
        <w:rPr>
          <w:b/>
          <w:sz w:val="24"/>
          <w:szCs w:val="24"/>
          <w:lang w:val="ru-RU"/>
        </w:rPr>
        <w:t>Смашный</w:t>
      </w:r>
      <w:proofErr w:type="spellEnd"/>
      <w:r>
        <w:rPr>
          <w:b/>
          <w:sz w:val="24"/>
          <w:szCs w:val="24"/>
          <w:lang w:val="ru-RU"/>
        </w:rPr>
        <w:t> В. </w:t>
      </w:r>
      <w:r w:rsidRPr="006A5B44">
        <w:rPr>
          <w:b/>
          <w:sz w:val="24"/>
          <w:szCs w:val="24"/>
          <w:lang w:val="ru-RU"/>
        </w:rPr>
        <w:t>В</w:t>
      </w:r>
      <w:r w:rsidRPr="00351825">
        <w:rPr>
          <w:sz w:val="24"/>
          <w:szCs w:val="24"/>
          <w:lang w:val="ru-RU"/>
        </w:rPr>
        <w:t>. (</w:t>
      </w:r>
      <w:r>
        <w:rPr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лиал «ПНБО» </w:t>
      </w:r>
      <w:r w:rsidRPr="00351825">
        <w:rPr>
          <w:sz w:val="24"/>
          <w:szCs w:val="24"/>
          <w:lang w:val="ru-RU"/>
        </w:rPr>
        <w:t>ОАО «НПК «СПП»). Построение перспективной системы ориентации и стабилиз</w:t>
      </w:r>
      <w:r w:rsidRPr="00351825">
        <w:rPr>
          <w:sz w:val="24"/>
          <w:szCs w:val="24"/>
          <w:lang w:val="ru-RU"/>
        </w:rPr>
        <w:t>а</w:t>
      </w:r>
      <w:r w:rsidRPr="00351825">
        <w:rPr>
          <w:sz w:val="24"/>
          <w:szCs w:val="24"/>
          <w:lang w:val="ru-RU"/>
        </w:rPr>
        <w:t xml:space="preserve">ции </w:t>
      </w:r>
      <w:r>
        <w:rPr>
          <w:sz w:val="24"/>
          <w:szCs w:val="24"/>
          <w:lang w:val="ru-RU"/>
        </w:rPr>
        <w:t>космических аппаратов</w:t>
      </w:r>
      <w:r w:rsidRPr="00351825">
        <w:rPr>
          <w:sz w:val="24"/>
          <w:szCs w:val="24"/>
          <w:lang w:val="ru-RU"/>
        </w:rPr>
        <w:t xml:space="preserve"> «</w:t>
      </w:r>
      <w:proofErr w:type="spellStart"/>
      <w:r w:rsidRPr="00351825">
        <w:rPr>
          <w:sz w:val="24"/>
          <w:szCs w:val="24"/>
          <w:lang w:val="ru-RU"/>
        </w:rPr>
        <w:t>Глонасс</w:t>
      </w:r>
      <w:proofErr w:type="spellEnd"/>
      <w:r w:rsidRPr="00351825">
        <w:rPr>
          <w:sz w:val="24"/>
          <w:szCs w:val="24"/>
          <w:lang w:val="ru-RU"/>
        </w:rPr>
        <w:t xml:space="preserve">» на основе информации </w:t>
      </w:r>
      <w:proofErr w:type="spellStart"/>
      <w:r w:rsidRPr="00351825">
        <w:rPr>
          <w:sz w:val="24"/>
          <w:szCs w:val="24"/>
          <w:lang w:val="ru-RU"/>
        </w:rPr>
        <w:t>межспутниковой</w:t>
      </w:r>
      <w:proofErr w:type="spellEnd"/>
      <w:r w:rsidRPr="00351825">
        <w:rPr>
          <w:sz w:val="24"/>
          <w:szCs w:val="24"/>
          <w:lang w:val="ru-RU"/>
        </w:rPr>
        <w:t xml:space="preserve"> лазерной навигац</w:t>
      </w:r>
      <w:r w:rsidRPr="00351825">
        <w:rPr>
          <w:sz w:val="24"/>
          <w:szCs w:val="24"/>
          <w:lang w:val="ru-RU"/>
        </w:rPr>
        <w:t>и</w:t>
      </w:r>
      <w:r w:rsidRPr="00351825">
        <w:rPr>
          <w:sz w:val="24"/>
          <w:szCs w:val="24"/>
          <w:lang w:val="ru-RU"/>
        </w:rPr>
        <w:t>онной системы</w:t>
      </w:r>
    </w:p>
    <w:p w:rsidR="00857FB2" w:rsidRPr="009B77AB" w:rsidRDefault="00857FB2" w:rsidP="00857FB2">
      <w:pPr>
        <w:spacing w:before="120"/>
        <w:ind w:left="1418" w:hanging="1418"/>
        <w:rPr>
          <w:b/>
          <w:i/>
          <w:color w:val="000000"/>
          <w:sz w:val="24"/>
          <w:szCs w:val="24"/>
          <w:lang w:val="ru-RU"/>
        </w:rPr>
      </w:pPr>
      <w:r w:rsidRPr="009B77AB">
        <w:rPr>
          <w:color w:val="000000"/>
          <w:sz w:val="24"/>
          <w:szCs w:val="24"/>
          <w:lang w:val="ru-RU"/>
        </w:rPr>
        <w:lastRenderedPageBreak/>
        <w:t>13:30–15:00</w:t>
      </w:r>
      <w:r w:rsidRPr="009B77AB">
        <w:rPr>
          <w:b/>
          <w:i/>
          <w:color w:val="000000"/>
          <w:sz w:val="24"/>
          <w:szCs w:val="24"/>
          <w:lang w:val="ru-RU"/>
        </w:rPr>
        <w:tab/>
        <w:t>Обед</w:t>
      </w:r>
    </w:p>
    <w:p w:rsidR="00857FB2" w:rsidRDefault="00857FB2" w:rsidP="00857FB2">
      <w:pPr>
        <w:keepNext/>
        <w:spacing w:before="120"/>
        <w:jc w:val="center"/>
        <w:rPr>
          <w:b/>
          <w:color w:val="000000"/>
          <w:sz w:val="24"/>
          <w:szCs w:val="24"/>
          <w:u w:val="single"/>
          <w:lang w:val="ru-RU"/>
        </w:rPr>
      </w:pPr>
    </w:p>
    <w:p w:rsidR="00857FB2" w:rsidRPr="009B77AB" w:rsidRDefault="00857FB2" w:rsidP="00857FB2">
      <w:pPr>
        <w:keepNext/>
        <w:spacing w:before="240" w:after="8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9B77AB">
        <w:rPr>
          <w:b/>
          <w:color w:val="000000"/>
          <w:sz w:val="24"/>
          <w:szCs w:val="24"/>
          <w:u w:val="single"/>
          <w:lang w:val="ru-RU"/>
        </w:rPr>
        <w:t>Сессия 1</w:t>
      </w:r>
      <w:r>
        <w:rPr>
          <w:b/>
          <w:color w:val="000000"/>
          <w:sz w:val="24"/>
          <w:szCs w:val="24"/>
          <w:u w:val="single"/>
          <w:lang w:val="ru-RU"/>
        </w:rPr>
        <w:t>2</w:t>
      </w:r>
    </w:p>
    <w:p w:rsidR="00857FB2" w:rsidRPr="007E0D5E" w:rsidRDefault="00857FB2" w:rsidP="00857FB2">
      <w:pPr>
        <w:spacing w:before="120"/>
        <w:ind w:left="1418" w:hanging="1418"/>
        <w:jc w:val="center"/>
        <w:rPr>
          <w:b/>
          <w:color w:val="000000"/>
          <w:sz w:val="24"/>
          <w:szCs w:val="24"/>
          <w:lang w:val="ru-RU"/>
        </w:rPr>
      </w:pPr>
      <w:r w:rsidRPr="009B77AB">
        <w:rPr>
          <w:b/>
          <w:color w:val="000000"/>
          <w:sz w:val="24"/>
          <w:szCs w:val="24"/>
          <w:lang w:val="ru-RU"/>
        </w:rPr>
        <w:t xml:space="preserve">Председатель — </w:t>
      </w:r>
      <w:r>
        <w:rPr>
          <w:b/>
          <w:color w:val="000000"/>
          <w:sz w:val="24"/>
          <w:szCs w:val="24"/>
          <w:lang w:val="ru-RU"/>
        </w:rPr>
        <w:t>к.т.н. Сергей Георгиевич Смоленцев</w:t>
      </w:r>
    </w:p>
    <w:p w:rsidR="00857FB2" w:rsidRPr="000471B4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b/>
          <w:sz w:val="24"/>
          <w:szCs w:val="24"/>
          <w:lang w:val="ru-RU"/>
        </w:rPr>
      </w:pPr>
      <w:r w:rsidRPr="000471B4">
        <w:rPr>
          <w:color w:val="000000"/>
          <w:sz w:val="24"/>
          <w:szCs w:val="24"/>
          <w:lang w:val="ru-RU"/>
        </w:rPr>
        <w:t>15:00–15:20</w:t>
      </w:r>
      <w:r w:rsidRPr="000471B4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lang w:val="ru-RU"/>
        </w:rPr>
        <w:t>Басевич</w:t>
      </w:r>
      <w:proofErr w:type="spellEnd"/>
      <w:r>
        <w:rPr>
          <w:b/>
          <w:sz w:val="24"/>
          <w:szCs w:val="24"/>
          <w:lang w:val="ru-RU"/>
        </w:rPr>
        <w:t> А. </w:t>
      </w:r>
      <w:r w:rsidRPr="00662F42">
        <w:rPr>
          <w:b/>
          <w:sz w:val="24"/>
          <w:szCs w:val="24"/>
          <w:lang w:val="ru-RU"/>
        </w:rPr>
        <w:t>Б.,</w:t>
      </w:r>
      <w:r w:rsidRPr="000471B4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Залетов Д. </w:t>
      </w:r>
      <w:r w:rsidRPr="00F24112">
        <w:rPr>
          <w:b/>
          <w:sz w:val="24"/>
          <w:szCs w:val="24"/>
          <w:u w:val="single"/>
          <w:lang w:val="ru-RU"/>
        </w:rPr>
        <w:t>В.,</w:t>
      </w:r>
      <w:r w:rsidRPr="000471B4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Шабанов В. </w:t>
      </w:r>
      <w:r w:rsidRPr="00662F42">
        <w:rPr>
          <w:b/>
          <w:sz w:val="24"/>
          <w:szCs w:val="24"/>
          <w:lang w:val="ru-RU"/>
        </w:rPr>
        <w:t>Е.</w:t>
      </w:r>
      <w:r w:rsidRPr="000471B4">
        <w:rPr>
          <w:sz w:val="24"/>
          <w:szCs w:val="24"/>
          <w:lang w:val="ru-RU"/>
        </w:rPr>
        <w:t xml:space="preserve"> (ОАО «РИРВ»). Квантовые стандарты частоты для ко</w:t>
      </w:r>
      <w:r w:rsidRPr="000471B4">
        <w:rPr>
          <w:sz w:val="24"/>
          <w:szCs w:val="24"/>
          <w:lang w:val="ru-RU"/>
        </w:rPr>
        <w:t>с</w:t>
      </w:r>
      <w:r w:rsidRPr="000471B4">
        <w:rPr>
          <w:sz w:val="24"/>
          <w:szCs w:val="24"/>
          <w:lang w:val="ru-RU"/>
        </w:rPr>
        <w:t>мических аппаратов системы ГЛОНАСС</w:t>
      </w:r>
    </w:p>
    <w:p w:rsidR="00857FB2" w:rsidRPr="000471B4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b/>
          <w:sz w:val="24"/>
          <w:szCs w:val="24"/>
          <w:lang w:val="ru-RU"/>
        </w:rPr>
      </w:pPr>
      <w:r w:rsidRPr="000471B4">
        <w:rPr>
          <w:color w:val="000000"/>
          <w:sz w:val="24"/>
          <w:szCs w:val="24"/>
          <w:lang w:val="ru-RU"/>
        </w:rPr>
        <w:t>15:20–15:40</w:t>
      </w:r>
      <w:r w:rsidRPr="000471B4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lang w:val="ru-RU"/>
        </w:rPr>
        <w:t>Стрелкин</w:t>
      </w:r>
      <w:proofErr w:type="spellEnd"/>
      <w:r>
        <w:rPr>
          <w:b/>
          <w:sz w:val="24"/>
          <w:szCs w:val="24"/>
          <w:lang w:val="ru-RU"/>
        </w:rPr>
        <w:t xml:space="preserve"> С. А., </w:t>
      </w:r>
      <w:proofErr w:type="spellStart"/>
      <w:r>
        <w:rPr>
          <w:b/>
          <w:sz w:val="24"/>
          <w:szCs w:val="24"/>
          <w:lang w:val="ru-RU"/>
        </w:rPr>
        <w:t>Галышев</w:t>
      </w:r>
      <w:proofErr w:type="spellEnd"/>
      <w:r>
        <w:rPr>
          <w:b/>
          <w:sz w:val="24"/>
          <w:szCs w:val="24"/>
          <w:lang w:val="ru-RU"/>
        </w:rPr>
        <w:t> </w:t>
      </w:r>
      <w:r w:rsidRPr="00662F42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. А., </w:t>
      </w:r>
      <w:proofErr w:type="spellStart"/>
      <w:r>
        <w:rPr>
          <w:b/>
          <w:sz w:val="24"/>
          <w:szCs w:val="24"/>
          <w:lang w:val="ru-RU"/>
        </w:rPr>
        <w:t>Бердасов</w:t>
      </w:r>
      <w:proofErr w:type="spellEnd"/>
      <w:r>
        <w:rPr>
          <w:b/>
          <w:sz w:val="24"/>
          <w:szCs w:val="24"/>
          <w:lang w:val="ru-RU"/>
        </w:rPr>
        <w:t> О. И., Грибов А. </w:t>
      </w:r>
      <w:r w:rsidRPr="00662F42">
        <w:rPr>
          <w:b/>
          <w:sz w:val="24"/>
          <w:szCs w:val="24"/>
          <w:lang w:val="ru-RU"/>
        </w:rPr>
        <w:t xml:space="preserve">Ю., </w:t>
      </w:r>
      <w:r>
        <w:rPr>
          <w:b/>
          <w:sz w:val="24"/>
          <w:szCs w:val="24"/>
          <w:u w:val="single"/>
          <w:lang w:val="ru-RU"/>
        </w:rPr>
        <w:t>Слюсарев С. </w:t>
      </w:r>
      <w:r w:rsidRPr="0044348F">
        <w:rPr>
          <w:b/>
          <w:sz w:val="24"/>
          <w:szCs w:val="24"/>
          <w:u w:val="single"/>
          <w:lang w:val="ru-RU"/>
        </w:rPr>
        <w:t>Н.</w:t>
      </w:r>
      <w:r w:rsidRPr="000471B4">
        <w:rPr>
          <w:sz w:val="24"/>
          <w:szCs w:val="24"/>
          <w:lang w:val="ru-RU"/>
        </w:rPr>
        <w:t xml:space="preserve"> (ФГУП «ВНИИФТРИ»). Оптический стандарт частоты на атомах стронция</w:t>
      </w:r>
    </w:p>
    <w:p w:rsidR="00857FB2" w:rsidRPr="000471B4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0471B4">
        <w:rPr>
          <w:color w:val="000000"/>
          <w:sz w:val="24"/>
          <w:szCs w:val="24"/>
          <w:lang w:val="ru-RU"/>
        </w:rPr>
        <w:t>15:40–16:00</w:t>
      </w:r>
      <w:r w:rsidRPr="000471B4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Воронцов В. </w:t>
      </w:r>
      <w:r w:rsidRPr="00465E30">
        <w:rPr>
          <w:b/>
          <w:sz w:val="24"/>
          <w:szCs w:val="24"/>
          <w:u w:val="single"/>
          <w:lang w:val="ru-RU"/>
        </w:rPr>
        <w:t>Г.</w:t>
      </w:r>
      <w:r w:rsidRPr="00465E30">
        <w:rPr>
          <w:sz w:val="24"/>
          <w:szCs w:val="24"/>
          <w:u w:val="single"/>
          <w:lang w:val="ru-RU"/>
        </w:rPr>
        <w:t>,</w:t>
      </w:r>
      <w:r w:rsidRPr="000471B4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Беляев А. А., Демидов Н. </w:t>
      </w:r>
      <w:r w:rsidRPr="00BE2C8D">
        <w:rPr>
          <w:b/>
          <w:sz w:val="24"/>
          <w:szCs w:val="24"/>
          <w:lang w:val="ru-RU"/>
        </w:rPr>
        <w:t>А., Пас</w:t>
      </w:r>
      <w:r>
        <w:rPr>
          <w:b/>
          <w:sz w:val="24"/>
          <w:szCs w:val="24"/>
          <w:lang w:val="ru-RU"/>
        </w:rPr>
        <w:t>тухов А. В., Гладильщиков М. </w:t>
      </w:r>
      <w:r w:rsidRPr="00BE2C8D">
        <w:rPr>
          <w:b/>
          <w:sz w:val="24"/>
          <w:szCs w:val="24"/>
          <w:lang w:val="ru-RU"/>
        </w:rPr>
        <w:t>Л., Пол</w:t>
      </w:r>
      <w:r w:rsidRPr="00BE2C8D">
        <w:rPr>
          <w:b/>
          <w:sz w:val="24"/>
          <w:szCs w:val="24"/>
          <w:lang w:val="ru-RU"/>
        </w:rPr>
        <w:t>я</w:t>
      </w:r>
      <w:r w:rsidRPr="00BE2C8D">
        <w:rPr>
          <w:b/>
          <w:sz w:val="24"/>
          <w:szCs w:val="24"/>
          <w:lang w:val="ru-RU"/>
        </w:rPr>
        <w:t>к</w:t>
      </w:r>
      <w:r>
        <w:rPr>
          <w:b/>
          <w:sz w:val="24"/>
          <w:szCs w:val="24"/>
          <w:lang w:val="ru-RU"/>
        </w:rPr>
        <w:t>ов В. </w:t>
      </w:r>
      <w:r w:rsidRPr="00BE2C8D">
        <w:rPr>
          <w:b/>
          <w:sz w:val="24"/>
          <w:szCs w:val="24"/>
          <w:lang w:val="ru-RU"/>
        </w:rPr>
        <w:t>А.</w:t>
      </w:r>
      <w:r w:rsidRPr="000471B4">
        <w:rPr>
          <w:sz w:val="24"/>
          <w:szCs w:val="24"/>
          <w:lang w:val="ru-RU"/>
        </w:rPr>
        <w:t xml:space="preserve"> (ЗАО «Время-Ч»). Разработка нового а</w:t>
      </w:r>
      <w:r w:rsidRPr="000471B4">
        <w:rPr>
          <w:sz w:val="24"/>
          <w:szCs w:val="24"/>
          <w:lang w:val="ru-RU"/>
        </w:rPr>
        <w:t>к</w:t>
      </w:r>
      <w:r w:rsidRPr="000471B4">
        <w:rPr>
          <w:sz w:val="24"/>
          <w:szCs w:val="24"/>
          <w:lang w:val="ru-RU"/>
        </w:rPr>
        <w:t>тивного водородного стандарта частоты и времени Ч1-1033</w:t>
      </w:r>
    </w:p>
    <w:p w:rsidR="00857FB2" w:rsidRPr="000471B4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  <w:r w:rsidRPr="000471B4">
        <w:rPr>
          <w:color w:val="000000"/>
          <w:sz w:val="24"/>
          <w:szCs w:val="24"/>
          <w:lang w:val="ru-RU"/>
        </w:rPr>
        <w:t>16:00–16:20</w:t>
      </w:r>
      <w:r w:rsidRPr="000471B4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Карпешин</w:t>
      </w:r>
      <w:proofErr w:type="spellEnd"/>
      <w:r>
        <w:rPr>
          <w:b/>
          <w:sz w:val="24"/>
          <w:szCs w:val="24"/>
          <w:u w:val="single"/>
          <w:lang w:val="ru-RU"/>
        </w:rPr>
        <w:t> Ф. </w:t>
      </w:r>
      <w:r w:rsidRPr="004E6D2E">
        <w:rPr>
          <w:b/>
          <w:sz w:val="24"/>
          <w:szCs w:val="24"/>
          <w:u w:val="single"/>
          <w:lang w:val="ru-RU"/>
        </w:rPr>
        <w:t>Ф.</w:t>
      </w:r>
      <w:r w:rsidRPr="000471B4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ФГУП «</w:t>
      </w:r>
      <w:r w:rsidRPr="000471B4">
        <w:rPr>
          <w:sz w:val="24"/>
          <w:szCs w:val="24"/>
          <w:lang w:val="ru-RU"/>
        </w:rPr>
        <w:t>ВНИИМ</w:t>
      </w:r>
      <w:r>
        <w:rPr>
          <w:sz w:val="24"/>
          <w:szCs w:val="24"/>
          <w:lang w:val="ru-RU"/>
        </w:rPr>
        <w:t>»</w:t>
      </w:r>
      <w:r w:rsidRPr="000471B4">
        <w:rPr>
          <w:sz w:val="24"/>
          <w:szCs w:val="24"/>
          <w:lang w:val="ru-RU"/>
        </w:rPr>
        <w:t>). Ядерно-оптические стандарты частоты: новое поколение</w:t>
      </w:r>
    </w:p>
    <w:p w:rsidR="00857FB2" w:rsidRPr="000471B4" w:rsidRDefault="00857FB2" w:rsidP="00857FB2">
      <w:pPr>
        <w:shd w:val="clear" w:color="auto" w:fill="FFFFFF"/>
        <w:tabs>
          <w:tab w:val="left" w:pos="1633"/>
          <w:tab w:val="left" w:pos="3641"/>
        </w:tabs>
        <w:spacing w:before="120"/>
        <w:ind w:left="1416" w:hanging="1416"/>
        <w:rPr>
          <w:b/>
          <w:sz w:val="24"/>
          <w:szCs w:val="24"/>
          <w:lang w:val="ru-RU"/>
        </w:rPr>
      </w:pPr>
      <w:r w:rsidRPr="000471B4">
        <w:rPr>
          <w:sz w:val="24"/>
          <w:szCs w:val="24"/>
          <w:lang w:val="ru-RU"/>
        </w:rPr>
        <w:t>16:20–16:40</w:t>
      </w:r>
      <w:r w:rsidRPr="000471B4">
        <w:rPr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Мишагин</w:t>
      </w:r>
      <w:proofErr w:type="spellEnd"/>
      <w:r>
        <w:rPr>
          <w:b/>
          <w:sz w:val="24"/>
          <w:szCs w:val="24"/>
          <w:u w:val="single"/>
          <w:lang w:val="ru-RU"/>
        </w:rPr>
        <w:t> К. </w:t>
      </w:r>
      <w:r w:rsidRPr="004E6D2E">
        <w:rPr>
          <w:b/>
          <w:sz w:val="24"/>
          <w:szCs w:val="24"/>
          <w:u w:val="single"/>
          <w:lang w:val="ru-RU"/>
        </w:rPr>
        <w:t>Г.</w:t>
      </w:r>
      <w:r w:rsidRPr="004E6D2E">
        <w:rPr>
          <w:sz w:val="24"/>
          <w:szCs w:val="24"/>
          <w:u w:val="single"/>
          <w:lang w:val="ru-RU"/>
        </w:rPr>
        <w:t>,</w:t>
      </w:r>
      <w:r w:rsidRPr="000471B4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Чернышев И. Н., Сахаров Б. </w:t>
      </w:r>
      <w:r w:rsidRPr="008A7624">
        <w:rPr>
          <w:b/>
          <w:sz w:val="24"/>
          <w:szCs w:val="24"/>
          <w:lang w:val="ru-RU"/>
        </w:rPr>
        <w:t xml:space="preserve">А., </w:t>
      </w:r>
      <w:proofErr w:type="spellStart"/>
      <w:r w:rsidRPr="008A7624">
        <w:rPr>
          <w:b/>
          <w:sz w:val="24"/>
          <w:szCs w:val="24"/>
          <w:lang w:val="ru-RU"/>
        </w:rPr>
        <w:t>Кауркин</w:t>
      </w:r>
      <w:proofErr w:type="spellEnd"/>
      <w:r>
        <w:rPr>
          <w:b/>
          <w:sz w:val="24"/>
          <w:szCs w:val="24"/>
          <w:lang w:val="ru-RU"/>
        </w:rPr>
        <w:t xml:space="preserve"> В. В., </w:t>
      </w:r>
      <w:proofErr w:type="spellStart"/>
      <w:r>
        <w:rPr>
          <w:b/>
          <w:sz w:val="24"/>
          <w:szCs w:val="24"/>
          <w:lang w:val="ru-RU"/>
        </w:rPr>
        <w:t>Подогова</w:t>
      </w:r>
      <w:proofErr w:type="spellEnd"/>
      <w:r>
        <w:rPr>
          <w:b/>
          <w:sz w:val="24"/>
          <w:szCs w:val="24"/>
          <w:lang w:val="ru-RU"/>
        </w:rPr>
        <w:t> С. </w:t>
      </w:r>
      <w:r w:rsidRPr="008A7624">
        <w:rPr>
          <w:b/>
          <w:sz w:val="24"/>
          <w:szCs w:val="24"/>
          <w:lang w:val="ru-RU"/>
        </w:rPr>
        <w:t>Д.</w:t>
      </w:r>
      <w:r w:rsidRPr="000471B4">
        <w:rPr>
          <w:sz w:val="24"/>
          <w:szCs w:val="24"/>
          <w:lang w:val="ru-RU"/>
        </w:rPr>
        <w:t xml:space="preserve"> (ЗАО «Время-Ч»). Использование синхронизации для уменьшения фазового шума в группе прецизионных генерат</w:t>
      </w:r>
      <w:r w:rsidRPr="000471B4">
        <w:rPr>
          <w:sz w:val="24"/>
          <w:szCs w:val="24"/>
          <w:lang w:val="ru-RU"/>
        </w:rPr>
        <w:t>о</w:t>
      </w:r>
      <w:r w:rsidRPr="000471B4">
        <w:rPr>
          <w:sz w:val="24"/>
          <w:szCs w:val="24"/>
          <w:lang w:val="ru-RU"/>
        </w:rPr>
        <w:t>ров</w:t>
      </w:r>
    </w:p>
    <w:p w:rsidR="00857FB2" w:rsidRPr="000471B4" w:rsidRDefault="00857FB2" w:rsidP="00857FB2">
      <w:pPr>
        <w:pStyle w:val="Default"/>
        <w:spacing w:before="120"/>
        <w:ind w:left="1418" w:hanging="1418"/>
        <w:jc w:val="both"/>
      </w:pPr>
      <w:r w:rsidRPr="000471B4">
        <w:t>16:40–17:00</w:t>
      </w:r>
      <w:r w:rsidRPr="000471B4">
        <w:tab/>
      </w:r>
      <w:r>
        <w:rPr>
          <w:b/>
          <w:u w:val="single"/>
        </w:rPr>
        <w:t>Петров С. </w:t>
      </w:r>
      <w:r w:rsidRPr="004E6D2E">
        <w:rPr>
          <w:b/>
          <w:u w:val="single"/>
        </w:rPr>
        <w:t>Д.</w:t>
      </w:r>
      <w:r w:rsidRPr="004E6D2E">
        <w:rPr>
          <w:u w:val="single"/>
        </w:rPr>
        <w:t>,</w:t>
      </w:r>
      <w:r w:rsidRPr="000471B4">
        <w:t xml:space="preserve"> </w:t>
      </w:r>
      <w:r>
        <w:rPr>
          <w:b/>
        </w:rPr>
        <w:t>Смирнов С. </w:t>
      </w:r>
      <w:r w:rsidRPr="00F059D1">
        <w:rPr>
          <w:b/>
        </w:rPr>
        <w:t>С.</w:t>
      </w:r>
      <w:r w:rsidRPr="000471B4">
        <w:t xml:space="preserve"> (СПбГУ), </w:t>
      </w:r>
      <w:proofErr w:type="spellStart"/>
      <w:r>
        <w:rPr>
          <w:b/>
        </w:rPr>
        <w:t>Чек</w:t>
      </w:r>
      <w:r>
        <w:rPr>
          <w:b/>
        </w:rPr>
        <w:t>у</w:t>
      </w:r>
      <w:r>
        <w:rPr>
          <w:b/>
        </w:rPr>
        <w:t>нов</w:t>
      </w:r>
      <w:proofErr w:type="spellEnd"/>
      <w:r>
        <w:rPr>
          <w:b/>
        </w:rPr>
        <w:t> И. </w:t>
      </w:r>
      <w:r w:rsidRPr="00F059D1">
        <w:rPr>
          <w:b/>
        </w:rPr>
        <w:t xml:space="preserve">В. </w:t>
      </w:r>
      <w:r w:rsidRPr="000471B4">
        <w:t>(</w:t>
      </w:r>
      <w:r>
        <w:t>ФГУП «ЦЭНКИ»</w:t>
      </w:r>
      <w:r w:rsidRPr="000471B4">
        <w:t xml:space="preserve">), </w:t>
      </w:r>
      <w:proofErr w:type="spellStart"/>
      <w:r>
        <w:rPr>
          <w:b/>
        </w:rPr>
        <w:t>Хегай</w:t>
      </w:r>
      <w:proofErr w:type="spellEnd"/>
      <w:r>
        <w:rPr>
          <w:b/>
        </w:rPr>
        <w:t> Д. </w:t>
      </w:r>
      <w:r w:rsidRPr="00F059D1">
        <w:rPr>
          <w:b/>
        </w:rPr>
        <w:t>К.</w:t>
      </w:r>
      <w:r w:rsidRPr="000471B4">
        <w:t xml:space="preserve"> (Университет ИТМО)</w:t>
      </w:r>
      <w:r>
        <w:t>.</w:t>
      </w:r>
      <w:r w:rsidRPr="000471B4">
        <w:t xml:space="preserve"> Компактный групповой авт</w:t>
      </w:r>
      <w:r w:rsidRPr="000471B4">
        <w:t>о</w:t>
      </w:r>
      <w:r w:rsidRPr="000471B4">
        <w:t>номный стандарт времени и част</w:t>
      </w:r>
      <w:r w:rsidRPr="000471B4">
        <w:t>о</w:t>
      </w:r>
      <w:r w:rsidRPr="000471B4">
        <w:t>ты</w:t>
      </w:r>
    </w:p>
    <w:p w:rsidR="00857FB2" w:rsidRPr="000471B4" w:rsidRDefault="00857FB2" w:rsidP="00857FB2">
      <w:pPr>
        <w:shd w:val="clear" w:color="auto" w:fill="FFFFFF"/>
        <w:tabs>
          <w:tab w:val="left" w:pos="1633"/>
          <w:tab w:val="left" w:pos="3641"/>
        </w:tabs>
        <w:spacing w:before="120"/>
        <w:ind w:left="1416" w:hanging="1416"/>
        <w:rPr>
          <w:b/>
          <w:sz w:val="24"/>
          <w:szCs w:val="24"/>
          <w:lang w:val="ru-RU"/>
        </w:rPr>
      </w:pPr>
      <w:r w:rsidRPr="000471B4">
        <w:rPr>
          <w:color w:val="000000"/>
          <w:sz w:val="24"/>
          <w:szCs w:val="24"/>
          <w:lang w:val="ru-RU"/>
        </w:rPr>
        <w:t>17:00</w:t>
      </w:r>
      <w:r w:rsidRPr="00C614C2">
        <w:rPr>
          <w:color w:val="000000"/>
          <w:sz w:val="24"/>
          <w:szCs w:val="24"/>
          <w:lang w:val="ru-RU"/>
        </w:rPr>
        <w:t>–17:20</w:t>
      </w:r>
      <w:r w:rsidRPr="00C614C2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Микрюков</w:t>
      </w:r>
      <w:proofErr w:type="spellEnd"/>
      <w:r>
        <w:rPr>
          <w:b/>
          <w:sz w:val="24"/>
          <w:szCs w:val="24"/>
          <w:u w:val="single"/>
          <w:lang w:val="ru-RU"/>
        </w:rPr>
        <w:t> А. </w:t>
      </w:r>
      <w:r w:rsidRPr="004E6D2E">
        <w:rPr>
          <w:b/>
          <w:sz w:val="24"/>
          <w:szCs w:val="24"/>
          <w:u w:val="single"/>
          <w:lang w:val="ru-RU"/>
        </w:rPr>
        <w:t>С.</w:t>
      </w:r>
      <w:r w:rsidRPr="004E6D2E">
        <w:rPr>
          <w:sz w:val="24"/>
          <w:szCs w:val="24"/>
          <w:u w:val="single"/>
          <w:lang w:val="ru-RU"/>
        </w:rPr>
        <w:t>,</w:t>
      </w:r>
      <w:r w:rsidRPr="00C614C2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Ковалев А. А., </w:t>
      </w:r>
      <w:proofErr w:type="spellStart"/>
      <w:r>
        <w:rPr>
          <w:b/>
          <w:sz w:val="24"/>
          <w:szCs w:val="24"/>
          <w:lang w:val="ru-RU"/>
        </w:rPr>
        <w:t>Либерман</w:t>
      </w:r>
      <w:proofErr w:type="spellEnd"/>
      <w:r>
        <w:rPr>
          <w:b/>
          <w:sz w:val="24"/>
          <w:szCs w:val="24"/>
          <w:lang w:val="ru-RU"/>
        </w:rPr>
        <w:t xml:space="preserve"> А. А., </w:t>
      </w:r>
      <w:proofErr w:type="spellStart"/>
      <w:r>
        <w:rPr>
          <w:b/>
          <w:sz w:val="24"/>
          <w:szCs w:val="24"/>
          <w:lang w:val="ru-RU"/>
        </w:rPr>
        <w:t>Москалюк</w:t>
      </w:r>
      <w:proofErr w:type="spellEnd"/>
      <w:r>
        <w:rPr>
          <w:b/>
          <w:sz w:val="24"/>
          <w:szCs w:val="24"/>
          <w:lang w:val="ru-RU"/>
        </w:rPr>
        <w:t> С. А., Улановский М. </w:t>
      </w:r>
      <w:r w:rsidRPr="00F059D1">
        <w:rPr>
          <w:b/>
          <w:sz w:val="24"/>
          <w:szCs w:val="24"/>
          <w:lang w:val="ru-RU"/>
        </w:rPr>
        <w:t>В.</w:t>
      </w:r>
      <w:r w:rsidRPr="00C614C2">
        <w:rPr>
          <w:sz w:val="24"/>
          <w:szCs w:val="24"/>
          <w:lang w:val="ru-RU"/>
        </w:rPr>
        <w:t xml:space="preserve"> (ФГУП «ВНИИОФИ»). Определение характеристик ква</w:t>
      </w:r>
      <w:r w:rsidRPr="00C614C2">
        <w:rPr>
          <w:sz w:val="24"/>
          <w:szCs w:val="24"/>
          <w:lang w:val="ru-RU"/>
        </w:rPr>
        <w:t>н</w:t>
      </w:r>
      <w:r w:rsidRPr="00C614C2">
        <w:rPr>
          <w:sz w:val="24"/>
          <w:szCs w:val="24"/>
          <w:lang w:val="ru-RU"/>
        </w:rPr>
        <w:t>тового детектора с помощью лазерного излучения</w:t>
      </w:r>
    </w:p>
    <w:p w:rsidR="00857FB2" w:rsidRPr="00C614C2" w:rsidRDefault="00857FB2" w:rsidP="00857FB2">
      <w:pPr>
        <w:shd w:val="clear" w:color="auto" w:fill="FFFFFF"/>
        <w:tabs>
          <w:tab w:val="left" w:pos="1633"/>
          <w:tab w:val="left" w:pos="3641"/>
        </w:tabs>
        <w:spacing w:before="120"/>
        <w:ind w:left="1416" w:hanging="1416"/>
        <w:rPr>
          <w:color w:val="000000"/>
          <w:sz w:val="24"/>
          <w:szCs w:val="24"/>
          <w:lang w:val="ru-RU"/>
        </w:rPr>
      </w:pPr>
    </w:p>
    <w:p w:rsidR="00857FB2" w:rsidRPr="00364746" w:rsidRDefault="00857FB2" w:rsidP="00857FB2">
      <w:pPr>
        <w:shd w:val="clear" w:color="auto" w:fill="FFFFFF"/>
        <w:tabs>
          <w:tab w:val="left" w:pos="1633"/>
          <w:tab w:val="left" w:pos="3641"/>
        </w:tabs>
        <w:spacing w:before="120"/>
        <w:ind w:left="1416" w:hanging="1416"/>
        <w:rPr>
          <w:sz w:val="24"/>
          <w:szCs w:val="24"/>
          <w:lang w:val="ru-RU"/>
        </w:rPr>
      </w:pPr>
      <w:r w:rsidRPr="009B77AB">
        <w:rPr>
          <w:color w:val="000000"/>
          <w:sz w:val="24"/>
          <w:szCs w:val="24"/>
          <w:lang w:val="ru-RU"/>
        </w:rPr>
        <w:t>17:</w:t>
      </w:r>
      <w:r>
        <w:rPr>
          <w:color w:val="000000"/>
          <w:sz w:val="24"/>
          <w:szCs w:val="24"/>
          <w:lang w:val="ru-RU"/>
        </w:rPr>
        <w:t>2</w:t>
      </w:r>
      <w:r w:rsidRPr="009B77AB">
        <w:rPr>
          <w:color w:val="000000"/>
          <w:sz w:val="24"/>
          <w:szCs w:val="24"/>
          <w:lang w:val="ru-RU"/>
        </w:rPr>
        <w:t>0–1</w:t>
      </w:r>
      <w:r>
        <w:rPr>
          <w:color w:val="000000"/>
          <w:sz w:val="24"/>
          <w:szCs w:val="24"/>
          <w:lang w:val="ru-RU"/>
        </w:rPr>
        <w:t>8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0</w:t>
      </w:r>
      <w:r w:rsidRPr="009B77AB">
        <w:rPr>
          <w:color w:val="000000"/>
          <w:sz w:val="24"/>
          <w:szCs w:val="24"/>
          <w:lang w:val="ru-RU"/>
        </w:rPr>
        <w:t>0</w:t>
      </w:r>
      <w:r w:rsidRPr="009B77AB">
        <w:rPr>
          <w:color w:val="000000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Стендовые доклады</w:t>
      </w:r>
      <w:r w:rsidRPr="007A2D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№ 31–62</w:t>
      </w:r>
    </w:p>
    <w:p w:rsidR="00857FB2" w:rsidRDefault="00857FB2" w:rsidP="00857FB2">
      <w:pPr>
        <w:shd w:val="clear" w:color="auto" w:fill="FFFFFF"/>
        <w:tabs>
          <w:tab w:val="left" w:pos="1633"/>
          <w:tab w:val="left" w:pos="3641"/>
        </w:tabs>
        <w:spacing w:before="120"/>
        <w:ind w:left="1416" w:hanging="1416"/>
        <w:rPr>
          <w:sz w:val="24"/>
          <w:szCs w:val="24"/>
        </w:rPr>
      </w:pPr>
    </w:p>
    <w:p w:rsidR="00857FB2" w:rsidRPr="00857FB2" w:rsidRDefault="00857FB2" w:rsidP="00857FB2">
      <w:pPr>
        <w:shd w:val="clear" w:color="auto" w:fill="FFFFFF"/>
        <w:tabs>
          <w:tab w:val="left" w:pos="1633"/>
          <w:tab w:val="left" w:pos="3641"/>
        </w:tabs>
        <w:spacing w:before="120"/>
        <w:ind w:left="1416" w:hanging="1416"/>
        <w:rPr>
          <w:sz w:val="24"/>
          <w:szCs w:val="24"/>
        </w:rPr>
      </w:pPr>
    </w:p>
    <w:p w:rsidR="00857FB2" w:rsidRPr="00C80893" w:rsidRDefault="00857FB2" w:rsidP="00857FB2">
      <w:pPr>
        <w:spacing w:before="120"/>
        <w:ind w:left="1418" w:hanging="1418"/>
        <w:jc w:val="center"/>
        <w:rPr>
          <w:b/>
          <w:bCs/>
          <w:cap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Пятница</w:t>
      </w:r>
      <w:r w:rsidRPr="00C80893">
        <w:rPr>
          <w:b/>
          <w:bCs/>
          <w:color w:val="000000"/>
          <w:sz w:val="28"/>
          <w:szCs w:val="28"/>
          <w:lang w:val="ru-RU"/>
        </w:rPr>
        <w:t xml:space="preserve">, </w:t>
      </w:r>
      <w:r>
        <w:rPr>
          <w:b/>
          <w:bCs/>
          <w:color w:val="000000"/>
          <w:sz w:val="28"/>
          <w:szCs w:val="28"/>
          <w:lang w:val="ru-RU"/>
        </w:rPr>
        <w:t>24</w:t>
      </w:r>
      <w:r w:rsidRPr="00C80893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апреля</w:t>
      </w:r>
      <w:r w:rsidRPr="00C80893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2015</w:t>
      </w:r>
      <w:r w:rsidRPr="00C80893">
        <w:rPr>
          <w:b/>
          <w:bCs/>
          <w:color w:val="000000"/>
          <w:sz w:val="28"/>
          <w:szCs w:val="28"/>
          <w:lang w:val="ru-RU"/>
        </w:rPr>
        <w:t> г.</w:t>
      </w:r>
    </w:p>
    <w:p w:rsidR="00857FB2" w:rsidRPr="00BC47EF" w:rsidRDefault="00857FB2" w:rsidP="00857FB2">
      <w:pPr>
        <w:pStyle w:val="afff0"/>
        <w:rPr>
          <w:i w:val="0"/>
        </w:rPr>
      </w:pPr>
      <w:r w:rsidRPr="00BC47EF">
        <w:rPr>
          <w:i w:val="0"/>
        </w:rPr>
        <w:t>ИПА РАН, наб. Кутузов</w:t>
      </w:r>
      <w:r w:rsidRPr="00BC47EF">
        <w:rPr>
          <w:i w:val="0"/>
          <w:szCs w:val="24"/>
        </w:rPr>
        <w:t>а, д. 1</w:t>
      </w:r>
      <w:r w:rsidRPr="00BC47EF">
        <w:rPr>
          <w:i w:val="0"/>
        </w:rPr>
        <w:t>0</w:t>
      </w:r>
    </w:p>
    <w:p w:rsidR="00857FB2" w:rsidRPr="009B77AB" w:rsidRDefault="00857FB2" w:rsidP="00857FB2">
      <w:pPr>
        <w:keepNext/>
        <w:tabs>
          <w:tab w:val="left" w:pos="360"/>
        </w:tabs>
        <w:spacing w:before="240" w:after="8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9B77AB">
        <w:rPr>
          <w:b/>
          <w:color w:val="000000"/>
          <w:sz w:val="24"/>
          <w:szCs w:val="24"/>
          <w:u w:val="single"/>
          <w:lang w:val="ru-RU"/>
        </w:rPr>
        <w:t>Сессия 1</w:t>
      </w:r>
      <w:r>
        <w:rPr>
          <w:b/>
          <w:color w:val="000000"/>
          <w:sz w:val="24"/>
          <w:szCs w:val="24"/>
          <w:u w:val="single"/>
          <w:lang w:val="ru-RU"/>
        </w:rPr>
        <w:t>3</w:t>
      </w:r>
    </w:p>
    <w:p w:rsidR="00857FB2" w:rsidRPr="009B77AB" w:rsidRDefault="00857FB2" w:rsidP="00857FB2">
      <w:pPr>
        <w:ind w:left="1418" w:hanging="1418"/>
        <w:jc w:val="center"/>
        <w:rPr>
          <w:b/>
          <w:color w:val="000000"/>
          <w:sz w:val="24"/>
          <w:szCs w:val="24"/>
          <w:lang w:val="ru-RU"/>
        </w:rPr>
      </w:pPr>
      <w:r w:rsidRPr="009B77AB">
        <w:rPr>
          <w:b/>
          <w:color w:val="000000"/>
          <w:sz w:val="24"/>
          <w:szCs w:val="24"/>
          <w:lang w:val="ru-RU"/>
        </w:rPr>
        <w:t>Председатель —</w:t>
      </w:r>
      <w:r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д.т.н. </w:t>
      </w:r>
      <w:proofErr w:type="spellStart"/>
      <w:r>
        <w:rPr>
          <w:b/>
          <w:sz w:val="24"/>
          <w:szCs w:val="24"/>
          <w:lang w:val="ru-RU"/>
        </w:rPr>
        <w:t>Сурия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Керимовна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Татевян</w:t>
      </w:r>
      <w:proofErr w:type="spellEnd"/>
    </w:p>
    <w:p w:rsidR="00857FB2" w:rsidRPr="000471B4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b/>
          <w:sz w:val="24"/>
          <w:szCs w:val="24"/>
        </w:rPr>
      </w:pPr>
      <w:r w:rsidRPr="000471B4">
        <w:rPr>
          <w:color w:val="000000"/>
          <w:sz w:val="24"/>
          <w:szCs w:val="24"/>
          <w:lang w:val="ru-RU"/>
        </w:rPr>
        <w:t xml:space="preserve">  9:00–  9:20</w:t>
      </w:r>
      <w:r w:rsidRPr="000471B4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Витушкин</w:t>
      </w:r>
      <w:proofErr w:type="spellEnd"/>
      <w:r>
        <w:rPr>
          <w:b/>
          <w:sz w:val="24"/>
          <w:szCs w:val="24"/>
          <w:u w:val="single"/>
          <w:lang w:val="ru-RU"/>
        </w:rPr>
        <w:t> Л. </w:t>
      </w:r>
      <w:r w:rsidRPr="004E6D2E">
        <w:rPr>
          <w:b/>
          <w:sz w:val="24"/>
          <w:szCs w:val="24"/>
          <w:u w:val="single"/>
          <w:lang w:val="ru-RU"/>
        </w:rPr>
        <w:t>Ф.</w:t>
      </w:r>
      <w:r w:rsidRPr="000471B4">
        <w:rPr>
          <w:sz w:val="24"/>
          <w:szCs w:val="24"/>
          <w:lang w:val="ru-RU"/>
        </w:rPr>
        <w:t xml:space="preserve"> (ВНИИМ им. </w:t>
      </w:r>
      <w:r w:rsidRPr="000471B4">
        <w:rPr>
          <w:sz w:val="24"/>
          <w:szCs w:val="24"/>
        </w:rPr>
        <w:t>Д.</w:t>
      </w:r>
      <w:r w:rsidRPr="004816CC">
        <w:rPr>
          <w:sz w:val="24"/>
          <w:szCs w:val="24"/>
        </w:rPr>
        <w:t> </w:t>
      </w:r>
      <w:r w:rsidRPr="000471B4">
        <w:rPr>
          <w:sz w:val="24"/>
          <w:szCs w:val="24"/>
        </w:rPr>
        <w:t>И. </w:t>
      </w:r>
      <w:proofErr w:type="spellStart"/>
      <w:r w:rsidRPr="000471B4">
        <w:rPr>
          <w:sz w:val="24"/>
          <w:szCs w:val="24"/>
        </w:rPr>
        <w:t>Менделеева</w:t>
      </w:r>
      <w:proofErr w:type="spellEnd"/>
      <w:r w:rsidRPr="000471B4">
        <w:rPr>
          <w:sz w:val="24"/>
          <w:szCs w:val="24"/>
        </w:rPr>
        <w:t xml:space="preserve">), </w:t>
      </w:r>
      <w:proofErr w:type="spellStart"/>
      <w:r>
        <w:rPr>
          <w:b/>
          <w:sz w:val="24"/>
          <w:szCs w:val="24"/>
        </w:rPr>
        <w:t>Palinkas</w:t>
      </w:r>
      <w:proofErr w:type="spellEnd"/>
      <w:r w:rsidRPr="0088011D">
        <w:rPr>
          <w:b/>
          <w:sz w:val="24"/>
          <w:szCs w:val="24"/>
        </w:rPr>
        <w:t> V.</w:t>
      </w:r>
      <w:r w:rsidRPr="000471B4">
        <w:rPr>
          <w:sz w:val="24"/>
          <w:szCs w:val="24"/>
        </w:rPr>
        <w:t xml:space="preserve"> </w:t>
      </w:r>
      <w:proofErr w:type="gramStart"/>
      <w:r w:rsidRPr="000471B4">
        <w:rPr>
          <w:sz w:val="24"/>
          <w:szCs w:val="24"/>
        </w:rPr>
        <w:t xml:space="preserve">(Research Institute of Geodesy, Topography and Cartography, Czech Republic), </w:t>
      </w:r>
      <w:r>
        <w:rPr>
          <w:b/>
          <w:sz w:val="24"/>
          <w:szCs w:val="24"/>
        </w:rPr>
        <w:t>Falk</w:t>
      </w:r>
      <w:r w:rsidRPr="00A83AE1">
        <w:rPr>
          <w:b/>
          <w:sz w:val="24"/>
          <w:szCs w:val="24"/>
        </w:rPr>
        <w:t xml:space="preserve"> R., </w:t>
      </w:r>
      <w:proofErr w:type="spellStart"/>
      <w:r w:rsidRPr="00A83AE1">
        <w:rPr>
          <w:b/>
          <w:sz w:val="24"/>
          <w:szCs w:val="24"/>
        </w:rPr>
        <w:t>Wil</w:t>
      </w:r>
      <w:r>
        <w:rPr>
          <w:b/>
          <w:sz w:val="24"/>
          <w:szCs w:val="24"/>
        </w:rPr>
        <w:t>mes</w:t>
      </w:r>
      <w:proofErr w:type="spellEnd"/>
      <w:r w:rsidRPr="00A83AE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H., </w:t>
      </w:r>
      <w:proofErr w:type="spellStart"/>
      <w:r>
        <w:rPr>
          <w:b/>
          <w:sz w:val="24"/>
          <w:szCs w:val="24"/>
        </w:rPr>
        <w:t>Wziontek</w:t>
      </w:r>
      <w:proofErr w:type="spellEnd"/>
      <w:r w:rsidRPr="00013270">
        <w:rPr>
          <w:b/>
          <w:sz w:val="24"/>
          <w:szCs w:val="24"/>
        </w:rPr>
        <w:t> </w:t>
      </w:r>
      <w:r w:rsidRPr="00A83AE1">
        <w:rPr>
          <w:b/>
          <w:sz w:val="24"/>
          <w:szCs w:val="24"/>
        </w:rPr>
        <w:t>H.</w:t>
      </w:r>
      <w:r w:rsidRPr="000471B4">
        <w:rPr>
          <w:sz w:val="24"/>
          <w:szCs w:val="24"/>
        </w:rPr>
        <w:t xml:space="preserve"> (Federal Agency for Carto</w:t>
      </w:r>
      <w:r w:rsidRPr="000471B4">
        <w:rPr>
          <w:sz w:val="24"/>
          <w:szCs w:val="24"/>
        </w:rPr>
        <w:t>g</w:t>
      </w:r>
      <w:r w:rsidRPr="000471B4">
        <w:rPr>
          <w:sz w:val="24"/>
          <w:szCs w:val="24"/>
        </w:rPr>
        <w:t>raphy and Geodesy, Germany).</w:t>
      </w:r>
      <w:proofErr w:type="gramEnd"/>
      <w:r w:rsidRPr="000471B4">
        <w:rPr>
          <w:sz w:val="24"/>
          <w:szCs w:val="24"/>
        </w:rPr>
        <w:t xml:space="preserve"> Progress in Definition and Realization of a Global Absolute Gravity Refe</w:t>
      </w:r>
      <w:r w:rsidRPr="000471B4">
        <w:rPr>
          <w:sz w:val="24"/>
          <w:szCs w:val="24"/>
        </w:rPr>
        <w:t>r</w:t>
      </w:r>
      <w:r w:rsidRPr="000471B4">
        <w:rPr>
          <w:sz w:val="24"/>
          <w:szCs w:val="24"/>
        </w:rPr>
        <w:t>ence System</w:t>
      </w:r>
    </w:p>
    <w:p w:rsidR="00857FB2" w:rsidRPr="000471B4" w:rsidRDefault="00857FB2" w:rsidP="00857FB2">
      <w:pPr>
        <w:tabs>
          <w:tab w:val="left" w:pos="1418"/>
          <w:tab w:val="left" w:pos="3641"/>
        </w:tabs>
        <w:spacing w:before="120"/>
        <w:ind w:left="1416" w:hanging="1416"/>
        <w:rPr>
          <w:sz w:val="24"/>
          <w:szCs w:val="24"/>
          <w:lang w:val="ru-RU"/>
        </w:rPr>
      </w:pPr>
      <w:r w:rsidRPr="000471B4">
        <w:rPr>
          <w:sz w:val="24"/>
          <w:szCs w:val="24"/>
        </w:rPr>
        <w:t xml:space="preserve">  </w:t>
      </w:r>
      <w:r w:rsidRPr="000471B4">
        <w:rPr>
          <w:sz w:val="24"/>
          <w:szCs w:val="24"/>
          <w:lang w:val="ru-RU"/>
        </w:rPr>
        <w:t>9:20–  9:40</w:t>
      </w:r>
      <w:r w:rsidRPr="000471B4">
        <w:rPr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lang w:val="ru-RU"/>
        </w:rPr>
        <w:t>Мякинен</w:t>
      </w:r>
      <w:proofErr w:type="spellEnd"/>
      <w:r>
        <w:rPr>
          <w:b/>
          <w:sz w:val="24"/>
          <w:szCs w:val="24"/>
          <w:lang w:val="ru-RU"/>
        </w:rPr>
        <w:t> </w:t>
      </w:r>
      <w:r w:rsidRPr="00A76380">
        <w:rPr>
          <w:b/>
          <w:sz w:val="24"/>
          <w:szCs w:val="24"/>
          <w:lang w:val="ru-RU"/>
        </w:rPr>
        <w:t>Я.</w:t>
      </w:r>
      <w:r w:rsidRPr="000471B4">
        <w:rPr>
          <w:sz w:val="24"/>
          <w:szCs w:val="24"/>
          <w:lang w:val="ru-RU"/>
        </w:rPr>
        <w:t xml:space="preserve"> (Финский геодезический институт), </w:t>
      </w:r>
      <w:proofErr w:type="spellStart"/>
      <w:r>
        <w:rPr>
          <w:b/>
          <w:sz w:val="24"/>
          <w:szCs w:val="24"/>
          <w:lang w:val="ru-RU"/>
        </w:rPr>
        <w:t>Сермягин</w:t>
      </w:r>
      <w:proofErr w:type="spellEnd"/>
      <w:r>
        <w:rPr>
          <w:b/>
          <w:sz w:val="24"/>
          <w:szCs w:val="24"/>
          <w:lang w:val="ru-RU"/>
        </w:rPr>
        <w:t> </w:t>
      </w:r>
      <w:r w:rsidRPr="00A76380">
        <w:rPr>
          <w:b/>
          <w:sz w:val="24"/>
          <w:szCs w:val="24"/>
          <w:lang w:val="ru-RU"/>
        </w:rPr>
        <w:t>Р.</w:t>
      </w:r>
      <w:r>
        <w:rPr>
          <w:b/>
          <w:sz w:val="24"/>
          <w:szCs w:val="24"/>
          <w:lang w:val="ru-RU"/>
        </w:rPr>
        <w:t> </w:t>
      </w:r>
      <w:r w:rsidRPr="00A76380">
        <w:rPr>
          <w:b/>
          <w:sz w:val="24"/>
          <w:szCs w:val="24"/>
          <w:lang w:val="ru-RU"/>
        </w:rPr>
        <w:t xml:space="preserve">А., </w:t>
      </w:r>
      <w:r>
        <w:rPr>
          <w:b/>
          <w:sz w:val="24"/>
          <w:szCs w:val="24"/>
          <w:u w:val="single"/>
          <w:lang w:val="ru-RU"/>
        </w:rPr>
        <w:t>Ощепков И. </w:t>
      </w:r>
      <w:r w:rsidRPr="00A76380">
        <w:rPr>
          <w:b/>
          <w:sz w:val="24"/>
          <w:szCs w:val="24"/>
          <w:u w:val="single"/>
          <w:lang w:val="ru-RU"/>
        </w:rPr>
        <w:t>А.,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Басманов</w:t>
      </w:r>
      <w:proofErr w:type="spellEnd"/>
      <w:r>
        <w:rPr>
          <w:b/>
          <w:sz w:val="24"/>
          <w:szCs w:val="24"/>
          <w:lang w:val="ru-RU"/>
        </w:rPr>
        <w:t> </w:t>
      </w:r>
      <w:r w:rsidRPr="00A76380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  <w:lang w:val="ru-RU"/>
        </w:rPr>
        <w:t> В., Поздняков </w:t>
      </w:r>
      <w:r w:rsidRPr="00A76380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  <w:lang w:val="ru-RU"/>
        </w:rPr>
        <w:t> В., Юшкин </w:t>
      </w:r>
      <w:r w:rsidRPr="00A76380"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  <w:lang w:val="ru-RU"/>
        </w:rPr>
        <w:t> </w:t>
      </w:r>
      <w:r w:rsidRPr="00A76380">
        <w:rPr>
          <w:b/>
          <w:sz w:val="24"/>
          <w:szCs w:val="24"/>
          <w:lang w:val="ru-RU"/>
        </w:rPr>
        <w:t>Д.</w:t>
      </w:r>
      <w:r w:rsidRPr="000471B4">
        <w:rPr>
          <w:sz w:val="24"/>
          <w:szCs w:val="24"/>
          <w:lang w:val="ru-RU"/>
        </w:rPr>
        <w:t xml:space="preserve"> (ФГБУ «ФНТЦ ГК и ИПД»), </w:t>
      </w:r>
      <w:proofErr w:type="spellStart"/>
      <w:r>
        <w:rPr>
          <w:b/>
          <w:sz w:val="24"/>
          <w:szCs w:val="24"/>
          <w:lang w:val="ru-RU"/>
        </w:rPr>
        <w:t>Стусь</w:t>
      </w:r>
      <w:proofErr w:type="spellEnd"/>
      <w:r>
        <w:rPr>
          <w:b/>
          <w:sz w:val="24"/>
          <w:szCs w:val="24"/>
          <w:lang w:val="ru-RU"/>
        </w:rPr>
        <w:t> </w:t>
      </w:r>
      <w:r w:rsidRPr="00A76380">
        <w:rPr>
          <w:b/>
          <w:sz w:val="24"/>
          <w:szCs w:val="24"/>
          <w:lang w:val="ru-RU"/>
        </w:rPr>
        <w:t>Ю.</w:t>
      </w:r>
      <w:r>
        <w:rPr>
          <w:b/>
          <w:sz w:val="24"/>
          <w:szCs w:val="24"/>
          <w:lang w:val="ru-RU"/>
        </w:rPr>
        <w:t> Ф., Носов </w:t>
      </w:r>
      <w:r w:rsidRPr="00A76380">
        <w:rPr>
          <w:b/>
          <w:sz w:val="24"/>
          <w:szCs w:val="24"/>
          <w:lang w:val="ru-RU"/>
        </w:rPr>
        <w:t>Д.</w:t>
      </w:r>
      <w:r>
        <w:rPr>
          <w:b/>
          <w:sz w:val="24"/>
          <w:szCs w:val="24"/>
          <w:lang w:val="ru-RU"/>
        </w:rPr>
        <w:t> </w:t>
      </w:r>
      <w:r w:rsidRPr="00A76380">
        <w:rPr>
          <w:b/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ИАиЭ</w:t>
      </w:r>
      <w:proofErr w:type="spellEnd"/>
      <w:r>
        <w:rPr>
          <w:sz w:val="24"/>
          <w:szCs w:val="24"/>
          <w:lang w:val="ru-RU"/>
        </w:rPr>
        <w:t xml:space="preserve"> СО </w:t>
      </w:r>
      <w:r w:rsidRPr="000471B4">
        <w:rPr>
          <w:sz w:val="24"/>
          <w:szCs w:val="24"/>
          <w:lang w:val="ru-RU"/>
        </w:rPr>
        <w:t>РАН). Российско-финские сравнения абсолютных грав</w:t>
      </w:r>
      <w:r w:rsidRPr="000471B4">
        <w:rPr>
          <w:sz w:val="24"/>
          <w:szCs w:val="24"/>
          <w:lang w:val="ru-RU"/>
        </w:rPr>
        <w:t>и</w:t>
      </w:r>
      <w:r w:rsidRPr="000471B4">
        <w:rPr>
          <w:sz w:val="24"/>
          <w:szCs w:val="24"/>
          <w:lang w:val="ru-RU"/>
        </w:rPr>
        <w:t>метров 2013 года</w:t>
      </w:r>
    </w:p>
    <w:p w:rsidR="00857FB2" w:rsidRPr="000471B4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color w:val="000000"/>
          <w:sz w:val="24"/>
          <w:szCs w:val="24"/>
          <w:lang w:val="ru-RU"/>
        </w:rPr>
      </w:pPr>
      <w:r w:rsidRPr="000471B4">
        <w:rPr>
          <w:color w:val="000000"/>
          <w:sz w:val="24"/>
          <w:szCs w:val="24"/>
          <w:lang w:val="ru-RU"/>
        </w:rPr>
        <w:t xml:space="preserve">  9:40–10:00</w:t>
      </w:r>
      <w:r w:rsidRPr="000471B4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Клюйков</w:t>
      </w:r>
      <w:proofErr w:type="spellEnd"/>
      <w:r>
        <w:rPr>
          <w:b/>
          <w:sz w:val="24"/>
          <w:szCs w:val="24"/>
          <w:u w:val="single"/>
          <w:lang w:val="ru-RU"/>
        </w:rPr>
        <w:t> А. </w:t>
      </w:r>
      <w:r w:rsidRPr="004E6D2E">
        <w:rPr>
          <w:b/>
          <w:sz w:val="24"/>
          <w:szCs w:val="24"/>
          <w:u w:val="single"/>
          <w:lang w:val="ru-RU"/>
        </w:rPr>
        <w:t>А.</w:t>
      </w:r>
      <w:r w:rsidRPr="000471B4">
        <w:rPr>
          <w:sz w:val="24"/>
          <w:szCs w:val="24"/>
          <w:lang w:val="ru-RU"/>
        </w:rPr>
        <w:t xml:space="preserve"> (ИНАСАН). Стратегия обработки </w:t>
      </w:r>
      <w:proofErr w:type="spellStart"/>
      <w:r w:rsidRPr="000471B4">
        <w:rPr>
          <w:sz w:val="24"/>
          <w:szCs w:val="24"/>
          <w:lang w:val="ru-RU"/>
        </w:rPr>
        <w:t>градиентометрических</w:t>
      </w:r>
      <w:proofErr w:type="spellEnd"/>
      <w:r w:rsidRPr="000471B4">
        <w:rPr>
          <w:sz w:val="24"/>
          <w:szCs w:val="24"/>
          <w:lang w:val="ru-RU"/>
        </w:rPr>
        <w:t xml:space="preserve"> измерений проекта </w:t>
      </w:r>
      <w:r w:rsidRPr="000471B4">
        <w:rPr>
          <w:sz w:val="24"/>
          <w:szCs w:val="24"/>
        </w:rPr>
        <w:t>GOCE</w:t>
      </w:r>
    </w:p>
    <w:p w:rsidR="00857FB2" w:rsidRPr="000471B4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sz w:val="24"/>
          <w:szCs w:val="24"/>
          <w:lang w:val="ru-RU"/>
        </w:rPr>
      </w:pPr>
      <w:r w:rsidRPr="000471B4">
        <w:rPr>
          <w:color w:val="000000"/>
          <w:sz w:val="24"/>
          <w:szCs w:val="24"/>
          <w:lang w:val="ru-RU"/>
        </w:rPr>
        <w:lastRenderedPageBreak/>
        <w:t>10:00–10:20</w:t>
      </w:r>
      <w:r w:rsidRPr="000471B4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Титов О. </w:t>
      </w:r>
      <w:r w:rsidRPr="004E6D2E">
        <w:rPr>
          <w:b/>
          <w:sz w:val="24"/>
          <w:szCs w:val="24"/>
          <w:u w:val="single"/>
          <w:lang w:val="ru-RU"/>
        </w:rPr>
        <w:t>А.</w:t>
      </w:r>
      <w:r w:rsidRPr="000471B4">
        <w:rPr>
          <w:sz w:val="24"/>
          <w:szCs w:val="24"/>
          <w:lang w:val="ru-RU"/>
        </w:rPr>
        <w:t xml:space="preserve"> (</w:t>
      </w:r>
      <w:proofErr w:type="spellStart"/>
      <w:r w:rsidRPr="000471B4">
        <w:rPr>
          <w:sz w:val="24"/>
          <w:szCs w:val="24"/>
          <w:lang w:val="ru-RU"/>
        </w:rPr>
        <w:t>Геосайнс</w:t>
      </w:r>
      <w:proofErr w:type="spellEnd"/>
      <w:r w:rsidRPr="000471B4">
        <w:rPr>
          <w:sz w:val="24"/>
          <w:szCs w:val="24"/>
          <w:lang w:val="ru-RU"/>
        </w:rPr>
        <w:t xml:space="preserve"> Австралия). Проблемы п</w:t>
      </w:r>
      <w:r w:rsidRPr="000471B4">
        <w:rPr>
          <w:sz w:val="24"/>
          <w:szCs w:val="24"/>
          <w:lang w:val="ru-RU"/>
        </w:rPr>
        <w:t>о</w:t>
      </w:r>
      <w:r w:rsidRPr="000471B4">
        <w:rPr>
          <w:sz w:val="24"/>
          <w:szCs w:val="24"/>
          <w:lang w:val="ru-RU"/>
        </w:rPr>
        <w:t>строения фундаментальной небесной системы к</w:t>
      </w:r>
      <w:r w:rsidRPr="000471B4">
        <w:rPr>
          <w:sz w:val="24"/>
          <w:szCs w:val="24"/>
          <w:lang w:val="ru-RU"/>
        </w:rPr>
        <w:t>о</w:t>
      </w:r>
      <w:r w:rsidRPr="000471B4">
        <w:rPr>
          <w:sz w:val="24"/>
          <w:szCs w:val="24"/>
          <w:lang w:val="ru-RU"/>
        </w:rPr>
        <w:t>ординат (</w:t>
      </w:r>
      <w:r w:rsidRPr="000471B4">
        <w:rPr>
          <w:sz w:val="24"/>
          <w:szCs w:val="24"/>
        </w:rPr>
        <w:t>ICRF</w:t>
      </w:r>
      <w:r w:rsidRPr="000471B4">
        <w:rPr>
          <w:sz w:val="24"/>
          <w:szCs w:val="24"/>
          <w:lang w:val="ru-RU"/>
        </w:rPr>
        <w:t>3)</w:t>
      </w:r>
    </w:p>
    <w:p w:rsidR="00857FB2" w:rsidRPr="000471B4" w:rsidRDefault="00857FB2" w:rsidP="00857FB2">
      <w:pPr>
        <w:tabs>
          <w:tab w:val="left" w:pos="1633"/>
          <w:tab w:val="left" w:pos="3641"/>
        </w:tabs>
        <w:spacing w:before="120"/>
        <w:ind w:left="1416" w:hanging="1416"/>
        <w:rPr>
          <w:color w:val="000000"/>
          <w:sz w:val="24"/>
          <w:szCs w:val="24"/>
          <w:lang w:val="ru-RU"/>
        </w:rPr>
      </w:pPr>
      <w:r w:rsidRPr="000471B4">
        <w:rPr>
          <w:color w:val="000000"/>
          <w:sz w:val="24"/>
          <w:szCs w:val="24"/>
          <w:lang w:val="ru-RU"/>
        </w:rPr>
        <w:t>10:20–10:40</w:t>
      </w:r>
      <w:r w:rsidRPr="000471B4">
        <w:rPr>
          <w:color w:val="000000"/>
          <w:sz w:val="24"/>
          <w:szCs w:val="24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>Кузин С. </w:t>
      </w:r>
      <w:r w:rsidRPr="004E6D2E">
        <w:rPr>
          <w:b/>
          <w:sz w:val="24"/>
          <w:szCs w:val="24"/>
          <w:u w:val="single"/>
          <w:lang w:val="ru-RU"/>
        </w:rPr>
        <w:t>П.</w:t>
      </w:r>
      <w:r w:rsidRPr="004E6D2E">
        <w:rPr>
          <w:sz w:val="24"/>
          <w:szCs w:val="24"/>
          <w:u w:val="single"/>
          <w:lang w:val="ru-RU"/>
        </w:rPr>
        <w:t>,</w:t>
      </w:r>
      <w:r w:rsidRPr="000471B4"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Татевян</w:t>
      </w:r>
      <w:proofErr w:type="spellEnd"/>
      <w:r>
        <w:rPr>
          <w:b/>
          <w:sz w:val="24"/>
          <w:szCs w:val="24"/>
          <w:lang w:val="ru-RU"/>
        </w:rPr>
        <w:t> </w:t>
      </w:r>
      <w:r w:rsidRPr="000438A6">
        <w:rPr>
          <w:b/>
          <w:sz w:val="24"/>
          <w:szCs w:val="24"/>
          <w:lang w:val="ru-RU"/>
        </w:rPr>
        <w:t>С.</w:t>
      </w:r>
      <w:r>
        <w:rPr>
          <w:b/>
          <w:sz w:val="24"/>
          <w:szCs w:val="24"/>
          <w:lang w:val="ru-RU"/>
        </w:rPr>
        <w:t> </w:t>
      </w:r>
      <w:r w:rsidRPr="000438A6">
        <w:rPr>
          <w:b/>
          <w:sz w:val="24"/>
          <w:szCs w:val="24"/>
          <w:lang w:val="ru-RU"/>
        </w:rPr>
        <w:t>К.</w:t>
      </w:r>
      <w:r w:rsidRPr="000471B4">
        <w:rPr>
          <w:sz w:val="24"/>
          <w:szCs w:val="24"/>
          <w:lang w:val="ru-RU"/>
        </w:rPr>
        <w:t xml:space="preserve"> (ИНАСАН). Вклад центра анализа ДОРИС</w:t>
      </w:r>
      <w:r>
        <w:rPr>
          <w:sz w:val="24"/>
          <w:szCs w:val="24"/>
          <w:lang w:val="ru-RU"/>
        </w:rPr>
        <w:t>-</w:t>
      </w:r>
      <w:r w:rsidRPr="000471B4">
        <w:rPr>
          <w:sz w:val="24"/>
          <w:szCs w:val="24"/>
          <w:lang w:val="ru-RU"/>
        </w:rPr>
        <w:t>измерений ИНАСАН в в</w:t>
      </w:r>
      <w:r w:rsidRPr="000471B4">
        <w:rPr>
          <w:sz w:val="24"/>
          <w:szCs w:val="24"/>
          <w:lang w:val="ru-RU"/>
        </w:rPr>
        <w:t>ы</w:t>
      </w:r>
      <w:r w:rsidRPr="000471B4">
        <w:rPr>
          <w:sz w:val="24"/>
          <w:szCs w:val="24"/>
          <w:lang w:val="ru-RU"/>
        </w:rPr>
        <w:t xml:space="preserve">работку решения </w:t>
      </w:r>
      <w:r w:rsidRPr="000471B4">
        <w:rPr>
          <w:sz w:val="24"/>
          <w:szCs w:val="24"/>
        </w:rPr>
        <w:t>ITRF</w:t>
      </w:r>
      <w:r w:rsidRPr="000471B4">
        <w:rPr>
          <w:sz w:val="24"/>
          <w:szCs w:val="24"/>
          <w:lang w:val="ru-RU"/>
        </w:rPr>
        <w:t>2013</w:t>
      </w:r>
    </w:p>
    <w:p w:rsidR="00857FB2" w:rsidRPr="000471B4" w:rsidRDefault="00857FB2" w:rsidP="00857FB2">
      <w:pPr>
        <w:tabs>
          <w:tab w:val="left" w:pos="1633"/>
          <w:tab w:val="left" w:pos="3641"/>
        </w:tabs>
        <w:spacing w:before="160" w:line="280" w:lineRule="exact"/>
        <w:ind w:left="1418" w:hanging="1418"/>
        <w:rPr>
          <w:sz w:val="24"/>
          <w:szCs w:val="24"/>
          <w:lang w:val="ru-RU"/>
        </w:rPr>
      </w:pPr>
      <w:r w:rsidRPr="000471B4">
        <w:rPr>
          <w:color w:val="000000"/>
          <w:sz w:val="24"/>
          <w:szCs w:val="24"/>
          <w:lang w:val="ru-RU"/>
        </w:rPr>
        <w:t>10:40–11:00</w:t>
      </w:r>
      <w:r w:rsidRPr="000471B4">
        <w:rPr>
          <w:color w:val="000000"/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Чувашов</w:t>
      </w:r>
      <w:proofErr w:type="spellEnd"/>
      <w:r>
        <w:rPr>
          <w:b/>
          <w:sz w:val="24"/>
          <w:szCs w:val="24"/>
          <w:u w:val="single"/>
          <w:lang w:val="ru-RU"/>
        </w:rPr>
        <w:t> И. </w:t>
      </w:r>
      <w:r w:rsidRPr="004E6D2E">
        <w:rPr>
          <w:b/>
          <w:sz w:val="24"/>
          <w:szCs w:val="24"/>
          <w:u w:val="single"/>
          <w:lang w:val="ru-RU"/>
        </w:rPr>
        <w:t>Н.</w:t>
      </w:r>
      <w:r w:rsidRPr="004E6D2E">
        <w:rPr>
          <w:sz w:val="24"/>
          <w:szCs w:val="24"/>
          <w:u w:val="single"/>
          <w:lang w:val="ru-RU"/>
        </w:rPr>
        <w:t>,</w:t>
      </w:r>
      <w:r w:rsidRPr="00C614C2"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Бордовицына</w:t>
      </w:r>
      <w:proofErr w:type="spellEnd"/>
      <w:r>
        <w:rPr>
          <w:b/>
          <w:sz w:val="24"/>
          <w:szCs w:val="24"/>
          <w:lang w:val="ru-RU"/>
        </w:rPr>
        <w:t> Т. </w:t>
      </w:r>
      <w:r w:rsidRPr="0028427A">
        <w:rPr>
          <w:b/>
          <w:sz w:val="24"/>
          <w:szCs w:val="24"/>
          <w:lang w:val="ru-RU"/>
        </w:rPr>
        <w:t>В.</w:t>
      </w:r>
      <w:r w:rsidRPr="00C614C2">
        <w:rPr>
          <w:sz w:val="24"/>
          <w:szCs w:val="24"/>
          <w:lang w:val="ru-RU"/>
        </w:rPr>
        <w:t xml:space="preserve"> (НИИ</w:t>
      </w:r>
      <w:r>
        <w:rPr>
          <w:sz w:val="24"/>
          <w:szCs w:val="24"/>
          <w:lang w:val="ru-RU"/>
        </w:rPr>
        <w:t> </w:t>
      </w:r>
      <w:r w:rsidRPr="00C614C2">
        <w:rPr>
          <w:sz w:val="24"/>
          <w:szCs w:val="24"/>
          <w:lang w:val="ru-RU"/>
        </w:rPr>
        <w:t>ПММ ТГУ). Моделирование светового давления для спутников системы ГЛОНАСС</w:t>
      </w:r>
    </w:p>
    <w:p w:rsidR="00857FB2" w:rsidRPr="009B77AB" w:rsidRDefault="00857FB2" w:rsidP="00857FB2">
      <w:pPr>
        <w:spacing w:before="160" w:line="280" w:lineRule="exact"/>
        <w:ind w:left="1418" w:hanging="1418"/>
        <w:rPr>
          <w:b/>
          <w:i/>
          <w:color w:val="000000"/>
          <w:sz w:val="24"/>
          <w:szCs w:val="24"/>
          <w:lang w:val="ru-RU"/>
        </w:rPr>
      </w:pPr>
      <w:r w:rsidRPr="009B77AB">
        <w:rPr>
          <w:color w:val="000000"/>
          <w:sz w:val="24"/>
          <w:szCs w:val="24"/>
          <w:lang w:val="ru-RU"/>
        </w:rPr>
        <w:t>11:</w:t>
      </w:r>
      <w:r>
        <w:rPr>
          <w:color w:val="000000"/>
          <w:sz w:val="24"/>
          <w:szCs w:val="24"/>
          <w:lang w:val="ru-RU"/>
        </w:rPr>
        <w:t>0</w:t>
      </w:r>
      <w:r w:rsidRPr="009B77AB">
        <w:rPr>
          <w:color w:val="000000"/>
          <w:sz w:val="24"/>
          <w:szCs w:val="24"/>
          <w:lang w:val="ru-RU"/>
        </w:rPr>
        <w:t>0–1</w:t>
      </w:r>
      <w:r>
        <w:rPr>
          <w:color w:val="000000"/>
          <w:sz w:val="24"/>
          <w:szCs w:val="24"/>
          <w:lang w:val="ru-RU"/>
        </w:rPr>
        <w:t>1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3</w:t>
      </w:r>
      <w:r w:rsidRPr="009B77AB">
        <w:rPr>
          <w:color w:val="000000"/>
          <w:sz w:val="24"/>
          <w:szCs w:val="24"/>
          <w:lang w:val="ru-RU"/>
        </w:rPr>
        <w:t>0</w:t>
      </w:r>
      <w:r w:rsidRPr="009B77AB">
        <w:rPr>
          <w:b/>
          <w:i/>
          <w:color w:val="000000"/>
          <w:sz w:val="24"/>
          <w:szCs w:val="24"/>
          <w:lang w:val="ru-RU"/>
        </w:rPr>
        <w:tab/>
        <w:t>Кофе-брейк</w:t>
      </w:r>
    </w:p>
    <w:p w:rsidR="00857FB2" w:rsidRPr="009B77AB" w:rsidRDefault="00857FB2" w:rsidP="00857FB2">
      <w:pPr>
        <w:ind w:left="1418" w:hanging="1418"/>
        <w:rPr>
          <w:color w:val="000000"/>
          <w:sz w:val="24"/>
          <w:szCs w:val="24"/>
          <w:lang w:val="ru-RU"/>
        </w:rPr>
      </w:pPr>
    </w:p>
    <w:p w:rsidR="00857FB2" w:rsidRPr="009B77AB" w:rsidRDefault="00857FB2" w:rsidP="00857FB2">
      <w:pPr>
        <w:keepNext/>
        <w:spacing w:before="300" w:after="8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9B77AB">
        <w:rPr>
          <w:b/>
          <w:color w:val="000000"/>
          <w:sz w:val="24"/>
          <w:szCs w:val="24"/>
          <w:u w:val="single"/>
          <w:lang w:val="ru-RU"/>
        </w:rPr>
        <w:t>Сессия 1</w:t>
      </w:r>
      <w:r>
        <w:rPr>
          <w:b/>
          <w:color w:val="000000"/>
          <w:sz w:val="24"/>
          <w:szCs w:val="24"/>
          <w:u w:val="single"/>
          <w:lang w:val="ru-RU"/>
        </w:rPr>
        <w:t>4</w:t>
      </w:r>
    </w:p>
    <w:p w:rsidR="00857FB2" w:rsidRPr="009B77AB" w:rsidRDefault="00857FB2" w:rsidP="00857FB2">
      <w:pPr>
        <w:ind w:left="1418" w:hanging="1418"/>
        <w:jc w:val="center"/>
        <w:rPr>
          <w:b/>
          <w:color w:val="000000"/>
          <w:sz w:val="24"/>
          <w:szCs w:val="24"/>
          <w:lang w:val="ru-RU"/>
        </w:rPr>
      </w:pPr>
      <w:r w:rsidRPr="009B77AB">
        <w:rPr>
          <w:b/>
          <w:color w:val="000000"/>
          <w:sz w:val="24"/>
          <w:szCs w:val="24"/>
          <w:lang w:val="ru-RU"/>
        </w:rPr>
        <w:t>Председатель —</w:t>
      </w:r>
      <w:r>
        <w:rPr>
          <w:b/>
          <w:color w:val="000000"/>
          <w:sz w:val="24"/>
          <w:szCs w:val="24"/>
          <w:lang w:val="ru-RU"/>
        </w:rPr>
        <w:t xml:space="preserve"> к.ф.-м.н. Геннадий Николаевич Ил</w:t>
      </w:r>
      <w:r>
        <w:rPr>
          <w:b/>
          <w:color w:val="000000"/>
          <w:sz w:val="24"/>
          <w:szCs w:val="24"/>
          <w:lang w:val="ru-RU"/>
        </w:rPr>
        <w:t>ь</w:t>
      </w:r>
      <w:r>
        <w:rPr>
          <w:b/>
          <w:color w:val="000000"/>
          <w:sz w:val="24"/>
          <w:szCs w:val="24"/>
          <w:lang w:val="ru-RU"/>
        </w:rPr>
        <w:t>ин</w:t>
      </w:r>
    </w:p>
    <w:p w:rsidR="00857FB2" w:rsidRPr="00C614C2" w:rsidRDefault="00857FB2" w:rsidP="00857FB2">
      <w:pPr>
        <w:pStyle w:val="affb"/>
        <w:tabs>
          <w:tab w:val="left" w:pos="1633"/>
          <w:tab w:val="left" w:pos="3641"/>
        </w:tabs>
        <w:spacing w:before="120" w:line="280" w:lineRule="exact"/>
        <w:ind w:left="1418" w:hanging="1418"/>
        <w:jc w:val="both"/>
        <w:rPr>
          <w:sz w:val="24"/>
          <w:szCs w:val="24"/>
        </w:rPr>
      </w:pPr>
      <w:r w:rsidRPr="00C614C2">
        <w:rPr>
          <w:sz w:val="24"/>
          <w:szCs w:val="24"/>
        </w:rPr>
        <w:t>11:30–11:50</w:t>
      </w:r>
      <w:r w:rsidRPr="00C614C2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Игнатенко И. </w:t>
      </w:r>
      <w:r w:rsidRPr="004E6D2E">
        <w:rPr>
          <w:b/>
          <w:sz w:val="24"/>
          <w:szCs w:val="24"/>
          <w:u w:val="single"/>
        </w:rPr>
        <w:t>Ю</w:t>
      </w:r>
      <w:r w:rsidRPr="00C614C2">
        <w:rPr>
          <w:b/>
          <w:sz w:val="24"/>
          <w:szCs w:val="24"/>
        </w:rPr>
        <w:t>.</w:t>
      </w:r>
      <w:r w:rsidRPr="00C614C2"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Жестков</w:t>
      </w:r>
      <w:proofErr w:type="spellEnd"/>
      <w:r>
        <w:rPr>
          <w:b/>
          <w:sz w:val="24"/>
          <w:szCs w:val="24"/>
        </w:rPr>
        <w:t> А. Г., Шлегель В. </w:t>
      </w:r>
      <w:r w:rsidRPr="0028427A">
        <w:rPr>
          <w:b/>
          <w:sz w:val="24"/>
          <w:szCs w:val="24"/>
        </w:rPr>
        <w:t>Р</w:t>
      </w:r>
      <w:r w:rsidRPr="00BF782C">
        <w:rPr>
          <w:b/>
          <w:sz w:val="24"/>
          <w:szCs w:val="24"/>
        </w:rPr>
        <w:t>.</w:t>
      </w:r>
      <w:r w:rsidRPr="00C614C2">
        <w:rPr>
          <w:sz w:val="24"/>
          <w:szCs w:val="24"/>
        </w:rPr>
        <w:t xml:space="preserve"> (ФГУП «ВНИИФТРИ»). Анализ и результаты р</w:t>
      </w:r>
      <w:r w:rsidRPr="00C614C2">
        <w:rPr>
          <w:sz w:val="24"/>
          <w:szCs w:val="24"/>
        </w:rPr>
        <w:t>а</w:t>
      </w:r>
      <w:r w:rsidRPr="00C614C2">
        <w:rPr>
          <w:sz w:val="24"/>
          <w:szCs w:val="24"/>
        </w:rPr>
        <w:t xml:space="preserve">боты станций спутниковой лазерной </w:t>
      </w:r>
      <w:proofErr w:type="spellStart"/>
      <w:r w:rsidRPr="00C614C2">
        <w:rPr>
          <w:sz w:val="24"/>
          <w:szCs w:val="24"/>
        </w:rPr>
        <w:t>дальнометрии</w:t>
      </w:r>
      <w:proofErr w:type="spellEnd"/>
      <w:r w:rsidRPr="00C614C2">
        <w:rPr>
          <w:sz w:val="24"/>
          <w:szCs w:val="24"/>
        </w:rPr>
        <w:t xml:space="preserve"> ФГУП «ВНИИФТРИ»</w:t>
      </w:r>
    </w:p>
    <w:p w:rsidR="00857FB2" w:rsidRPr="0088011D" w:rsidRDefault="00857FB2" w:rsidP="00857FB2">
      <w:pPr>
        <w:tabs>
          <w:tab w:val="left" w:pos="1418"/>
          <w:tab w:val="left" w:pos="3641"/>
        </w:tabs>
        <w:spacing w:before="160" w:line="280" w:lineRule="exact"/>
        <w:ind w:left="1418" w:hanging="1418"/>
        <w:rPr>
          <w:sz w:val="24"/>
          <w:szCs w:val="24"/>
          <w:lang w:val="ru-RU"/>
        </w:rPr>
      </w:pPr>
      <w:r w:rsidRPr="00C614C2">
        <w:rPr>
          <w:sz w:val="24"/>
          <w:szCs w:val="24"/>
          <w:lang w:val="ru-RU"/>
        </w:rPr>
        <w:t>11:50–12:10</w:t>
      </w:r>
      <w:r w:rsidRPr="00C614C2">
        <w:rPr>
          <w:sz w:val="24"/>
          <w:szCs w:val="24"/>
          <w:lang w:val="ru-RU"/>
        </w:rPr>
        <w:tab/>
      </w:r>
      <w:r w:rsidRPr="0028427A">
        <w:rPr>
          <w:b/>
          <w:sz w:val="24"/>
          <w:szCs w:val="24"/>
          <w:lang w:val="ru-RU"/>
        </w:rPr>
        <w:t>Вас</w:t>
      </w:r>
      <w:r>
        <w:rPr>
          <w:b/>
          <w:sz w:val="24"/>
          <w:szCs w:val="24"/>
          <w:lang w:val="ru-RU"/>
        </w:rPr>
        <w:t>ильев М. </w:t>
      </w:r>
      <w:r w:rsidRPr="0028427A">
        <w:rPr>
          <w:b/>
          <w:sz w:val="24"/>
          <w:szCs w:val="24"/>
          <w:lang w:val="ru-RU"/>
        </w:rPr>
        <w:t>В.,</w:t>
      </w:r>
      <w:r w:rsidRPr="00C614C2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Ягудина Э. </w:t>
      </w:r>
      <w:r w:rsidRPr="004E6D2E">
        <w:rPr>
          <w:b/>
          <w:sz w:val="24"/>
          <w:szCs w:val="24"/>
          <w:u w:val="single"/>
          <w:lang w:val="ru-RU"/>
        </w:rPr>
        <w:t>И.</w:t>
      </w:r>
      <w:r w:rsidRPr="00C614C2">
        <w:rPr>
          <w:sz w:val="24"/>
          <w:szCs w:val="24"/>
          <w:lang w:val="ru-RU"/>
        </w:rPr>
        <w:t xml:space="preserve"> (ИПА РАН). Оценка оптимального географического положения Российского лунного лазерного дальномера на о</w:t>
      </w:r>
      <w:r w:rsidRPr="00C614C2">
        <w:rPr>
          <w:sz w:val="24"/>
          <w:szCs w:val="24"/>
          <w:lang w:val="ru-RU"/>
        </w:rPr>
        <w:t>с</w:t>
      </w:r>
      <w:r w:rsidRPr="00C614C2">
        <w:rPr>
          <w:sz w:val="24"/>
          <w:szCs w:val="24"/>
          <w:lang w:val="ru-RU"/>
        </w:rPr>
        <w:t xml:space="preserve">нове обновленной эфемериды Луны </w:t>
      </w:r>
      <w:r w:rsidRPr="00C614C2">
        <w:rPr>
          <w:sz w:val="24"/>
          <w:szCs w:val="24"/>
        </w:rPr>
        <w:t>EPM</w:t>
      </w:r>
      <w:r w:rsidRPr="00C614C2">
        <w:rPr>
          <w:sz w:val="24"/>
          <w:szCs w:val="24"/>
          <w:lang w:val="ru-RU"/>
        </w:rPr>
        <w:t>-</w:t>
      </w:r>
      <w:r w:rsidRPr="00C614C2">
        <w:rPr>
          <w:sz w:val="24"/>
          <w:szCs w:val="24"/>
        </w:rPr>
        <w:t>ERA</w:t>
      </w:r>
      <w:r w:rsidRPr="00C614C2">
        <w:rPr>
          <w:sz w:val="24"/>
          <w:szCs w:val="24"/>
          <w:lang w:val="ru-RU"/>
        </w:rPr>
        <w:t xml:space="preserve"> 2014</w:t>
      </w:r>
    </w:p>
    <w:p w:rsidR="00857FB2" w:rsidRPr="00C614C2" w:rsidRDefault="00857FB2" w:rsidP="00857FB2">
      <w:pPr>
        <w:tabs>
          <w:tab w:val="left" w:pos="1633"/>
          <w:tab w:val="left" w:pos="3641"/>
        </w:tabs>
        <w:spacing w:before="160" w:line="280" w:lineRule="exact"/>
        <w:ind w:left="1418" w:hanging="1418"/>
        <w:rPr>
          <w:sz w:val="24"/>
          <w:szCs w:val="24"/>
          <w:lang w:val="ru-RU"/>
        </w:rPr>
      </w:pPr>
      <w:r w:rsidRPr="00C614C2">
        <w:rPr>
          <w:sz w:val="24"/>
          <w:szCs w:val="24"/>
          <w:lang w:val="ru-RU"/>
        </w:rPr>
        <w:t>12:10–12:30</w:t>
      </w:r>
      <w:r w:rsidRPr="00C614C2">
        <w:rPr>
          <w:sz w:val="24"/>
          <w:szCs w:val="24"/>
          <w:lang w:val="ru-RU"/>
        </w:rPr>
        <w:tab/>
      </w:r>
      <w:proofErr w:type="spellStart"/>
      <w:r>
        <w:rPr>
          <w:b/>
          <w:sz w:val="24"/>
          <w:szCs w:val="24"/>
          <w:u w:val="single"/>
          <w:lang w:val="ru-RU"/>
        </w:rPr>
        <w:t>Эбауэр</w:t>
      </w:r>
      <w:proofErr w:type="spellEnd"/>
      <w:r>
        <w:rPr>
          <w:b/>
          <w:sz w:val="24"/>
          <w:szCs w:val="24"/>
          <w:u w:val="single"/>
          <w:lang w:val="ru-RU"/>
        </w:rPr>
        <w:t> К. </w:t>
      </w:r>
      <w:r w:rsidRPr="004E6D2E">
        <w:rPr>
          <w:b/>
          <w:sz w:val="24"/>
          <w:szCs w:val="24"/>
          <w:u w:val="single"/>
          <w:lang w:val="ru-RU"/>
        </w:rPr>
        <w:t>В.</w:t>
      </w:r>
      <w:r w:rsidRPr="00C614C2">
        <w:rPr>
          <w:sz w:val="24"/>
          <w:szCs w:val="24"/>
          <w:lang w:val="ru-RU"/>
        </w:rPr>
        <w:t xml:space="preserve"> (ИНАСАН). Разработка программн</w:t>
      </w:r>
      <w:r w:rsidRPr="00C614C2">
        <w:rPr>
          <w:sz w:val="24"/>
          <w:szCs w:val="24"/>
          <w:lang w:val="ru-RU"/>
        </w:rPr>
        <w:t>о</w:t>
      </w:r>
      <w:r w:rsidRPr="00C614C2">
        <w:rPr>
          <w:sz w:val="24"/>
          <w:szCs w:val="24"/>
          <w:lang w:val="ru-RU"/>
        </w:rPr>
        <w:t>го комплекса для определения геодинамических параметров путем комбинирования лазерных измерений дальностей спутников ЛАГЕОС и низкоо</w:t>
      </w:r>
      <w:r w:rsidRPr="00C614C2">
        <w:rPr>
          <w:sz w:val="24"/>
          <w:szCs w:val="24"/>
          <w:lang w:val="ru-RU"/>
        </w:rPr>
        <w:t>р</w:t>
      </w:r>
      <w:r w:rsidRPr="00C614C2">
        <w:rPr>
          <w:sz w:val="24"/>
          <w:szCs w:val="24"/>
          <w:lang w:val="ru-RU"/>
        </w:rPr>
        <w:t xml:space="preserve">битальных геодезических </w:t>
      </w:r>
      <w:r>
        <w:rPr>
          <w:sz w:val="24"/>
          <w:szCs w:val="24"/>
          <w:lang w:val="ru-RU"/>
        </w:rPr>
        <w:t>искусственных спутн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ков Земли</w:t>
      </w:r>
    </w:p>
    <w:p w:rsidR="00857FB2" w:rsidRDefault="00857FB2" w:rsidP="00857FB2">
      <w:pPr>
        <w:spacing w:before="120"/>
        <w:ind w:left="1418" w:hanging="1418"/>
        <w:rPr>
          <w:color w:val="000000"/>
          <w:sz w:val="24"/>
          <w:szCs w:val="24"/>
          <w:lang w:val="ru-RU"/>
        </w:rPr>
      </w:pPr>
    </w:p>
    <w:p w:rsidR="00857FB2" w:rsidRDefault="00857FB2" w:rsidP="00857FB2">
      <w:pPr>
        <w:spacing w:before="120"/>
        <w:ind w:left="1418" w:hanging="1418"/>
        <w:rPr>
          <w:sz w:val="24"/>
          <w:szCs w:val="24"/>
          <w:lang w:val="ru-RU"/>
        </w:rPr>
      </w:pPr>
      <w:r w:rsidRPr="009B77AB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2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3</w:t>
      </w:r>
      <w:r w:rsidRPr="009B77AB">
        <w:rPr>
          <w:color w:val="000000"/>
          <w:sz w:val="24"/>
          <w:szCs w:val="24"/>
          <w:lang w:val="ru-RU"/>
        </w:rPr>
        <w:t>0–1</w:t>
      </w:r>
      <w:r>
        <w:rPr>
          <w:color w:val="000000"/>
          <w:sz w:val="24"/>
          <w:szCs w:val="24"/>
          <w:lang w:val="ru-RU"/>
        </w:rPr>
        <w:t>3</w:t>
      </w:r>
      <w:r w:rsidRPr="009B77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>30</w:t>
      </w:r>
      <w:r w:rsidRPr="009B77AB">
        <w:rPr>
          <w:b/>
          <w:i/>
          <w:color w:val="000000"/>
          <w:sz w:val="24"/>
          <w:szCs w:val="24"/>
          <w:lang w:val="ru-RU"/>
        </w:rPr>
        <w:tab/>
      </w:r>
      <w:r w:rsidRPr="009B77AB">
        <w:rPr>
          <w:b/>
          <w:sz w:val="24"/>
          <w:szCs w:val="24"/>
          <w:lang w:val="ru-RU"/>
        </w:rPr>
        <w:t>Общая дискуссия, принятие решения конф</w:t>
      </w:r>
      <w:r w:rsidRPr="009B77AB">
        <w:rPr>
          <w:b/>
          <w:sz w:val="24"/>
          <w:szCs w:val="24"/>
          <w:lang w:val="ru-RU"/>
        </w:rPr>
        <w:t>е</w:t>
      </w:r>
      <w:r w:rsidRPr="009B77AB">
        <w:rPr>
          <w:b/>
          <w:sz w:val="24"/>
          <w:szCs w:val="24"/>
          <w:lang w:val="ru-RU"/>
        </w:rPr>
        <w:t>ренции</w:t>
      </w:r>
    </w:p>
    <w:p w:rsidR="00857FB2" w:rsidRPr="009B77AB" w:rsidRDefault="00857FB2" w:rsidP="00857FB2">
      <w:pPr>
        <w:spacing w:before="120"/>
        <w:ind w:left="1418" w:hanging="1418"/>
        <w:rPr>
          <w:b/>
          <w:sz w:val="24"/>
          <w:szCs w:val="24"/>
          <w:lang w:val="ru-RU"/>
        </w:rPr>
      </w:pPr>
    </w:p>
    <w:p w:rsidR="00857FB2" w:rsidRDefault="00857FB2" w:rsidP="00857FB2">
      <w:pPr>
        <w:spacing w:before="120" w:after="300"/>
        <w:jc w:val="center"/>
        <w:rPr>
          <w:b/>
          <w:color w:val="000000"/>
          <w:sz w:val="24"/>
          <w:szCs w:val="22"/>
        </w:rPr>
      </w:pPr>
    </w:p>
    <w:p w:rsidR="00857FB2" w:rsidRPr="007A2DB8" w:rsidRDefault="00857FB2" w:rsidP="00857FB2">
      <w:pPr>
        <w:spacing w:before="120" w:after="300"/>
        <w:jc w:val="center"/>
        <w:rPr>
          <w:b/>
          <w:color w:val="000000"/>
          <w:sz w:val="24"/>
          <w:szCs w:val="22"/>
          <w:lang w:val="ru-RU"/>
        </w:rPr>
      </w:pPr>
      <w:r w:rsidRPr="007A2DB8">
        <w:rPr>
          <w:b/>
          <w:color w:val="000000"/>
          <w:sz w:val="24"/>
          <w:szCs w:val="22"/>
          <w:lang w:val="ru-RU"/>
        </w:rPr>
        <w:t>СТЕНДОВЫЕ ДОКЛАДЫ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6B47F5">
        <w:rPr>
          <w:b/>
          <w:sz w:val="24"/>
          <w:szCs w:val="24"/>
          <w:lang w:val="ru-RU"/>
        </w:rPr>
        <w:t>Алексеев А. В., Колесников Д. Д.</w:t>
      </w:r>
      <w:r w:rsidRPr="006B47F5">
        <w:rPr>
          <w:sz w:val="24"/>
          <w:szCs w:val="24"/>
          <w:lang w:val="ru-RU"/>
        </w:rPr>
        <w:t xml:space="preserve">, </w:t>
      </w:r>
      <w:r w:rsidRPr="006B47F5">
        <w:rPr>
          <w:b/>
          <w:sz w:val="24"/>
          <w:szCs w:val="24"/>
          <w:lang w:val="ru-RU"/>
        </w:rPr>
        <w:t>Алексеев В. Ф.</w:t>
      </w:r>
      <w:bookmarkStart w:id="0" w:name="_GoBack"/>
      <w:r w:rsidRPr="00857FB2">
        <w:rPr>
          <w:b/>
          <w:sz w:val="24"/>
          <w:szCs w:val="24"/>
          <w:lang w:val="ru-RU"/>
        </w:rPr>
        <w:t xml:space="preserve"> </w:t>
      </w:r>
      <w:bookmarkEnd w:id="0"/>
      <w:r w:rsidRPr="006B47F5">
        <w:rPr>
          <w:sz w:val="24"/>
          <w:szCs w:val="24"/>
          <w:lang w:val="ru-RU"/>
        </w:rPr>
        <w:t>(ВКА</w:t>
      </w:r>
      <w:r w:rsidRPr="00DC78E5">
        <w:rPr>
          <w:sz w:val="24"/>
          <w:szCs w:val="24"/>
          <w:lang w:val="ru-RU"/>
        </w:rPr>
        <w:t xml:space="preserve"> им. А. Ф. Можайского). Оперативное определение нормал</w:t>
      </w:r>
      <w:r w:rsidRPr="00DC78E5">
        <w:rPr>
          <w:sz w:val="24"/>
          <w:szCs w:val="24"/>
          <w:lang w:val="ru-RU"/>
        </w:rPr>
        <w:t>ь</w:t>
      </w:r>
      <w:r w:rsidRPr="00DC78E5">
        <w:rPr>
          <w:sz w:val="24"/>
          <w:szCs w:val="24"/>
          <w:lang w:val="ru-RU"/>
        </w:rPr>
        <w:t>ных высот по результатам обработки спутникового нивелиров</w:t>
      </w:r>
      <w:r w:rsidRPr="00DC78E5">
        <w:rPr>
          <w:sz w:val="24"/>
          <w:szCs w:val="24"/>
          <w:lang w:val="ru-RU"/>
        </w:rPr>
        <w:t>а</w:t>
      </w:r>
      <w:r w:rsidRPr="00DC78E5">
        <w:rPr>
          <w:sz w:val="24"/>
          <w:szCs w:val="24"/>
          <w:lang w:val="ru-RU"/>
        </w:rPr>
        <w:t>ния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DC78E5">
        <w:rPr>
          <w:b/>
          <w:sz w:val="24"/>
          <w:szCs w:val="24"/>
          <w:lang w:val="ru-RU"/>
        </w:rPr>
        <w:t>Алексеев В. Ф.</w:t>
      </w:r>
      <w:r w:rsidRPr="00DC78E5">
        <w:rPr>
          <w:sz w:val="24"/>
          <w:szCs w:val="24"/>
          <w:lang w:val="ru-RU"/>
        </w:rPr>
        <w:t xml:space="preserve"> (ВКА им. А. Ф. Можайского). Априорная оценка перспектив применения метода спутниковой </w:t>
      </w:r>
      <w:proofErr w:type="spellStart"/>
      <w:r w:rsidRPr="00DC78E5">
        <w:rPr>
          <w:sz w:val="24"/>
          <w:szCs w:val="24"/>
          <w:lang w:val="ru-RU"/>
        </w:rPr>
        <w:t>град</w:t>
      </w:r>
      <w:r w:rsidRPr="00DC78E5">
        <w:rPr>
          <w:sz w:val="24"/>
          <w:szCs w:val="24"/>
          <w:lang w:val="ru-RU"/>
        </w:rPr>
        <w:t>и</w:t>
      </w:r>
      <w:r w:rsidRPr="00DC78E5">
        <w:rPr>
          <w:sz w:val="24"/>
          <w:szCs w:val="24"/>
          <w:lang w:val="ru-RU"/>
        </w:rPr>
        <w:t>ентометрии</w:t>
      </w:r>
      <w:proofErr w:type="spellEnd"/>
      <w:r w:rsidRPr="00DC78E5">
        <w:rPr>
          <w:sz w:val="24"/>
          <w:szCs w:val="24"/>
          <w:lang w:val="ru-RU"/>
        </w:rPr>
        <w:t xml:space="preserve"> для картографирования гравитационного поля Земли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5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Алехина Н. И., Бондаренко Ю. </w:t>
      </w:r>
      <w:r>
        <w:rPr>
          <w:b/>
          <w:sz w:val="24"/>
          <w:szCs w:val="24"/>
          <w:lang w:val="ru-RU"/>
        </w:rPr>
        <w:t>С</w:t>
      </w:r>
      <w:r w:rsidRPr="001D46F6">
        <w:rPr>
          <w:b/>
          <w:sz w:val="24"/>
          <w:szCs w:val="24"/>
          <w:lang w:val="ru-RU"/>
        </w:rPr>
        <w:t>., Вавилов Д. Е., Вин</w:t>
      </w:r>
      <w:r w:rsidRPr="001D46F6">
        <w:rPr>
          <w:b/>
          <w:sz w:val="24"/>
          <w:szCs w:val="24"/>
          <w:lang w:val="ru-RU"/>
        </w:rPr>
        <w:t>о</w:t>
      </w:r>
      <w:r w:rsidRPr="001D46F6">
        <w:rPr>
          <w:b/>
          <w:sz w:val="24"/>
          <w:szCs w:val="24"/>
          <w:lang w:val="ru-RU"/>
        </w:rPr>
        <w:t xml:space="preserve">градова Т. А., Железнов Н. Б., </w:t>
      </w:r>
      <w:proofErr w:type="spellStart"/>
      <w:r w:rsidRPr="001D46F6">
        <w:rPr>
          <w:b/>
          <w:sz w:val="24"/>
          <w:szCs w:val="24"/>
          <w:lang w:val="ru-RU"/>
        </w:rPr>
        <w:t>Кастель</w:t>
      </w:r>
      <w:proofErr w:type="spellEnd"/>
      <w:r w:rsidRPr="001D46F6">
        <w:rPr>
          <w:b/>
          <w:sz w:val="24"/>
          <w:szCs w:val="24"/>
          <w:lang w:val="ru-RU"/>
        </w:rPr>
        <w:t xml:space="preserve"> Г. Р., </w:t>
      </w:r>
      <w:proofErr w:type="spellStart"/>
      <w:r w:rsidRPr="001D46F6">
        <w:rPr>
          <w:b/>
          <w:sz w:val="24"/>
          <w:szCs w:val="24"/>
          <w:lang w:val="ru-RU"/>
        </w:rPr>
        <w:t>Кочет</w:t>
      </w:r>
      <w:r w:rsidRPr="001D46F6">
        <w:rPr>
          <w:b/>
          <w:sz w:val="24"/>
          <w:szCs w:val="24"/>
          <w:lang w:val="ru-RU"/>
        </w:rPr>
        <w:t>о</w:t>
      </w:r>
      <w:r w:rsidRPr="001D46F6">
        <w:rPr>
          <w:b/>
          <w:sz w:val="24"/>
          <w:szCs w:val="24"/>
          <w:lang w:val="ru-RU"/>
        </w:rPr>
        <w:t>ва</w:t>
      </w:r>
      <w:proofErr w:type="spellEnd"/>
      <w:r w:rsidRPr="001D46F6">
        <w:rPr>
          <w:b/>
          <w:sz w:val="24"/>
          <w:szCs w:val="24"/>
          <w:lang w:val="ru-RU"/>
        </w:rPr>
        <w:t xml:space="preserve"> О. М., Кузнецов В. Б., Медведев Ю. Д., </w:t>
      </w:r>
      <w:proofErr w:type="spellStart"/>
      <w:r w:rsidRPr="001D46F6">
        <w:rPr>
          <w:b/>
          <w:sz w:val="24"/>
          <w:szCs w:val="24"/>
          <w:lang w:val="ru-RU"/>
        </w:rPr>
        <w:t>Чернетенко</w:t>
      </w:r>
      <w:proofErr w:type="spellEnd"/>
      <w:r w:rsidRPr="001D46F6">
        <w:rPr>
          <w:b/>
          <w:sz w:val="24"/>
          <w:szCs w:val="24"/>
          <w:lang w:val="ru-RU"/>
        </w:rPr>
        <w:t> Ю. А., Шор В. А., Яковлев В. А.</w:t>
      </w:r>
      <w:r>
        <w:rPr>
          <w:sz w:val="24"/>
          <w:szCs w:val="24"/>
          <w:lang w:val="ru-RU"/>
        </w:rPr>
        <w:t xml:space="preserve"> (</w:t>
      </w:r>
      <w:r w:rsidRPr="00DC78E5">
        <w:rPr>
          <w:sz w:val="24"/>
          <w:szCs w:val="24"/>
          <w:lang w:val="ru-RU"/>
        </w:rPr>
        <w:t>ИПА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РАН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Пр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 xml:space="preserve">граммный комплекс </w:t>
      </w:r>
      <w:r>
        <w:rPr>
          <w:sz w:val="24"/>
          <w:szCs w:val="24"/>
          <w:lang w:val="ru-RU"/>
        </w:rPr>
        <w:t>«</w:t>
      </w:r>
      <w:r w:rsidRPr="00DC78E5">
        <w:rPr>
          <w:sz w:val="24"/>
          <w:szCs w:val="24"/>
          <w:lang w:val="ru-RU"/>
        </w:rPr>
        <w:t>Аст</w:t>
      </w:r>
      <w:r w:rsidRPr="00DC78E5">
        <w:rPr>
          <w:sz w:val="24"/>
          <w:szCs w:val="24"/>
          <w:lang w:val="ru-RU"/>
        </w:rPr>
        <w:t>е</w:t>
      </w:r>
      <w:r w:rsidRPr="00DC78E5">
        <w:rPr>
          <w:sz w:val="24"/>
          <w:szCs w:val="24"/>
          <w:lang w:val="ru-RU"/>
        </w:rPr>
        <w:t>роиды</w:t>
      </w:r>
      <w:r>
        <w:rPr>
          <w:sz w:val="24"/>
          <w:szCs w:val="24"/>
          <w:lang w:val="ru-RU"/>
        </w:rPr>
        <w:t>»</w:t>
      </w:r>
    </w:p>
    <w:p w:rsidR="00857FB2" w:rsidRPr="00D8142B" w:rsidRDefault="00857FB2" w:rsidP="00857FB2">
      <w:pPr>
        <w:numPr>
          <w:ilvl w:val="0"/>
          <w:numId w:val="29"/>
        </w:numPr>
        <w:spacing w:after="120"/>
        <w:ind w:left="425" w:hanging="357"/>
        <w:rPr>
          <w:sz w:val="24"/>
          <w:szCs w:val="24"/>
          <w:lang w:val="ru-RU"/>
        </w:rPr>
      </w:pPr>
      <w:r w:rsidRPr="00D8142B">
        <w:rPr>
          <w:b/>
          <w:sz w:val="24"/>
          <w:szCs w:val="24"/>
          <w:lang w:val="ru-RU"/>
        </w:rPr>
        <w:t>Алешкин</w:t>
      </w:r>
      <w:r>
        <w:rPr>
          <w:b/>
          <w:sz w:val="24"/>
          <w:szCs w:val="24"/>
          <w:lang w:val="ru-RU"/>
        </w:rPr>
        <w:t> А. </w:t>
      </w:r>
      <w:r w:rsidRPr="00D8142B">
        <w:rPr>
          <w:b/>
          <w:sz w:val="24"/>
          <w:szCs w:val="24"/>
          <w:lang w:val="ru-RU"/>
        </w:rPr>
        <w:t xml:space="preserve">П., </w:t>
      </w:r>
      <w:r>
        <w:rPr>
          <w:b/>
          <w:sz w:val="24"/>
          <w:szCs w:val="24"/>
          <w:lang w:val="ru-RU"/>
        </w:rPr>
        <w:t>Макаров А. </w:t>
      </w:r>
      <w:r w:rsidRPr="00D8142B">
        <w:rPr>
          <w:b/>
          <w:sz w:val="24"/>
          <w:szCs w:val="24"/>
          <w:lang w:val="ru-RU"/>
        </w:rPr>
        <w:t xml:space="preserve">А., </w:t>
      </w:r>
      <w:r>
        <w:rPr>
          <w:b/>
          <w:sz w:val="24"/>
          <w:szCs w:val="24"/>
          <w:lang w:val="ru-RU"/>
        </w:rPr>
        <w:t>Мысливцев </w:t>
      </w:r>
      <w:r w:rsidRPr="00D8142B">
        <w:rPr>
          <w:b/>
          <w:sz w:val="24"/>
          <w:szCs w:val="24"/>
          <w:lang w:val="ru-RU"/>
        </w:rPr>
        <w:t>Т.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О.</w:t>
      </w:r>
      <w:r w:rsidRPr="00D8142B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ВКА им. А. Ф. </w:t>
      </w:r>
      <w:r w:rsidRPr="00D8142B">
        <w:rPr>
          <w:sz w:val="24"/>
          <w:szCs w:val="24"/>
          <w:lang w:val="ru-RU"/>
        </w:rPr>
        <w:t>Можайского). Предложения по созданию единой шкалы времени на основе данных пространственно-распределенных стандартов частоты различной точности</w:t>
      </w:r>
    </w:p>
    <w:p w:rsidR="00857FB2" w:rsidRPr="00614B58" w:rsidRDefault="00857FB2" w:rsidP="00857FB2">
      <w:pPr>
        <w:numPr>
          <w:ilvl w:val="0"/>
          <w:numId w:val="29"/>
        </w:numPr>
        <w:spacing w:after="120"/>
        <w:ind w:left="426" w:hanging="357"/>
        <w:rPr>
          <w:b/>
          <w:sz w:val="24"/>
          <w:szCs w:val="24"/>
          <w:lang w:val="ru-RU"/>
        </w:rPr>
      </w:pPr>
      <w:r w:rsidRPr="00614B58">
        <w:rPr>
          <w:b/>
          <w:sz w:val="24"/>
          <w:szCs w:val="24"/>
          <w:lang w:val="ru-RU"/>
        </w:rPr>
        <w:t xml:space="preserve">Андриевская В. Ю., </w:t>
      </w:r>
      <w:proofErr w:type="spellStart"/>
      <w:r w:rsidRPr="00614B58">
        <w:rPr>
          <w:b/>
          <w:sz w:val="24"/>
          <w:szCs w:val="24"/>
          <w:lang w:val="ru-RU"/>
        </w:rPr>
        <w:t>Богук</w:t>
      </w:r>
      <w:proofErr w:type="spellEnd"/>
      <w:r w:rsidRPr="00614B58">
        <w:rPr>
          <w:b/>
          <w:sz w:val="24"/>
          <w:szCs w:val="24"/>
          <w:lang w:val="ru-RU"/>
        </w:rPr>
        <w:t> П. Ю., Ильина О. Е.</w:t>
      </w:r>
      <w:r>
        <w:rPr>
          <w:sz w:val="24"/>
          <w:szCs w:val="24"/>
          <w:lang w:val="ru-RU"/>
        </w:rPr>
        <w:t xml:space="preserve"> (ВКА им. </w:t>
      </w:r>
      <w:r w:rsidRPr="00614B58">
        <w:rPr>
          <w:sz w:val="24"/>
          <w:szCs w:val="24"/>
          <w:lang w:val="ru-RU"/>
        </w:rPr>
        <w:t>А. Ф. Можайского). Принципы функционирования пр</w:t>
      </w:r>
      <w:r w:rsidRPr="00614B58">
        <w:rPr>
          <w:sz w:val="24"/>
          <w:szCs w:val="24"/>
          <w:lang w:val="ru-RU"/>
        </w:rPr>
        <w:t>и</w:t>
      </w:r>
      <w:r w:rsidRPr="00614B58">
        <w:rPr>
          <w:sz w:val="24"/>
          <w:szCs w:val="24"/>
          <w:lang w:val="ru-RU"/>
        </w:rPr>
        <w:t>емной аппаратуры спутниковых навигационных систем при ста</w:t>
      </w:r>
      <w:r w:rsidRPr="00614B58">
        <w:rPr>
          <w:sz w:val="24"/>
          <w:szCs w:val="24"/>
          <w:lang w:val="ru-RU"/>
        </w:rPr>
        <w:t>н</w:t>
      </w:r>
      <w:r w:rsidRPr="00614B58">
        <w:rPr>
          <w:sz w:val="24"/>
          <w:szCs w:val="24"/>
          <w:lang w:val="ru-RU"/>
        </w:rPr>
        <w:t>дартном и дифференциальном режимах их работы</w:t>
      </w:r>
    </w:p>
    <w:p w:rsidR="00857FB2" w:rsidRPr="00D8142B" w:rsidRDefault="00857FB2" w:rsidP="00857FB2">
      <w:pPr>
        <w:numPr>
          <w:ilvl w:val="0"/>
          <w:numId w:val="29"/>
        </w:numPr>
        <w:spacing w:after="120"/>
        <w:ind w:left="425" w:hanging="357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lastRenderedPageBreak/>
        <w:t>Бабайкин</w:t>
      </w:r>
      <w:proofErr w:type="spellEnd"/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Б.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 xml:space="preserve">Ф., </w:t>
      </w:r>
      <w:proofErr w:type="spellStart"/>
      <w:r>
        <w:rPr>
          <w:b/>
          <w:sz w:val="24"/>
          <w:szCs w:val="24"/>
          <w:lang w:val="ru-RU"/>
        </w:rPr>
        <w:t>Белянкин</w:t>
      </w:r>
      <w:proofErr w:type="spellEnd"/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П.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В.</w:t>
      </w:r>
      <w:r w:rsidRPr="00D8142B">
        <w:rPr>
          <w:sz w:val="24"/>
          <w:szCs w:val="24"/>
          <w:lang w:val="ru-RU"/>
        </w:rPr>
        <w:t xml:space="preserve"> (ООО «Навигация-Сервис»), </w:t>
      </w:r>
      <w:r w:rsidRPr="00D8142B">
        <w:rPr>
          <w:b/>
          <w:sz w:val="24"/>
          <w:szCs w:val="24"/>
          <w:lang w:val="ru-RU"/>
        </w:rPr>
        <w:t>Жу</w:t>
      </w:r>
      <w:r>
        <w:rPr>
          <w:b/>
          <w:sz w:val="24"/>
          <w:szCs w:val="24"/>
          <w:lang w:val="ru-RU"/>
        </w:rPr>
        <w:t>ков Е. </w:t>
      </w:r>
      <w:r w:rsidRPr="00D8142B">
        <w:rPr>
          <w:b/>
          <w:sz w:val="24"/>
          <w:szCs w:val="24"/>
          <w:lang w:val="ru-RU"/>
        </w:rPr>
        <w:t>Т.</w:t>
      </w:r>
      <w:r w:rsidRPr="00D8142B">
        <w:rPr>
          <w:sz w:val="24"/>
          <w:szCs w:val="24"/>
          <w:lang w:val="ru-RU"/>
        </w:rPr>
        <w:t xml:space="preserve"> (ИПА РАН), </w:t>
      </w:r>
      <w:r w:rsidRPr="00D8142B">
        <w:rPr>
          <w:b/>
          <w:sz w:val="24"/>
          <w:szCs w:val="24"/>
          <w:lang w:val="ru-RU"/>
        </w:rPr>
        <w:t>Степанова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Н.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А.</w:t>
      </w:r>
      <w:r w:rsidRPr="00D8142B">
        <w:rPr>
          <w:sz w:val="24"/>
          <w:szCs w:val="24"/>
          <w:lang w:val="ru-RU"/>
        </w:rPr>
        <w:t xml:space="preserve"> (ООО «Навигация-Сервис»). Направления и пути развития системы передачи врем</w:t>
      </w:r>
      <w:r w:rsidRPr="00D8142B">
        <w:rPr>
          <w:sz w:val="24"/>
          <w:szCs w:val="24"/>
          <w:lang w:val="ru-RU"/>
        </w:rPr>
        <w:t>е</w:t>
      </w:r>
      <w:r w:rsidRPr="00D8142B">
        <w:rPr>
          <w:sz w:val="24"/>
          <w:szCs w:val="24"/>
          <w:lang w:val="ru-RU"/>
        </w:rPr>
        <w:t>ни на сверхдлинных волнах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DC78E5">
        <w:rPr>
          <w:b/>
          <w:sz w:val="24"/>
          <w:szCs w:val="24"/>
          <w:lang w:val="ru-RU"/>
        </w:rPr>
        <w:t>Бандура А. С., Богданов П. П.</w:t>
      </w:r>
      <w:r w:rsidRPr="00DC78E5">
        <w:rPr>
          <w:sz w:val="24"/>
          <w:szCs w:val="24"/>
          <w:lang w:val="ru-RU"/>
        </w:rPr>
        <w:t xml:space="preserve"> (ОАО «РИРВ»). Использ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>вание аппаратуры сличений шкал времени по сигналам ГНСС в системе ГЛОНАСС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proofErr w:type="spellStart"/>
      <w:r w:rsidRPr="00DC78E5">
        <w:rPr>
          <w:b/>
          <w:sz w:val="24"/>
          <w:szCs w:val="24"/>
          <w:lang w:val="ru-RU"/>
        </w:rPr>
        <w:t>Бахолдин</w:t>
      </w:r>
      <w:proofErr w:type="spellEnd"/>
      <w:r w:rsidRPr="00DC78E5">
        <w:rPr>
          <w:b/>
          <w:sz w:val="24"/>
          <w:szCs w:val="24"/>
          <w:lang w:val="ru-RU"/>
        </w:rPr>
        <w:t xml:space="preserve"> В. С., Гаврилов Д. А., </w:t>
      </w:r>
      <w:proofErr w:type="spellStart"/>
      <w:r>
        <w:rPr>
          <w:b/>
          <w:sz w:val="24"/>
          <w:szCs w:val="24"/>
          <w:lang w:val="ru-RU"/>
        </w:rPr>
        <w:t>Добриков</w:t>
      </w:r>
      <w:proofErr w:type="spellEnd"/>
      <w:r>
        <w:rPr>
          <w:b/>
          <w:sz w:val="24"/>
          <w:szCs w:val="24"/>
          <w:lang w:val="ru-RU"/>
        </w:rPr>
        <w:t> </w:t>
      </w:r>
      <w:r w:rsidRPr="00DC78E5">
        <w:rPr>
          <w:b/>
          <w:sz w:val="24"/>
          <w:szCs w:val="24"/>
          <w:lang w:val="ru-RU"/>
        </w:rPr>
        <w:t>В. А.</w:t>
      </w:r>
      <w:r>
        <w:rPr>
          <w:sz w:val="24"/>
          <w:szCs w:val="24"/>
          <w:lang w:val="ru-RU"/>
        </w:rPr>
        <w:t xml:space="preserve"> (ВКА им. </w:t>
      </w:r>
      <w:r w:rsidRPr="00DC78E5">
        <w:rPr>
          <w:sz w:val="24"/>
          <w:szCs w:val="24"/>
          <w:lang w:val="ru-RU"/>
        </w:rPr>
        <w:t>А. Ф. Можайского). Совместное слежение за фазой нав</w:t>
      </w:r>
      <w:r w:rsidRPr="00DC78E5">
        <w:rPr>
          <w:sz w:val="24"/>
          <w:szCs w:val="24"/>
          <w:lang w:val="ru-RU"/>
        </w:rPr>
        <w:t>и</w:t>
      </w:r>
      <w:r w:rsidRPr="00DC78E5">
        <w:rPr>
          <w:sz w:val="24"/>
          <w:szCs w:val="24"/>
          <w:lang w:val="ru-RU"/>
        </w:rPr>
        <w:t>га</w:t>
      </w:r>
      <w:r>
        <w:rPr>
          <w:sz w:val="24"/>
          <w:szCs w:val="24"/>
          <w:lang w:val="ru-RU"/>
        </w:rPr>
        <w:t>ционного сигнала стан</w:t>
      </w:r>
      <w:r w:rsidRPr="00DC78E5">
        <w:rPr>
          <w:sz w:val="24"/>
          <w:szCs w:val="24"/>
          <w:lang w:val="ru-RU"/>
        </w:rPr>
        <w:t>дартной и высокой точности в пр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 xml:space="preserve">граммном приемнике 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proofErr w:type="spellStart"/>
      <w:r w:rsidRPr="00DC78E5">
        <w:rPr>
          <w:b/>
          <w:sz w:val="24"/>
          <w:szCs w:val="24"/>
          <w:lang w:val="ru-RU"/>
        </w:rPr>
        <w:t>Бахолдин</w:t>
      </w:r>
      <w:proofErr w:type="spellEnd"/>
      <w:r w:rsidRPr="00DC78E5">
        <w:rPr>
          <w:b/>
          <w:sz w:val="24"/>
          <w:szCs w:val="24"/>
          <w:lang w:val="ru-RU"/>
        </w:rPr>
        <w:t xml:space="preserve"> В. С., Гаврилов Д. А., </w:t>
      </w:r>
      <w:proofErr w:type="spellStart"/>
      <w:r w:rsidRPr="00DC78E5">
        <w:rPr>
          <w:b/>
          <w:sz w:val="24"/>
          <w:szCs w:val="24"/>
          <w:lang w:val="ru-RU"/>
        </w:rPr>
        <w:t>Леконцев</w:t>
      </w:r>
      <w:proofErr w:type="spellEnd"/>
      <w:r w:rsidRPr="00DC78E5">
        <w:rPr>
          <w:b/>
          <w:sz w:val="24"/>
          <w:szCs w:val="24"/>
          <w:lang w:val="ru-RU"/>
        </w:rPr>
        <w:t> Д. А.</w:t>
      </w:r>
      <w:r>
        <w:rPr>
          <w:sz w:val="24"/>
          <w:szCs w:val="24"/>
          <w:lang w:val="ru-RU"/>
        </w:rPr>
        <w:t xml:space="preserve"> (ВКА им. </w:t>
      </w:r>
      <w:r w:rsidRPr="00DC78E5">
        <w:rPr>
          <w:sz w:val="24"/>
          <w:szCs w:val="24"/>
          <w:lang w:val="ru-RU"/>
        </w:rPr>
        <w:t>А. Ф. Можайского). Совместное обнаружение сигналов ГЛОНАСС стандартной и высокой точности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proofErr w:type="spellStart"/>
      <w:r w:rsidRPr="00DC78E5">
        <w:rPr>
          <w:b/>
          <w:sz w:val="24"/>
          <w:szCs w:val="24"/>
          <w:lang w:val="ru-RU"/>
        </w:rPr>
        <w:t>Бахолдин</w:t>
      </w:r>
      <w:proofErr w:type="spellEnd"/>
      <w:r w:rsidRPr="00DC78E5">
        <w:rPr>
          <w:b/>
          <w:sz w:val="24"/>
          <w:szCs w:val="24"/>
          <w:lang w:val="ru-RU"/>
        </w:rPr>
        <w:t> В. С., Гаврилов Д. А., Симонов А. Б., Сахно И. В.</w:t>
      </w:r>
      <w:r>
        <w:rPr>
          <w:sz w:val="24"/>
          <w:szCs w:val="24"/>
          <w:lang w:val="ru-RU"/>
        </w:rPr>
        <w:t xml:space="preserve"> (ВКА им. </w:t>
      </w:r>
      <w:r w:rsidRPr="00DC78E5">
        <w:rPr>
          <w:sz w:val="24"/>
          <w:szCs w:val="24"/>
          <w:lang w:val="ru-RU"/>
        </w:rPr>
        <w:t>А. Ф. Можайского). Программный прием сигнала с круговой поляризацией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 xml:space="preserve">Бердников А. С., Гренков С. А., </w:t>
      </w:r>
      <w:proofErr w:type="spellStart"/>
      <w:r w:rsidRPr="001D46F6">
        <w:rPr>
          <w:b/>
          <w:sz w:val="24"/>
          <w:szCs w:val="24"/>
          <w:lang w:val="ru-RU"/>
        </w:rPr>
        <w:t>Крохалев</w:t>
      </w:r>
      <w:proofErr w:type="spellEnd"/>
      <w:r w:rsidRPr="001D46F6">
        <w:rPr>
          <w:b/>
          <w:sz w:val="24"/>
          <w:szCs w:val="24"/>
          <w:lang w:val="ru-RU"/>
        </w:rPr>
        <w:t> А. В.</w:t>
      </w:r>
      <w:r w:rsidRPr="00DC78E5">
        <w:rPr>
          <w:sz w:val="24"/>
          <w:szCs w:val="24"/>
          <w:lang w:val="ru-RU"/>
        </w:rPr>
        <w:t xml:space="preserve"> </w:t>
      </w:r>
      <w:r w:rsidRPr="00BF782C">
        <w:rPr>
          <w:sz w:val="24"/>
          <w:szCs w:val="24"/>
          <w:lang w:val="ru-RU"/>
        </w:rPr>
        <w:t xml:space="preserve">(ИПА РАН). </w:t>
      </w:r>
      <w:r w:rsidRPr="00DC78E5">
        <w:rPr>
          <w:sz w:val="24"/>
          <w:szCs w:val="24"/>
          <w:lang w:val="ru-RU"/>
        </w:rPr>
        <w:t>Широкополосный ими</w:t>
      </w:r>
      <w:r>
        <w:rPr>
          <w:sz w:val="24"/>
          <w:szCs w:val="24"/>
          <w:lang w:val="ru-RU"/>
        </w:rPr>
        <w:t>татор шумовых сигналов для ШСПС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 xml:space="preserve">Богданов П. П., Дружин А. В., </w:t>
      </w:r>
      <w:proofErr w:type="spellStart"/>
      <w:r w:rsidRPr="001D46F6">
        <w:rPr>
          <w:b/>
          <w:sz w:val="24"/>
          <w:szCs w:val="24"/>
          <w:lang w:val="ru-RU"/>
        </w:rPr>
        <w:t>Тюляков</w:t>
      </w:r>
      <w:proofErr w:type="spellEnd"/>
      <w:r w:rsidRPr="001D46F6">
        <w:rPr>
          <w:b/>
          <w:sz w:val="24"/>
          <w:szCs w:val="24"/>
          <w:lang w:val="ru-RU"/>
        </w:rPr>
        <w:t> А. Е., Феокт</w:t>
      </w:r>
      <w:r w:rsidRPr="001D46F6">
        <w:rPr>
          <w:b/>
          <w:sz w:val="24"/>
          <w:szCs w:val="24"/>
          <w:lang w:val="ru-RU"/>
        </w:rPr>
        <w:t>и</w:t>
      </w:r>
      <w:r w:rsidRPr="001D46F6">
        <w:rPr>
          <w:b/>
          <w:sz w:val="24"/>
          <w:szCs w:val="24"/>
          <w:lang w:val="ru-RU"/>
        </w:rPr>
        <w:t>стов А. Ю.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ОАО «РИРВ»</w:t>
      </w:r>
      <w:r>
        <w:rPr>
          <w:sz w:val="24"/>
          <w:szCs w:val="24"/>
          <w:lang w:val="ru-RU"/>
        </w:rPr>
        <w:t xml:space="preserve">). </w:t>
      </w:r>
      <w:r w:rsidRPr="00DC78E5">
        <w:rPr>
          <w:sz w:val="24"/>
          <w:szCs w:val="24"/>
          <w:lang w:val="ru-RU"/>
        </w:rPr>
        <w:t>Повышение точности формир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 xml:space="preserve">вания шкалы времени ГЛОНАСС и ее синхронизации с </w:t>
      </w:r>
      <w:r w:rsidRPr="00DC78E5">
        <w:rPr>
          <w:sz w:val="24"/>
          <w:szCs w:val="24"/>
        </w:rPr>
        <w:t>UTC</w:t>
      </w:r>
      <w:r w:rsidRPr="00DC78E5"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</w:rPr>
        <w:t>SU</w:t>
      </w:r>
      <w:r w:rsidRPr="00DC78E5">
        <w:rPr>
          <w:sz w:val="24"/>
          <w:szCs w:val="24"/>
          <w:lang w:val="ru-RU"/>
        </w:rPr>
        <w:t>)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 xml:space="preserve">Бойцов А. А., Прокофьев А. В., </w:t>
      </w:r>
      <w:proofErr w:type="spellStart"/>
      <w:r w:rsidRPr="001D46F6">
        <w:rPr>
          <w:b/>
          <w:sz w:val="24"/>
          <w:szCs w:val="24"/>
          <w:lang w:val="ru-RU"/>
        </w:rPr>
        <w:t>Станиславичюс</w:t>
      </w:r>
      <w:proofErr w:type="spellEnd"/>
      <w:r w:rsidRPr="001D46F6">
        <w:rPr>
          <w:b/>
          <w:sz w:val="24"/>
          <w:szCs w:val="24"/>
          <w:lang w:val="ru-RU"/>
        </w:rPr>
        <w:t> Р.-Б. Б.</w:t>
      </w:r>
      <w:r>
        <w:rPr>
          <w:sz w:val="24"/>
          <w:szCs w:val="24"/>
          <w:lang w:val="ru-RU"/>
        </w:rPr>
        <w:t xml:space="preserve"> (ВКА им. </w:t>
      </w:r>
      <w:r w:rsidRPr="00DC78E5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Ф.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Можайского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Влияние перемещения ядра Земли на стабильность положения геоцентрической системы коо</w:t>
      </w:r>
      <w:r w:rsidRPr="00DC78E5">
        <w:rPr>
          <w:sz w:val="24"/>
          <w:szCs w:val="24"/>
          <w:lang w:val="ru-RU"/>
        </w:rPr>
        <w:t>р</w:t>
      </w:r>
      <w:r w:rsidRPr="00DC78E5">
        <w:rPr>
          <w:sz w:val="24"/>
          <w:szCs w:val="24"/>
          <w:lang w:val="ru-RU"/>
        </w:rPr>
        <w:t>динат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614B58">
        <w:rPr>
          <w:b/>
          <w:sz w:val="24"/>
          <w:szCs w:val="24"/>
          <w:lang w:val="ru-RU"/>
        </w:rPr>
        <w:t xml:space="preserve">Брагинец В. Ф., </w:t>
      </w:r>
      <w:proofErr w:type="spellStart"/>
      <w:r w:rsidRPr="001D46F6">
        <w:rPr>
          <w:b/>
          <w:sz w:val="24"/>
          <w:szCs w:val="24"/>
          <w:lang w:val="ru-RU"/>
        </w:rPr>
        <w:t>Бурдин</w:t>
      </w:r>
      <w:proofErr w:type="spellEnd"/>
      <w:r w:rsidRPr="001D46F6">
        <w:rPr>
          <w:b/>
          <w:sz w:val="24"/>
          <w:szCs w:val="24"/>
          <w:lang w:val="ru-RU"/>
        </w:rPr>
        <w:t> И. А., Давыдов Е. Д.</w:t>
      </w:r>
      <w:r>
        <w:rPr>
          <w:b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1D46F6">
        <w:rPr>
          <w:b/>
          <w:sz w:val="24"/>
          <w:szCs w:val="24"/>
          <w:lang w:val="ru-RU"/>
        </w:rPr>
        <w:t>С</w:t>
      </w:r>
      <w:r w:rsidRPr="001D46F6">
        <w:rPr>
          <w:b/>
          <w:sz w:val="24"/>
          <w:szCs w:val="24"/>
          <w:lang w:val="ru-RU"/>
        </w:rPr>
        <w:t>у</w:t>
      </w:r>
      <w:r w:rsidRPr="001D46F6">
        <w:rPr>
          <w:b/>
          <w:sz w:val="24"/>
          <w:szCs w:val="24"/>
          <w:lang w:val="ru-RU"/>
        </w:rPr>
        <w:t>хой Ю. Г., Тупи</w:t>
      </w:r>
      <w:r>
        <w:rPr>
          <w:b/>
          <w:sz w:val="24"/>
          <w:szCs w:val="24"/>
          <w:lang w:val="ru-RU"/>
        </w:rPr>
        <w:t>цын И. Н.</w:t>
      </w:r>
      <w:r w:rsidRPr="001D46F6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(Филиал «ПНБО» </w:t>
      </w:r>
      <w:r w:rsidRPr="00DC78E5">
        <w:rPr>
          <w:sz w:val="24"/>
          <w:szCs w:val="24"/>
          <w:lang w:val="ru-RU"/>
        </w:rPr>
        <w:t>ОАО «НПК</w:t>
      </w:r>
      <w:r>
        <w:rPr>
          <w:sz w:val="24"/>
          <w:szCs w:val="24"/>
          <w:lang w:val="ru-RU"/>
        </w:rPr>
        <w:t xml:space="preserve"> </w:t>
      </w:r>
      <w:r w:rsidRPr="00DC78E5">
        <w:rPr>
          <w:sz w:val="24"/>
          <w:szCs w:val="24"/>
          <w:lang w:val="ru-RU"/>
        </w:rPr>
        <w:t>«СПП»</w:t>
      </w:r>
      <w:r>
        <w:rPr>
          <w:sz w:val="24"/>
          <w:szCs w:val="24"/>
          <w:lang w:val="ru-RU"/>
        </w:rPr>
        <w:t xml:space="preserve">). </w:t>
      </w:r>
      <w:r w:rsidRPr="00DC78E5">
        <w:rPr>
          <w:sz w:val="24"/>
          <w:szCs w:val="24"/>
          <w:lang w:val="ru-RU"/>
        </w:rPr>
        <w:t xml:space="preserve">Особенности </w:t>
      </w:r>
      <w:r>
        <w:rPr>
          <w:sz w:val="24"/>
          <w:szCs w:val="24"/>
          <w:lang w:val="ru-RU"/>
        </w:rPr>
        <w:t xml:space="preserve">координатно-временного </w:t>
      </w:r>
      <w:r w:rsidRPr="00DC78E5">
        <w:rPr>
          <w:sz w:val="24"/>
          <w:szCs w:val="24"/>
          <w:lang w:val="ru-RU"/>
        </w:rPr>
        <w:t xml:space="preserve">обеспечения </w:t>
      </w:r>
      <w:r>
        <w:rPr>
          <w:sz w:val="24"/>
          <w:szCs w:val="24"/>
          <w:lang w:val="ru-RU"/>
        </w:rPr>
        <w:t xml:space="preserve">космических </w:t>
      </w:r>
      <w:r w:rsidRPr="00DC78E5">
        <w:rPr>
          <w:sz w:val="24"/>
          <w:szCs w:val="24"/>
          <w:lang w:val="ru-RU"/>
        </w:rPr>
        <w:t>потребителей на геостационарных и высокоэ</w:t>
      </w:r>
      <w:r w:rsidRPr="00DC78E5">
        <w:rPr>
          <w:sz w:val="24"/>
          <w:szCs w:val="24"/>
          <w:lang w:val="ru-RU"/>
        </w:rPr>
        <w:t>л</w:t>
      </w:r>
      <w:r w:rsidRPr="00DC78E5">
        <w:rPr>
          <w:sz w:val="24"/>
          <w:szCs w:val="24"/>
          <w:lang w:val="ru-RU"/>
        </w:rPr>
        <w:t xml:space="preserve">липтических орбитах по </w:t>
      </w:r>
      <w:r>
        <w:rPr>
          <w:sz w:val="24"/>
          <w:szCs w:val="24"/>
          <w:lang w:val="ru-RU"/>
        </w:rPr>
        <w:t xml:space="preserve">навигационным </w:t>
      </w:r>
      <w:r w:rsidRPr="00DC78E5">
        <w:rPr>
          <w:sz w:val="24"/>
          <w:szCs w:val="24"/>
          <w:lang w:val="ru-RU"/>
        </w:rPr>
        <w:t>си</w:t>
      </w:r>
      <w:r w:rsidRPr="00DC78E5">
        <w:rPr>
          <w:sz w:val="24"/>
          <w:szCs w:val="24"/>
          <w:lang w:val="ru-RU"/>
        </w:rPr>
        <w:t>г</w:t>
      </w:r>
      <w:r w:rsidRPr="00DC78E5">
        <w:rPr>
          <w:sz w:val="24"/>
          <w:szCs w:val="24"/>
          <w:lang w:val="ru-RU"/>
        </w:rPr>
        <w:t xml:space="preserve">налам ГНСС </w:t>
      </w:r>
    </w:p>
    <w:p w:rsidR="00857FB2" w:rsidRPr="00D8142B" w:rsidRDefault="00857FB2" w:rsidP="00857FB2">
      <w:pPr>
        <w:numPr>
          <w:ilvl w:val="0"/>
          <w:numId w:val="29"/>
        </w:numPr>
        <w:spacing w:after="120"/>
        <w:ind w:left="425" w:hanging="35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Быков </w:t>
      </w:r>
      <w:r w:rsidRPr="00D8142B"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 xml:space="preserve">Ю., </w:t>
      </w:r>
      <w:r>
        <w:rPr>
          <w:b/>
          <w:sz w:val="24"/>
          <w:szCs w:val="24"/>
          <w:lang w:val="ru-RU"/>
        </w:rPr>
        <w:t>Дьяков </w:t>
      </w:r>
      <w:r w:rsidRPr="00D8142B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 xml:space="preserve">А., </w:t>
      </w:r>
      <w:r>
        <w:rPr>
          <w:b/>
          <w:sz w:val="24"/>
          <w:szCs w:val="24"/>
          <w:lang w:val="ru-RU"/>
        </w:rPr>
        <w:t>Ильин </w:t>
      </w:r>
      <w:r w:rsidRPr="00D8142B">
        <w:rPr>
          <w:b/>
          <w:sz w:val="24"/>
          <w:szCs w:val="24"/>
          <w:lang w:val="ru-RU"/>
        </w:rPr>
        <w:t>Г.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 xml:space="preserve">Н., </w:t>
      </w:r>
      <w:proofErr w:type="spellStart"/>
      <w:r>
        <w:rPr>
          <w:b/>
          <w:sz w:val="24"/>
          <w:szCs w:val="24"/>
          <w:lang w:val="ru-RU"/>
        </w:rPr>
        <w:t>Олифиров</w:t>
      </w:r>
      <w:proofErr w:type="spellEnd"/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В.</w:t>
      </w:r>
      <w:r w:rsidRPr="00D8142B">
        <w:rPr>
          <w:b/>
          <w:sz w:val="24"/>
          <w:szCs w:val="24"/>
        </w:rPr>
        <w:t> </w:t>
      </w:r>
      <w:r w:rsidRPr="00D8142B">
        <w:rPr>
          <w:b/>
          <w:sz w:val="24"/>
          <w:szCs w:val="24"/>
          <w:lang w:val="ru-RU"/>
        </w:rPr>
        <w:t>Г., Ра</w:t>
      </w:r>
      <w:r>
        <w:rPr>
          <w:b/>
          <w:sz w:val="24"/>
          <w:szCs w:val="24"/>
          <w:lang w:val="ru-RU"/>
        </w:rPr>
        <w:t>химов И. </w:t>
      </w:r>
      <w:r w:rsidRPr="00D8142B">
        <w:rPr>
          <w:b/>
          <w:sz w:val="24"/>
          <w:szCs w:val="24"/>
          <w:lang w:val="ru-RU"/>
        </w:rPr>
        <w:t xml:space="preserve">А., </w:t>
      </w:r>
      <w:proofErr w:type="spellStart"/>
      <w:r w:rsidRPr="00D8142B">
        <w:rPr>
          <w:b/>
          <w:sz w:val="24"/>
          <w:szCs w:val="24"/>
          <w:lang w:val="ru-RU"/>
        </w:rPr>
        <w:t>Стэмпков</w:t>
      </w:r>
      <w:r>
        <w:rPr>
          <w:b/>
          <w:sz w:val="24"/>
          <w:szCs w:val="24"/>
          <w:lang w:val="ru-RU"/>
        </w:rPr>
        <w:t>ский</w:t>
      </w:r>
      <w:proofErr w:type="spellEnd"/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 xml:space="preserve">Г., </w:t>
      </w:r>
      <w:proofErr w:type="spellStart"/>
      <w:r>
        <w:rPr>
          <w:b/>
          <w:sz w:val="24"/>
          <w:szCs w:val="24"/>
          <w:lang w:val="ru-RU"/>
        </w:rPr>
        <w:t>Шишикин</w:t>
      </w:r>
      <w:proofErr w:type="spellEnd"/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 xml:space="preserve">М., </w:t>
      </w:r>
      <w:r>
        <w:rPr>
          <w:b/>
          <w:sz w:val="24"/>
          <w:szCs w:val="24"/>
          <w:lang w:val="ru-RU"/>
        </w:rPr>
        <w:t>Яковлев В. </w:t>
      </w:r>
      <w:r w:rsidRPr="00D8142B">
        <w:rPr>
          <w:b/>
          <w:sz w:val="24"/>
          <w:szCs w:val="24"/>
          <w:lang w:val="ru-RU"/>
        </w:rPr>
        <w:t>А.</w:t>
      </w:r>
      <w:r w:rsidRPr="00D8142B">
        <w:rPr>
          <w:sz w:val="24"/>
          <w:szCs w:val="24"/>
          <w:lang w:val="ru-RU"/>
        </w:rPr>
        <w:t xml:space="preserve"> (ИПА РАН). Организация распределенной с</w:t>
      </w:r>
      <w:r w:rsidRPr="00D8142B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ти радиометров водяного пара</w:t>
      </w:r>
    </w:p>
    <w:p w:rsidR="00857FB2" w:rsidRPr="00D8142B" w:rsidRDefault="00857FB2" w:rsidP="00857FB2">
      <w:pPr>
        <w:numPr>
          <w:ilvl w:val="0"/>
          <w:numId w:val="29"/>
        </w:numPr>
        <w:spacing w:after="120"/>
        <w:ind w:left="425" w:hanging="35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Быков </w:t>
      </w:r>
      <w:r w:rsidRPr="00D8142B"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Ю., Ильин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Г.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Н.</w:t>
      </w:r>
      <w:r w:rsidRPr="00D8142B">
        <w:rPr>
          <w:sz w:val="24"/>
          <w:szCs w:val="24"/>
          <w:lang w:val="ru-RU"/>
        </w:rPr>
        <w:t xml:space="preserve"> (ИПА</w:t>
      </w:r>
      <w:r>
        <w:rPr>
          <w:sz w:val="24"/>
          <w:szCs w:val="24"/>
          <w:lang w:val="ru-RU"/>
        </w:rPr>
        <w:t> </w:t>
      </w:r>
      <w:r w:rsidRPr="00D8142B">
        <w:rPr>
          <w:sz w:val="24"/>
          <w:szCs w:val="24"/>
          <w:lang w:val="ru-RU"/>
        </w:rPr>
        <w:t>РАН). О стабильности характер</w:t>
      </w:r>
      <w:r w:rsidRPr="00D8142B">
        <w:rPr>
          <w:sz w:val="24"/>
          <w:szCs w:val="24"/>
          <w:lang w:val="ru-RU"/>
        </w:rPr>
        <w:t>и</w:t>
      </w:r>
      <w:r w:rsidRPr="00D8142B">
        <w:rPr>
          <w:sz w:val="24"/>
          <w:szCs w:val="24"/>
          <w:lang w:val="ru-RU"/>
        </w:rPr>
        <w:t>стик радиометра водяного пара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5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Вавилов Д. Е., Медведев Ю. Д.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(ИПА </w:t>
      </w:r>
      <w:r w:rsidRPr="00DC78E5">
        <w:rPr>
          <w:sz w:val="24"/>
          <w:szCs w:val="24"/>
          <w:lang w:val="ru-RU"/>
        </w:rPr>
        <w:t>РАН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Вычисление поисковой эфемериды вновь открытого малого тела методом перебора плос</w:t>
      </w:r>
      <w:r>
        <w:rPr>
          <w:sz w:val="24"/>
          <w:szCs w:val="24"/>
          <w:lang w:val="ru-RU"/>
        </w:rPr>
        <w:t>костей орбитального движ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ния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Васильев А. В.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(ВКА им. </w:t>
      </w:r>
      <w:r w:rsidRPr="00DC78E5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Ф.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Можайского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Анализ по</w:t>
      </w:r>
      <w:r w:rsidRPr="00DC78E5">
        <w:rPr>
          <w:sz w:val="24"/>
          <w:szCs w:val="24"/>
          <w:lang w:val="ru-RU"/>
        </w:rPr>
        <w:t>д</w:t>
      </w:r>
      <w:r w:rsidRPr="00DC78E5">
        <w:rPr>
          <w:sz w:val="24"/>
          <w:szCs w:val="24"/>
          <w:lang w:val="ru-RU"/>
        </w:rPr>
        <w:t>ходов к повышению чувствительности навигационной апп</w:t>
      </w:r>
      <w:r w:rsidRPr="00DC78E5">
        <w:rPr>
          <w:sz w:val="24"/>
          <w:szCs w:val="24"/>
          <w:lang w:val="ru-RU"/>
        </w:rPr>
        <w:t>а</w:t>
      </w:r>
      <w:r w:rsidRPr="00DC78E5">
        <w:rPr>
          <w:sz w:val="24"/>
          <w:szCs w:val="24"/>
          <w:lang w:val="ru-RU"/>
        </w:rPr>
        <w:t>ратуры потребителя ГЛОНАСС на основе использования метода глубокого комплексирования с инерциальной навиг</w:t>
      </w:r>
      <w:r w:rsidRPr="00DC78E5">
        <w:rPr>
          <w:sz w:val="24"/>
          <w:szCs w:val="24"/>
          <w:lang w:val="ru-RU"/>
        </w:rPr>
        <w:t>а</w:t>
      </w:r>
      <w:r w:rsidRPr="00DC78E5">
        <w:rPr>
          <w:sz w:val="24"/>
          <w:szCs w:val="24"/>
          <w:lang w:val="ru-RU"/>
        </w:rPr>
        <w:t>ционной сист</w:t>
      </w:r>
      <w:r w:rsidRPr="00DC78E5">
        <w:rPr>
          <w:sz w:val="24"/>
          <w:szCs w:val="24"/>
          <w:lang w:val="ru-RU"/>
        </w:rPr>
        <w:t>е</w:t>
      </w:r>
      <w:r w:rsidRPr="00DC78E5">
        <w:rPr>
          <w:sz w:val="24"/>
          <w:szCs w:val="24"/>
          <w:lang w:val="ru-RU"/>
        </w:rPr>
        <w:t>мой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Ведешин</w:t>
      </w:r>
      <w:proofErr w:type="spellEnd"/>
      <w:r>
        <w:rPr>
          <w:b/>
          <w:sz w:val="24"/>
          <w:szCs w:val="24"/>
          <w:lang w:val="ru-RU"/>
        </w:rPr>
        <w:t> Л.</w:t>
      </w:r>
      <w:r>
        <w:rPr>
          <w:sz w:val="24"/>
          <w:szCs w:val="24"/>
          <w:lang w:val="ru-RU"/>
        </w:rPr>
        <w:t> </w:t>
      </w:r>
      <w:r w:rsidRPr="00BF782C">
        <w:rPr>
          <w:b/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 xml:space="preserve"> (ИКИ РАН). Международные аспекты с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трудничества стран-разработчиков навигационных систем</w:t>
      </w:r>
    </w:p>
    <w:p w:rsidR="00857FB2" w:rsidRPr="00D8142B" w:rsidRDefault="00857FB2" w:rsidP="00857FB2">
      <w:pPr>
        <w:numPr>
          <w:ilvl w:val="0"/>
          <w:numId w:val="29"/>
        </w:numPr>
        <w:spacing w:after="120"/>
        <w:ind w:left="425" w:hanging="357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Вейцель</w:t>
      </w:r>
      <w:proofErr w:type="spellEnd"/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В., Никитин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Д.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П.</w:t>
      </w:r>
      <w:r w:rsidRPr="00D8142B">
        <w:rPr>
          <w:sz w:val="24"/>
          <w:szCs w:val="24"/>
          <w:lang w:val="ru-RU"/>
        </w:rPr>
        <w:t xml:space="preserve"> (ООО «</w:t>
      </w:r>
      <w:proofErr w:type="spellStart"/>
      <w:r w:rsidRPr="00D8142B">
        <w:rPr>
          <w:sz w:val="24"/>
          <w:szCs w:val="24"/>
          <w:lang w:val="ru-RU"/>
        </w:rPr>
        <w:t>Топкон</w:t>
      </w:r>
      <w:proofErr w:type="spellEnd"/>
      <w:r w:rsidRPr="00D8142B">
        <w:rPr>
          <w:sz w:val="24"/>
          <w:szCs w:val="24"/>
          <w:lang w:val="ru-RU"/>
        </w:rPr>
        <w:t xml:space="preserve"> </w:t>
      </w:r>
      <w:proofErr w:type="spellStart"/>
      <w:r w:rsidRPr="00D8142B">
        <w:rPr>
          <w:sz w:val="24"/>
          <w:szCs w:val="24"/>
          <w:lang w:val="ru-RU"/>
        </w:rPr>
        <w:t>Поз</w:t>
      </w:r>
      <w:r w:rsidRPr="00D8142B">
        <w:rPr>
          <w:sz w:val="24"/>
          <w:szCs w:val="24"/>
          <w:lang w:val="ru-RU"/>
        </w:rPr>
        <w:t>и</w:t>
      </w:r>
      <w:r w:rsidRPr="00D8142B">
        <w:rPr>
          <w:sz w:val="24"/>
          <w:szCs w:val="24"/>
          <w:lang w:val="ru-RU"/>
        </w:rPr>
        <w:t>шионинг</w:t>
      </w:r>
      <w:proofErr w:type="spellEnd"/>
      <w:r w:rsidRPr="00D8142B">
        <w:rPr>
          <w:sz w:val="24"/>
          <w:szCs w:val="24"/>
          <w:lang w:val="ru-RU"/>
        </w:rPr>
        <w:t xml:space="preserve"> Системс»), </w:t>
      </w:r>
      <w:proofErr w:type="spellStart"/>
      <w:r>
        <w:rPr>
          <w:b/>
          <w:sz w:val="24"/>
          <w:szCs w:val="24"/>
          <w:lang w:val="ru-RU"/>
        </w:rPr>
        <w:t>Эбауэр</w:t>
      </w:r>
      <w:proofErr w:type="spellEnd"/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К.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В.</w:t>
      </w:r>
      <w:r w:rsidRPr="00D8142B">
        <w:rPr>
          <w:sz w:val="24"/>
          <w:szCs w:val="24"/>
          <w:lang w:val="ru-RU"/>
        </w:rPr>
        <w:t xml:space="preserve"> (ИНАСАН). Исследование высок</w:t>
      </w:r>
      <w:r w:rsidRPr="00D8142B">
        <w:rPr>
          <w:sz w:val="24"/>
          <w:szCs w:val="24"/>
          <w:lang w:val="ru-RU"/>
        </w:rPr>
        <w:t>о</w:t>
      </w:r>
      <w:r w:rsidRPr="00D8142B">
        <w:rPr>
          <w:sz w:val="24"/>
          <w:szCs w:val="24"/>
          <w:lang w:val="ru-RU"/>
        </w:rPr>
        <w:t>точного определения местоположения (</w:t>
      </w:r>
      <w:r w:rsidRPr="00D8142B">
        <w:rPr>
          <w:sz w:val="24"/>
          <w:szCs w:val="24"/>
        </w:rPr>
        <w:t>PPP</w:t>
      </w:r>
      <w:r w:rsidRPr="00D8142B">
        <w:rPr>
          <w:sz w:val="24"/>
          <w:szCs w:val="24"/>
          <w:lang w:val="ru-RU"/>
        </w:rPr>
        <w:t xml:space="preserve">) в реальном времени с использованием источников высокоточной </w:t>
      </w:r>
      <w:proofErr w:type="spellStart"/>
      <w:r w:rsidRPr="00D8142B">
        <w:rPr>
          <w:sz w:val="24"/>
          <w:szCs w:val="24"/>
          <w:lang w:val="ru-RU"/>
        </w:rPr>
        <w:t>эфем</w:t>
      </w:r>
      <w:r w:rsidRPr="00D8142B">
        <w:rPr>
          <w:sz w:val="24"/>
          <w:szCs w:val="24"/>
          <w:lang w:val="ru-RU"/>
        </w:rPr>
        <w:t>е</w:t>
      </w:r>
      <w:r w:rsidRPr="00D8142B">
        <w:rPr>
          <w:sz w:val="24"/>
          <w:szCs w:val="24"/>
          <w:lang w:val="ru-RU"/>
        </w:rPr>
        <w:t>ридно</w:t>
      </w:r>
      <w:proofErr w:type="spellEnd"/>
      <w:r w:rsidRPr="00D8142B">
        <w:rPr>
          <w:sz w:val="24"/>
          <w:szCs w:val="24"/>
          <w:lang w:val="ru-RU"/>
        </w:rPr>
        <w:t>-временной и</w:t>
      </w:r>
      <w:r w:rsidRPr="00D8142B">
        <w:rPr>
          <w:sz w:val="24"/>
          <w:szCs w:val="24"/>
          <w:lang w:val="ru-RU"/>
        </w:rPr>
        <w:t>н</w:t>
      </w:r>
      <w:r w:rsidRPr="00D8142B">
        <w:rPr>
          <w:sz w:val="24"/>
          <w:szCs w:val="24"/>
          <w:lang w:val="ru-RU"/>
        </w:rPr>
        <w:t>формации ГЛОНАСС/</w:t>
      </w:r>
      <w:r w:rsidRPr="00D8142B">
        <w:rPr>
          <w:sz w:val="24"/>
          <w:szCs w:val="24"/>
        </w:rPr>
        <w:t>GPS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Векшин Ю. В., Зотов М. Б.</w:t>
      </w:r>
      <w:r>
        <w:rPr>
          <w:b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 w:rsidRPr="001D46F6">
        <w:rPr>
          <w:b/>
          <w:sz w:val="24"/>
          <w:szCs w:val="24"/>
          <w:lang w:val="ru-RU"/>
        </w:rPr>
        <w:t>Мардышкин</w:t>
      </w:r>
      <w:proofErr w:type="spellEnd"/>
      <w:r w:rsidRPr="001D46F6">
        <w:rPr>
          <w:b/>
          <w:sz w:val="24"/>
          <w:szCs w:val="24"/>
          <w:lang w:val="ru-RU"/>
        </w:rPr>
        <w:t> В. В., Чернов В. К.</w:t>
      </w:r>
      <w:r>
        <w:rPr>
          <w:sz w:val="24"/>
          <w:szCs w:val="24"/>
          <w:lang w:val="ru-RU"/>
        </w:rPr>
        <w:t xml:space="preserve"> (ИПА РАН)</w:t>
      </w:r>
      <w:r w:rsidRPr="00DC78E5">
        <w:rPr>
          <w:sz w:val="24"/>
          <w:szCs w:val="24"/>
          <w:lang w:val="ru-RU"/>
        </w:rPr>
        <w:t xml:space="preserve">, </w:t>
      </w:r>
      <w:r w:rsidRPr="001D46F6">
        <w:rPr>
          <w:b/>
          <w:sz w:val="24"/>
          <w:szCs w:val="24"/>
          <w:lang w:val="ru-RU"/>
        </w:rPr>
        <w:t>Иванов С. И.</w:t>
      </w:r>
      <w:r>
        <w:rPr>
          <w:sz w:val="24"/>
          <w:szCs w:val="24"/>
          <w:lang w:val="ru-RU"/>
        </w:rPr>
        <w:t xml:space="preserve"> (СПб-ГПУ).</w:t>
      </w:r>
      <w:r w:rsidRPr="00DC78E5">
        <w:rPr>
          <w:sz w:val="24"/>
          <w:szCs w:val="24"/>
          <w:lang w:val="ru-RU"/>
        </w:rPr>
        <w:t xml:space="preserve"> Р</w:t>
      </w:r>
      <w:r w:rsidRPr="00DC78E5">
        <w:rPr>
          <w:sz w:val="24"/>
          <w:szCs w:val="24"/>
          <w:lang w:val="ru-RU"/>
        </w:rPr>
        <w:t>е</w:t>
      </w:r>
      <w:r w:rsidRPr="00DC78E5">
        <w:rPr>
          <w:sz w:val="24"/>
          <w:szCs w:val="24"/>
          <w:lang w:val="ru-RU"/>
        </w:rPr>
        <w:t xml:space="preserve">зультаты измерений основных характеристик радиоастрономического приемного комплекса </w:t>
      </w:r>
      <w:r w:rsidRPr="00DC78E5">
        <w:rPr>
          <w:sz w:val="24"/>
          <w:szCs w:val="24"/>
        </w:rPr>
        <w:t>S</w:t>
      </w:r>
      <w:r>
        <w:rPr>
          <w:sz w:val="24"/>
          <w:szCs w:val="24"/>
          <w:lang w:val="ru-RU"/>
        </w:rPr>
        <w:t>-</w:t>
      </w:r>
      <w:r w:rsidRPr="00DC78E5">
        <w:rPr>
          <w:sz w:val="24"/>
          <w:szCs w:val="24"/>
          <w:lang w:val="ru-RU"/>
        </w:rPr>
        <w:t>/</w:t>
      </w:r>
      <w:r w:rsidRPr="00DC78E5"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>-</w:t>
      </w:r>
      <w:r w:rsidRPr="00DC78E5">
        <w:rPr>
          <w:sz w:val="24"/>
          <w:szCs w:val="24"/>
          <w:lang w:val="ru-RU"/>
        </w:rPr>
        <w:t>диапа</w:t>
      </w:r>
      <w:r>
        <w:rPr>
          <w:sz w:val="24"/>
          <w:szCs w:val="24"/>
          <w:lang w:val="ru-RU"/>
        </w:rPr>
        <w:t>зона для ради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телескопа РТ-70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lastRenderedPageBreak/>
        <w:t xml:space="preserve">Винник Ю. А., </w:t>
      </w:r>
      <w:proofErr w:type="spellStart"/>
      <w:r w:rsidRPr="001D46F6">
        <w:rPr>
          <w:b/>
          <w:sz w:val="24"/>
          <w:szCs w:val="24"/>
          <w:lang w:val="ru-RU"/>
        </w:rPr>
        <w:t>Ортиков</w:t>
      </w:r>
      <w:proofErr w:type="spellEnd"/>
      <w:r w:rsidRPr="001D46F6">
        <w:rPr>
          <w:b/>
          <w:sz w:val="24"/>
          <w:szCs w:val="24"/>
          <w:lang w:val="ru-RU"/>
        </w:rPr>
        <w:t> М. Ю., Подрезов С. В., Сок</w:t>
      </w:r>
      <w:r w:rsidRPr="001D46F6">
        <w:rPr>
          <w:b/>
          <w:sz w:val="24"/>
          <w:szCs w:val="24"/>
          <w:lang w:val="ru-RU"/>
        </w:rPr>
        <w:t>о</w:t>
      </w:r>
      <w:r w:rsidRPr="001D46F6">
        <w:rPr>
          <w:b/>
          <w:sz w:val="24"/>
          <w:szCs w:val="24"/>
          <w:lang w:val="ru-RU"/>
        </w:rPr>
        <w:t>лов С. М.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ВКА им.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Ф.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Можайск</w:t>
      </w:r>
      <w:r>
        <w:rPr>
          <w:sz w:val="24"/>
          <w:szCs w:val="24"/>
          <w:lang w:val="ru-RU"/>
        </w:rPr>
        <w:t xml:space="preserve">ого), </w:t>
      </w:r>
      <w:r w:rsidRPr="001D46F6">
        <w:rPr>
          <w:b/>
          <w:sz w:val="24"/>
          <w:szCs w:val="24"/>
          <w:lang w:val="ru-RU"/>
        </w:rPr>
        <w:t>Дружин В. Е., Е</w:t>
      </w:r>
      <w:r w:rsidRPr="001D46F6">
        <w:rPr>
          <w:b/>
          <w:sz w:val="24"/>
          <w:szCs w:val="24"/>
          <w:lang w:val="ru-RU"/>
        </w:rPr>
        <w:t>р</w:t>
      </w:r>
      <w:r w:rsidRPr="001D46F6">
        <w:rPr>
          <w:b/>
          <w:sz w:val="24"/>
          <w:szCs w:val="24"/>
          <w:lang w:val="ru-RU"/>
        </w:rPr>
        <w:t>молаев Б. Л., Новиков Н. Н., Скобелин А. А.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РИРВ</w:t>
      </w:r>
      <w:r w:rsidRPr="00DC78E5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). </w:t>
      </w:r>
      <w:r w:rsidRPr="00DC78E5">
        <w:rPr>
          <w:sz w:val="24"/>
          <w:szCs w:val="24"/>
          <w:lang w:val="ru-RU"/>
        </w:rPr>
        <w:t xml:space="preserve">Сравнительный анализ результатов моделирования и эксперимента по сличению шкал времени </w:t>
      </w:r>
      <w:proofErr w:type="spellStart"/>
      <w:r w:rsidRPr="00DC78E5">
        <w:rPr>
          <w:sz w:val="24"/>
          <w:szCs w:val="24"/>
          <w:lang w:val="ru-RU"/>
        </w:rPr>
        <w:t>двухпутевым</w:t>
      </w:r>
      <w:proofErr w:type="spellEnd"/>
      <w:r w:rsidRPr="00DC78E5">
        <w:rPr>
          <w:sz w:val="24"/>
          <w:szCs w:val="24"/>
          <w:lang w:val="ru-RU"/>
        </w:rPr>
        <w:t xml:space="preserve"> методом с использованием средств наземного ко</w:t>
      </w:r>
      <w:r w:rsidRPr="00DC78E5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плекса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proofErr w:type="spellStart"/>
      <w:r w:rsidRPr="001D46F6">
        <w:rPr>
          <w:b/>
          <w:sz w:val="24"/>
          <w:szCs w:val="24"/>
          <w:lang w:val="ru-RU"/>
        </w:rPr>
        <w:t>Гаязов</w:t>
      </w:r>
      <w:proofErr w:type="spellEnd"/>
      <w:r w:rsidRPr="001D46F6">
        <w:rPr>
          <w:b/>
          <w:sz w:val="24"/>
          <w:szCs w:val="24"/>
          <w:lang w:val="ru-RU"/>
        </w:rPr>
        <w:t xml:space="preserve"> И. С., Смоленцев С. Г., </w:t>
      </w:r>
      <w:proofErr w:type="spellStart"/>
      <w:r w:rsidRPr="001D46F6">
        <w:rPr>
          <w:b/>
          <w:sz w:val="24"/>
          <w:szCs w:val="24"/>
          <w:lang w:val="ru-RU"/>
        </w:rPr>
        <w:t>Олифиров</w:t>
      </w:r>
      <w:proofErr w:type="spellEnd"/>
      <w:r w:rsidRPr="001D46F6">
        <w:rPr>
          <w:b/>
          <w:sz w:val="24"/>
          <w:szCs w:val="24"/>
          <w:lang w:val="ru-RU"/>
        </w:rPr>
        <w:t> В. Г., Митр</w:t>
      </w:r>
      <w:r w:rsidRPr="001D46F6">
        <w:rPr>
          <w:b/>
          <w:sz w:val="24"/>
          <w:szCs w:val="24"/>
          <w:lang w:val="ru-RU"/>
        </w:rPr>
        <w:t>я</w:t>
      </w:r>
      <w:r w:rsidRPr="001D46F6">
        <w:rPr>
          <w:b/>
          <w:sz w:val="24"/>
          <w:szCs w:val="24"/>
          <w:lang w:val="ru-RU"/>
        </w:rPr>
        <w:t xml:space="preserve">ев В. А., Рахимов И. А., Дьяков А. А., </w:t>
      </w:r>
      <w:proofErr w:type="spellStart"/>
      <w:r w:rsidRPr="001D46F6">
        <w:rPr>
          <w:b/>
          <w:sz w:val="24"/>
          <w:szCs w:val="24"/>
          <w:lang w:val="ru-RU"/>
        </w:rPr>
        <w:t>Братцева</w:t>
      </w:r>
      <w:proofErr w:type="spellEnd"/>
      <w:r w:rsidRPr="001D46F6">
        <w:rPr>
          <w:b/>
          <w:sz w:val="24"/>
          <w:szCs w:val="24"/>
          <w:lang w:val="ru-RU"/>
        </w:rPr>
        <w:t xml:space="preserve"> О. А., </w:t>
      </w:r>
      <w:proofErr w:type="spellStart"/>
      <w:r w:rsidRPr="001D46F6">
        <w:rPr>
          <w:b/>
          <w:sz w:val="24"/>
          <w:szCs w:val="24"/>
          <w:lang w:val="ru-RU"/>
        </w:rPr>
        <w:t>Рец</w:t>
      </w:r>
      <w:proofErr w:type="spellEnd"/>
      <w:r w:rsidRPr="001D46F6">
        <w:rPr>
          <w:b/>
          <w:sz w:val="24"/>
          <w:szCs w:val="24"/>
          <w:lang w:val="ru-RU"/>
        </w:rPr>
        <w:t> Я. П.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(ИПА </w:t>
      </w:r>
      <w:r w:rsidRPr="00DC78E5">
        <w:rPr>
          <w:sz w:val="24"/>
          <w:szCs w:val="24"/>
          <w:lang w:val="ru-RU"/>
        </w:rPr>
        <w:t>РАН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Результаты лазерных наблюдений в обсерватор</w:t>
      </w:r>
      <w:r w:rsidRPr="00DC78E5">
        <w:rPr>
          <w:sz w:val="24"/>
          <w:szCs w:val="24"/>
          <w:lang w:val="ru-RU"/>
        </w:rPr>
        <w:t>и</w:t>
      </w:r>
      <w:r w:rsidRPr="00DC78E5">
        <w:rPr>
          <w:sz w:val="24"/>
          <w:szCs w:val="24"/>
          <w:lang w:val="ru-RU"/>
        </w:rPr>
        <w:t>ях РСДБ-комплекса «Квазар-КВО»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373300">
        <w:rPr>
          <w:b/>
          <w:sz w:val="24"/>
          <w:szCs w:val="24"/>
          <w:lang w:val="ru-RU"/>
        </w:rPr>
        <w:t>Гладышев В. О.</w:t>
      </w:r>
      <w:r w:rsidRPr="00373300">
        <w:rPr>
          <w:sz w:val="24"/>
          <w:szCs w:val="24"/>
          <w:lang w:val="ru-RU"/>
        </w:rPr>
        <w:t>,</w:t>
      </w:r>
      <w:r w:rsidRPr="00C614C2"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Терешин</w:t>
      </w:r>
      <w:proofErr w:type="spellEnd"/>
      <w:r>
        <w:rPr>
          <w:b/>
          <w:sz w:val="24"/>
          <w:szCs w:val="24"/>
          <w:lang w:val="ru-RU"/>
        </w:rPr>
        <w:t> А. </w:t>
      </w:r>
      <w:r w:rsidRPr="00F059D1">
        <w:rPr>
          <w:b/>
          <w:sz w:val="24"/>
          <w:szCs w:val="24"/>
          <w:lang w:val="ru-RU"/>
        </w:rPr>
        <w:t>А.</w:t>
      </w:r>
      <w:r w:rsidRPr="00C614C2">
        <w:rPr>
          <w:sz w:val="24"/>
          <w:szCs w:val="24"/>
          <w:lang w:val="ru-RU"/>
        </w:rPr>
        <w:t xml:space="preserve"> (МГТУ им</w:t>
      </w:r>
      <w:r>
        <w:rPr>
          <w:sz w:val="24"/>
          <w:szCs w:val="24"/>
          <w:lang w:val="ru-RU"/>
        </w:rPr>
        <w:t xml:space="preserve">. </w:t>
      </w:r>
      <w:r w:rsidRPr="00C614C2">
        <w:rPr>
          <w:sz w:val="24"/>
          <w:szCs w:val="24"/>
          <w:lang w:val="ru-RU"/>
        </w:rPr>
        <w:t>Н.</w:t>
      </w:r>
      <w:r>
        <w:rPr>
          <w:sz w:val="24"/>
          <w:szCs w:val="24"/>
          <w:lang w:val="ru-RU"/>
        </w:rPr>
        <w:t> </w:t>
      </w:r>
      <w:r w:rsidRPr="00C614C2">
        <w:rPr>
          <w:sz w:val="24"/>
          <w:szCs w:val="24"/>
          <w:lang w:val="ru-RU"/>
        </w:rPr>
        <w:t>Э.</w:t>
      </w:r>
      <w:r w:rsidRPr="00C614C2">
        <w:rPr>
          <w:sz w:val="24"/>
          <w:szCs w:val="24"/>
        </w:rPr>
        <w:t> </w:t>
      </w:r>
      <w:r w:rsidRPr="00C614C2">
        <w:rPr>
          <w:sz w:val="24"/>
          <w:szCs w:val="24"/>
          <w:lang w:val="ru-RU"/>
        </w:rPr>
        <w:t xml:space="preserve">Баумана), </w:t>
      </w:r>
      <w:r>
        <w:rPr>
          <w:b/>
          <w:sz w:val="24"/>
          <w:szCs w:val="24"/>
          <w:lang w:val="ru-RU"/>
        </w:rPr>
        <w:t>Яворский А. </w:t>
      </w:r>
      <w:r w:rsidRPr="00F059D1">
        <w:rPr>
          <w:b/>
          <w:sz w:val="24"/>
          <w:szCs w:val="24"/>
          <w:lang w:val="ru-RU"/>
        </w:rPr>
        <w:t>В.</w:t>
      </w:r>
      <w:r w:rsidRPr="00C614C2">
        <w:rPr>
          <w:sz w:val="24"/>
          <w:szCs w:val="24"/>
          <w:lang w:val="ru-RU"/>
        </w:rPr>
        <w:t xml:space="preserve"> (НИИ ТП), </w:t>
      </w:r>
      <w:proofErr w:type="spellStart"/>
      <w:r w:rsidRPr="00F059D1">
        <w:rPr>
          <w:b/>
          <w:sz w:val="24"/>
          <w:szCs w:val="24"/>
          <w:lang w:val="ru-RU"/>
        </w:rPr>
        <w:t>Баз</w:t>
      </w:r>
      <w:r>
        <w:rPr>
          <w:b/>
          <w:sz w:val="24"/>
          <w:szCs w:val="24"/>
          <w:lang w:val="ru-RU"/>
        </w:rPr>
        <w:t>лева</w:t>
      </w:r>
      <w:proofErr w:type="spellEnd"/>
      <w:r>
        <w:rPr>
          <w:b/>
          <w:sz w:val="24"/>
          <w:szCs w:val="24"/>
          <w:lang w:val="ru-RU"/>
        </w:rPr>
        <w:t xml:space="preserve"> Д. Д., </w:t>
      </w:r>
      <w:proofErr w:type="spellStart"/>
      <w:r>
        <w:rPr>
          <w:b/>
          <w:sz w:val="24"/>
          <w:szCs w:val="24"/>
          <w:lang w:val="ru-RU"/>
        </w:rPr>
        <w:t>Кауц</w:t>
      </w:r>
      <w:proofErr w:type="spellEnd"/>
      <w:r>
        <w:rPr>
          <w:b/>
          <w:sz w:val="24"/>
          <w:szCs w:val="24"/>
          <w:lang w:val="ru-RU"/>
        </w:rPr>
        <w:t> В. </w:t>
      </w:r>
      <w:r w:rsidRPr="00F059D1">
        <w:rPr>
          <w:b/>
          <w:sz w:val="24"/>
          <w:szCs w:val="24"/>
          <w:lang w:val="ru-RU"/>
        </w:rPr>
        <w:t>Л.</w:t>
      </w:r>
      <w:r w:rsidRPr="00C614C2">
        <w:rPr>
          <w:sz w:val="24"/>
          <w:szCs w:val="24"/>
          <w:lang w:val="ru-RU"/>
        </w:rPr>
        <w:t xml:space="preserve"> (МГТУ им. Н.</w:t>
      </w:r>
      <w:r>
        <w:rPr>
          <w:sz w:val="24"/>
          <w:szCs w:val="24"/>
          <w:lang w:val="ru-RU"/>
        </w:rPr>
        <w:t> </w:t>
      </w:r>
      <w:r w:rsidRPr="00C614C2">
        <w:rPr>
          <w:sz w:val="24"/>
          <w:szCs w:val="24"/>
          <w:lang w:val="ru-RU"/>
        </w:rPr>
        <w:t>Э.</w:t>
      </w:r>
      <w:r w:rsidRPr="00C614C2">
        <w:rPr>
          <w:sz w:val="24"/>
          <w:szCs w:val="24"/>
        </w:rPr>
        <w:t> </w:t>
      </w:r>
      <w:r w:rsidRPr="00C614C2">
        <w:rPr>
          <w:sz w:val="24"/>
          <w:szCs w:val="24"/>
          <w:lang w:val="ru-RU"/>
        </w:rPr>
        <w:t xml:space="preserve">Баумана). Угловая аберрация лазерного излучения в </w:t>
      </w:r>
      <w:proofErr w:type="spellStart"/>
      <w:r w:rsidRPr="00C614C2">
        <w:rPr>
          <w:sz w:val="24"/>
          <w:szCs w:val="24"/>
          <w:lang w:val="ru-RU"/>
        </w:rPr>
        <w:t>микроспу</w:t>
      </w:r>
      <w:r w:rsidRPr="00C614C2">
        <w:rPr>
          <w:sz w:val="24"/>
          <w:szCs w:val="24"/>
          <w:lang w:val="ru-RU"/>
        </w:rPr>
        <w:t>т</w:t>
      </w:r>
      <w:r w:rsidRPr="00C614C2">
        <w:rPr>
          <w:sz w:val="24"/>
          <w:szCs w:val="24"/>
          <w:lang w:val="ru-RU"/>
        </w:rPr>
        <w:t>нике</w:t>
      </w:r>
      <w:proofErr w:type="spellEnd"/>
      <w:r w:rsidRPr="00C614C2">
        <w:rPr>
          <w:sz w:val="24"/>
          <w:szCs w:val="24"/>
          <w:lang w:val="ru-RU"/>
        </w:rPr>
        <w:t xml:space="preserve"> «БЛИЦ»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Горшков В. Л., Щербакова Н. В.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ГАО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РАН</w:t>
      </w:r>
      <w:r>
        <w:rPr>
          <w:sz w:val="24"/>
          <w:szCs w:val="24"/>
          <w:lang w:val="ru-RU"/>
        </w:rPr>
        <w:t>)</w:t>
      </w:r>
      <w:r w:rsidRPr="00DC78E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DC78E5">
        <w:rPr>
          <w:sz w:val="24"/>
          <w:szCs w:val="24"/>
          <w:lang w:val="ru-RU"/>
        </w:rPr>
        <w:t xml:space="preserve">Сравнение нагрузочных моделей и ГНСС-систем ГЛОНАСС и </w:t>
      </w:r>
      <w:r w:rsidRPr="00DC78E5">
        <w:rPr>
          <w:sz w:val="24"/>
          <w:szCs w:val="24"/>
        </w:rPr>
        <w:t>GPS</w:t>
      </w:r>
      <w:r>
        <w:rPr>
          <w:sz w:val="24"/>
          <w:szCs w:val="24"/>
          <w:lang w:val="ru-RU"/>
        </w:rPr>
        <w:t xml:space="preserve"> в рядах положений станций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D45E5B">
        <w:rPr>
          <w:b/>
          <w:sz w:val="24"/>
          <w:szCs w:val="24"/>
          <w:lang w:val="ru-RU"/>
        </w:rPr>
        <w:t xml:space="preserve">Губанов В. С., </w:t>
      </w:r>
      <w:proofErr w:type="spellStart"/>
      <w:r w:rsidRPr="008E5956">
        <w:rPr>
          <w:b/>
          <w:sz w:val="24"/>
          <w:szCs w:val="24"/>
          <w:lang w:val="ru-RU"/>
        </w:rPr>
        <w:t>Курдубов</w:t>
      </w:r>
      <w:proofErr w:type="spellEnd"/>
      <w:r w:rsidRPr="008E5956">
        <w:rPr>
          <w:b/>
          <w:sz w:val="24"/>
          <w:szCs w:val="24"/>
          <w:lang w:val="ru-RU"/>
        </w:rPr>
        <w:t> С. Л.</w:t>
      </w:r>
      <w:r w:rsidRPr="00D45E5B">
        <w:rPr>
          <w:sz w:val="24"/>
          <w:szCs w:val="24"/>
          <w:lang w:val="ru-RU"/>
        </w:rPr>
        <w:t xml:space="preserve"> (ИПА РАН). Влияние оке</w:t>
      </w:r>
      <w:r w:rsidRPr="00D45E5B">
        <w:rPr>
          <w:sz w:val="24"/>
          <w:szCs w:val="24"/>
          <w:lang w:val="ru-RU"/>
        </w:rPr>
        <w:t>а</w:t>
      </w:r>
      <w:r w:rsidRPr="00D45E5B">
        <w:rPr>
          <w:sz w:val="24"/>
          <w:szCs w:val="24"/>
          <w:lang w:val="ru-RU"/>
        </w:rPr>
        <w:t>нических приливов на суточные и полусуточные вариации параметров вращения Земли по да</w:t>
      </w:r>
      <w:r w:rsidRPr="00D45E5B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ным РСДБ-</w:t>
      </w:r>
      <w:r w:rsidRPr="00D45E5B">
        <w:rPr>
          <w:sz w:val="24"/>
          <w:szCs w:val="24"/>
          <w:lang w:val="ru-RU"/>
        </w:rPr>
        <w:t>наблюдений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2014B7">
        <w:rPr>
          <w:b/>
          <w:sz w:val="24"/>
          <w:szCs w:val="24"/>
          <w:lang w:val="ru-RU"/>
        </w:rPr>
        <w:t xml:space="preserve">Губанов В. С., </w:t>
      </w:r>
      <w:proofErr w:type="spellStart"/>
      <w:r w:rsidRPr="002014B7">
        <w:rPr>
          <w:b/>
          <w:sz w:val="24"/>
          <w:szCs w:val="24"/>
          <w:lang w:val="ru-RU"/>
        </w:rPr>
        <w:t>Курдубов</w:t>
      </w:r>
      <w:proofErr w:type="spellEnd"/>
      <w:r w:rsidRPr="002014B7">
        <w:rPr>
          <w:b/>
          <w:sz w:val="24"/>
          <w:szCs w:val="24"/>
          <w:lang w:val="ru-RU"/>
        </w:rPr>
        <w:t> С. Л.</w:t>
      </w:r>
      <w:r w:rsidRPr="002014B7">
        <w:rPr>
          <w:sz w:val="24"/>
          <w:szCs w:val="24"/>
          <w:lang w:val="ru-RU"/>
        </w:rPr>
        <w:t xml:space="preserve"> (ИПА РАН). Резонансы в твердотельны</w:t>
      </w:r>
      <w:r>
        <w:rPr>
          <w:sz w:val="24"/>
          <w:szCs w:val="24"/>
          <w:lang w:val="ru-RU"/>
        </w:rPr>
        <w:t>х приливах Земли по данным РСДБ-</w:t>
      </w:r>
      <w:r w:rsidRPr="002014B7">
        <w:rPr>
          <w:sz w:val="24"/>
          <w:szCs w:val="24"/>
          <w:lang w:val="ru-RU"/>
        </w:rPr>
        <w:t>наблю</w:t>
      </w:r>
      <w:r>
        <w:rPr>
          <w:sz w:val="24"/>
          <w:szCs w:val="24"/>
          <w:lang w:val="ru-RU"/>
        </w:rPr>
        <w:softHyphen/>
      </w:r>
      <w:r w:rsidRPr="002014B7">
        <w:rPr>
          <w:sz w:val="24"/>
          <w:szCs w:val="24"/>
          <w:lang w:val="ru-RU"/>
        </w:rPr>
        <w:t>д</w:t>
      </w:r>
      <w:r w:rsidRPr="002014B7">
        <w:rPr>
          <w:sz w:val="24"/>
          <w:szCs w:val="24"/>
          <w:lang w:val="ru-RU"/>
        </w:rPr>
        <w:t>е</w:t>
      </w:r>
      <w:r w:rsidRPr="002014B7">
        <w:rPr>
          <w:sz w:val="24"/>
          <w:szCs w:val="24"/>
          <w:lang w:val="ru-RU"/>
        </w:rPr>
        <w:t>ний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Гусев А. В., Жуков А. Н., Титов Е. В.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ОАО «НПК</w:t>
      </w:r>
      <w:r>
        <w:rPr>
          <w:sz w:val="24"/>
          <w:szCs w:val="24"/>
          <w:lang w:val="ru-RU"/>
        </w:rPr>
        <w:t xml:space="preserve"> </w:t>
      </w:r>
      <w:r w:rsidRPr="00DC78E5">
        <w:rPr>
          <w:sz w:val="24"/>
          <w:szCs w:val="24"/>
          <w:lang w:val="ru-RU"/>
        </w:rPr>
        <w:t>«СПП»</w:t>
      </w:r>
      <w:r>
        <w:rPr>
          <w:sz w:val="24"/>
          <w:szCs w:val="24"/>
          <w:lang w:val="ru-RU"/>
        </w:rPr>
        <w:t>),</w:t>
      </w:r>
      <w:r w:rsidRPr="00DC78E5">
        <w:rPr>
          <w:sz w:val="24"/>
          <w:szCs w:val="24"/>
          <w:lang w:val="ru-RU"/>
        </w:rPr>
        <w:t xml:space="preserve"> </w:t>
      </w:r>
      <w:r w:rsidRPr="001D46F6">
        <w:rPr>
          <w:b/>
          <w:sz w:val="24"/>
          <w:szCs w:val="24"/>
          <w:lang w:val="ru-RU"/>
        </w:rPr>
        <w:t>Хомяк Р. В.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 xml:space="preserve">ОАО </w:t>
      </w:r>
      <w:r>
        <w:rPr>
          <w:sz w:val="24"/>
          <w:szCs w:val="24"/>
          <w:lang w:val="ru-RU"/>
        </w:rPr>
        <w:t>«</w:t>
      </w:r>
      <w:r w:rsidRPr="00DC78E5">
        <w:rPr>
          <w:sz w:val="24"/>
          <w:szCs w:val="24"/>
          <w:lang w:val="ru-RU"/>
        </w:rPr>
        <w:t>ЭКА</w:t>
      </w:r>
      <w:r>
        <w:rPr>
          <w:sz w:val="24"/>
          <w:szCs w:val="24"/>
          <w:lang w:val="ru-RU"/>
        </w:rPr>
        <w:t xml:space="preserve">»). </w:t>
      </w:r>
      <w:r w:rsidRPr="00DC78E5">
        <w:rPr>
          <w:sz w:val="24"/>
          <w:szCs w:val="24"/>
          <w:lang w:val="ru-RU"/>
        </w:rPr>
        <w:t>Результаты оценивания точн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>сти определения ПВЗ в сегменте Минобороны Системы опреде</w:t>
      </w:r>
      <w:r>
        <w:rPr>
          <w:sz w:val="24"/>
          <w:szCs w:val="24"/>
          <w:lang w:val="ru-RU"/>
        </w:rPr>
        <w:t>ления параметров вращения Земли</w:t>
      </w:r>
    </w:p>
    <w:p w:rsidR="00857FB2" w:rsidRPr="00D8142B" w:rsidRDefault="00857FB2" w:rsidP="00857FB2">
      <w:pPr>
        <w:numPr>
          <w:ilvl w:val="0"/>
          <w:numId w:val="29"/>
        </w:numPr>
        <w:spacing w:after="120"/>
        <w:ind w:left="425" w:hanging="357"/>
        <w:rPr>
          <w:lang w:val="ru-RU"/>
        </w:rPr>
      </w:pPr>
      <w:proofErr w:type="spellStart"/>
      <w:r w:rsidRPr="00D8142B">
        <w:rPr>
          <w:b/>
          <w:sz w:val="24"/>
          <w:szCs w:val="24"/>
          <w:lang w:val="ru-RU"/>
        </w:rPr>
        <w:t>Зборовский</w:t>
      </w:r>
      <w:proofErr w:type="spellEnd"/>
      <w:r w:rsidRPr="00D8142B">
        <w:rPr>
          <w:b/>
          <w:sz w:val="24"/>
          <w:szCs w:val="24"/>
          <w:lang w:val="ru-RU"/>
        </w:rPr>
        <w:t xml:space="preserve"> А. А., Рахимов И. А., </w:t>
      </w:r>
      <w:proofErr w:type="spellStart"/>
      <w:r w:rsidRPr="00D8142B">
        <w:rPr>
          <w:b/>
          <w:sz w:val="24"/>
          <w:szCs w:val="24"/>
          <w:lang w:val="ru-RU"/>
        </w:rPr>
        <w:t>Стэмпковский</w:t>
      </w:r>
      <w:proofErr w:type="spellEnd"/>
      <w:r w:rsidRPr="00D8142B">
        <w:rPr>
          <w:b/>
          <w:sz w:val="24"/>
          <w:szCs w:val="24"/>
          <w:lang w:val="ru-RU"/>
        </w:rPr>
        <w:t xml:space="preserve"> В. Г., </w:t>
      </w:r>
      <w:proofErr w:type="spellStart"/>
      <w:r w:rsidRPr="00D8142B">
        <w:rPr>
          <w:b/>
          <w:sz w:val="24"/>
          <w:szCs w:val="24"/>
          <w:lang w:val="ru-RU"/>
        </w:rPr>
        <w:t>Шишикин</w:t>
      </w:r>
      <w:proofErr w:type="spellEnd"/>
      <w:r w:rsidRPr="00D8142B">
        <w:rPr>
          <w:b/>
          <w:sz w:val="24"/>
          <w:szCs w:val="24"/>
          <w:lang w:val="ru-RU"/>
        </w:rPr>
        <w:t> А. М.</w:t>
      </w:r>
      <w:r w:rsidRPr="00D8142B">
        <w:rPr>
          <w:sz w:val="24"/>
          <w:szCs w:val="24"/>
          <w:lang w:val="ru-RU"/>
        </w:rPr>
        <w:t xml:space="preserve"> (ИПА РАН). Автоматическая коррекция положения вторичного зеркала радиотелескопа РТ-32 на о</w:t>
      </w:r>
      <w:r w:rsidRPr="00D8142B">
        <w:rPr>
          <w:sz w:val="24"/>
          <w:szCs w:val="24"/>
          <w:lang w:val="ru-RU"/>
        </w:rPr>
        <w:t>с</w:t>
      </w:r>
      <w:r w:rsidRPr="00D8142B">
        <w:rPr>
          <w:sz w:val="24"/>
          <w:szCs w:val="24"/>
          <w:lang w:val="ru-RU"/>
        </w:rPr>
        <w:t>нове экспериментальных данных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 xml:space="preserve">Ильин Г. Н., Быков В. Ю., </w:t>
      </w:r>
      <w:proofErr w:type="spellStart"/>
      <w:r w:rsidRPr="001D46F6">
        <w:rPr>
          <w:b/>
          <w:sz w:val="24"/>
          <w:szCs w:val="24"/>
          <w:lang w:val="ru-RU"/>
        </w:rPr>
        <w:t>Стэмпковский</w:t>
      </w:r>
      <w:proofErr w:type="spellEnd"/>
      <w:r w:rsidRPr="001D46F6">
        <w:rPr>
          <w:b/>
          <w:sz w:val="24"/>
          <w:szCs w:val="24"/>
          <w:lang w:val="ru-RU"/>
        </w:rPr>
        <w:t xml:space="preserve"> В. Г., </w:t>
      </w:r>
      <w:proofErr w:type="spellStart"/>
      <w:r w:rsidRPr="001D46F6">
        <w:rPr>
          <w:b/>
          <w:sz w:val="24"/>
          <w:szCs w:val="24"/>
          <w:lang w:val="ru-RU"/>
        </w:rPr>
        <w:t>Шиш</w:t>
      </w:r>
      <w:r w:rsidRPr="001D46F6">
        <w:rPr>
          <w:b/>
          <w:sz w:val="24"/>
          <w:szCs w:val="24"/>
          <w:lang w:val="ru-RU"/>
        </w:rPr>
        <w:t>и</w:t>
      </w:r>
      <w:r w:rsidRPr="001D46F6">
        <w:rPr>
          <w:b/>
          <w:sz w:val="24"/>
          <w:szCs w:val="24"/>
          <w:lang w:val="ru-RU"/>
        </w:rPr>
        <w:t>кин</w:t>
      </w:r>
      <w:proofErr w:type="spellEnd"/>
      <w:r w:rsidRPr="001D46F6">
        <w:rPr>
          <w:b/>
          <w:sz w:val="24"/>
          <w:szCs w:val="24"/>
          <w:lang w:val="ru-RU"/>
        </w:rPr>
        <w:t> А. М.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ИПА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РАН</w:t>
      </w:r>
      <w:r>
        <w:rPr>
          <w:sz w:val="24"/>
          <w:szCs w:val="24"/>
          <w:lang w:val="ru-RU"/>
        </w:rPr>
        <w:t>),</w:t>
      </w:r>
      <w:r w:rsidRPr="00DC78E5">
        <w:rPr>
          <w:sz w:val="24"/>
          <w:szCs w:val="24"/>
          <w:lang w:val="ru-RU"/>
        </w:rPr>
        <w:t xml:space="preserve"> </w:t>
      </w:r>
      <w:r w:rsidRPr="001D46F6">
        <w:rPr>
          <w:b/>
          <w:sz w:val="24"/>
          <w:szCs w:val="24"/>
          <w:lang w:val="ru-RU"/>
        </w:rPr>
        <w:t>Миллер Е. А.</w:t>
      </w:r>
      <w:r w:rsidRPr="001D46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НПО «АТТЕХ»</w:t>
      </w:r>
      <w:r>
        <w:rPr>
          <w:sz w:val="24"/>
          <w:szCs w:val="24"/>
          <w:lang w:val="ru-RU"/>
        </w:rPr>
        <w:t>)</w:t>
      </w:r>
      <w:r w:rsidRPr="00DC78E5">
        <w:rPr>
          <w:sz w:val="24"/>
          <w:szCs w:val="24"/>
          <w:lang w:val="ru-RU"/>
        </w:rPr>
        <w:t xml:space="preserve">, </w:t>
      </w:r>
      <w:r w:rsidRPr="001D46F6">
        <w:rPr>
          <w:b/>
          <w:sz w:val="24"/>
          <w:szCs w:val="24"/>
          <w:lang w:val="ru-RU"/>
        </w:rPr>
        <w:t>Троицкий А. В.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(ФГБНУ «</w:t>
      </w:r>
      <w:r w:rsidRPr="00DC78E5">
        <w:rPr>
          <w:sz w:val="24"/>
          <w:szCs w:val="24"/>
          <w:lang w:val="ru-RU"/>
        </w:rPr>
        <w:t>НИРФИ</w:t>
      </w:r>
      <w:r>
        <w:rPr>
          <w:sz w:val="24"/>
          <w:szCs w:val="24"/>
          <w:lang w:val="ru-RU"/>
        </w:rPr>
        <w:t xml:space="preserve">»). </w:t>
      </w:r>
      <w:r w:rsidRPr="00DC78E5">
        <w:rPr>
          <w:sz w:val="24"/>
          <w:szCs w:val="24"/>
          <w:lang w:val="ru-RU"/>
        </w:rPr>
        <w:t>Радиометрическая аппаратура для оперативного измерения тропосферной з</w:t>
      </w:r>
      <w:r w:rsidRPr="00DC78E5">
        <w:rPr>
          <w:sz w:val="24"/>
          <w:szCs w:val="24"/>
          <w:lang w:val="ru-RU"/>
        </w:rPr>
        <w:t>а</w:t>
      </w:r>
      <w:r w:rsidRPr="00DC78E5">
        <w:rPr>
          <w:sz w:val="24"/>
          <w:szCs w:val="24"/>
          <w:lang w:val="ru-RU"/>
        </w:rPr>
        <w:t>держки в обсерваториях РСДБ-комплекса «Кв</w:t>
      </w:r>
      <w:r w:rsidRPr="00DC78E5">
        <w:rPr>
          <w:sz w:val="24"/>
          <w:szCs w:val="24"/>
          <w:lang w:val="ru-RU"/>
        </w:rPr>
        <w:t>а</w:t>
      </w:r>
      <w:r w:rsidRPr="00DC78E5">
        <w:rPr>
          <w:sz w:val="24"/>
          <w:szCs w:val="24"/>
          <w:lang w:val="ru-RU"/>
        </w:rPr>
        <w:t>зар-КВО»</w:t>
      </w:r>
      <w:r>
        <w:rPr>
          <w:sz w:val="24"/>
          <w:szCs w:val="24"/>
          <w:lang w:val="ru-RU"/>
        </w:rPr>
        <w:t xml:space="preserve"> 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Ипатов А. В., Михайлов А. Г., Мельников А. Е., Хар</w:t>
      </w:r>
      <w:r w:rsidRPr="001D46F6">
        <w:rPr>
          <w:b/>
          <w:sz w:val="24"/>
          <w:szCs w:val="24"/>
          <w:lang w:val="ru-RU"/>
        </w:rPr>
        <w:t>и</w:t>
      </w:r>
      <w:r w:rsidRPr="001D46F6">
        <w:rPr>
          <w:b/>
          <w:sz w:val="24"/>
          <w:szCs w:val="24"/>
          <w:lang w:val="ru-RU"/>
        </w:rPr>
        <w:t>нов М. А., Смирнов А. Д.</w:t>
      </w:r>
      <w:r>
        <w:rPr>
          <w:sz w:val="24"/>
          <w:szCs w:val="24"/>
          <w:lang w:val="ru-RU"/>
        </w:rPr>
        <w:t xml:space="preserve"> (ИПА РАН)</w:t>
      </w:r>
      <w:r w:rsidRPr="00DC78E5">
        <w:rPr>
          <w:sz w:val="24"/>
          <w:szCs w:val="24"/>
          <w:lang w:val="ru-RU"/>
        </w:rPr>
        <w:t xml:space="preserve">, </w:t>
      </w:r>
      <w:r w:rsidRPr="001D46F6">
        <w:rPr>
          <w:b/>
          <w:sz w:val="24"/>
          <w:szCs w:val="24"/>
          <w:lang w:val="ru-RU"/>
        </w:rPr>
        <w:t>Демичев В. А.</w:t>
      </w:r>
      <w:r>
        <w:rPr>
          <w:sz w:val="24"/>
          <w:szCs w:val="24"/>
          <w:lang w:val="ru-RU"/>
        </w:rPr>
        <w:t xml:space="preserve"> (ИКИ РАН). </w:t>
      </w:r>
      <w:r w:rsidRPr="00DC78E5">
        <w:rPr>
          <w:sz w:val="24"/>
          <w:szCs w:val="24"/>
          <w:lang w:val="ru-RU"/>
        </w:rPr>
        <w:t xml:space="preserve">Наблюдения по астрофизическим программам на </w:t>
      </w:r>
      <w:proofErr w:type="spellStart"/>
      <w:r w:rsidRPr="00DC78E5">
        <w:rPr>
          <w:sz w:val="24"/>
          <w:szCs w:val="24"/>
          <w:lang w:val="ru-RU"/>
        </w:rPr>
        <w:t>радиоинтерферометрическом</w:t>
      </w:r>
      <w:proofErr w:type="spellEnd"/>
      <w:r w:rsidRPr="00DC78E5">
        <w:rPr>
          <w:sz w:val="24"/>
          <w:szCs w:val="24"/>
          <w:lang w:val="ru-RU"/>
        </w:rPr>
        <w:t xml:space="preserve"> комплексе «Кв</w:t>
      </w:r>
      <w:r w:rsidRPr="00DC78E5">
        <w:rPr>
          <w:sz w:val="24"/>
          <w:szCs w:val="24"/>
          <w:lang w:val="ru-RU"/>
        </w:rPr>
        <w:t>а</w:t>
      </w:r>
      <w:r w:rsidRPr="00DC78E5">
        <w:rPr>
          <w:sz w:val="24"/>
          <w:szCs w:val="24"/>
          <w:lang w:val="ru-RU"/>
        </w:rPr>
        <w:t>зар-КВО» в 2014 году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Исаенко А. В., Рахимов И. А., Тарасов В. А.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ИПА РАН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Автоматизированный комплекс контроля и управления об</w:t>
      </w:r>
      <w:r w:rsidRPr="00DC78E5">
        <w:rPr>
          <w:sz w:val="24"/>
          <w:szCs w:val="24"/>
          <w:lang w:val="ru-RU"/>
        </w:rPr>
        <w:t>ъ</w:t>
      </w:r>
      <w:r w:rsidRPr="00DC78E5">
        <w:rPr>
          <w:sz w:val="24"/>
          <w:szCs w:val="24"/>
          <w:lang w:val="ru-RU"/>
        </w:rPr>
        <w:t>ектов и систем жизнеобеспечения обсерватории «Све</w:t>
      </w:r>
      <w:r w:rsidRPr="00DC78E5">
        <w:rPr>
          <w:sz w:val="24"/>
          <w:szCs w:val="24"/>
          <w:lang w:val="ru-RU"/>
        </w:rPr>
        <w:t>т</w:t>
      </w:r>
      <w:r w:rsidRPr="00DC78E5">
        <w:rPr>
          <w:sz w:val="24"/>
          <w:szCs w:val="24"/>
          <w:lang w:val="ru-RU"/>
        </w:rPr>
        <w:t>лое»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Исаенко А. В., Рахимов И. А., Тарасов В. А.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ИПА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РАН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Повышение эффективности  работ</w:t>
      </w:r>
      <w:r>
        <w:rPr>
          <w:sz w:val="24"/>
          <w:szCs w:val="24"/>
          <w:lang w:val="ru-RU"/>
        </w:rPr>
        <w:t xml:space="preserve">ы  квантово-оптической системы </w:t>
      </w:r>
      <w:r w:rsidRPr="00DC78E5">
        <w:rPr>
          <w:sz w:val="24"/>
          <w:szCs w:val="24"/>
          <w:lang w:val="ru-RU"/>
        </w:rPr>
        <w:t>в климатически</w:t>
      </w:r>
      <w:r>
        <w:rPr>
          <w:sz w:val="24"/>
          <w:szCs w:val="24"/>
          <w:lang w:val="ru-RU"/>
        </w:rPr>
        <w:t>х условиях обсерватории «Светлое»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8E5956">
        <w:rPr>
          <w:b/>
          <w:sz w:val="24"/>
          <w:szCs w:val="24"/>
          <w:lang w:val="ru-RU"/>
        </w:rPr>
        <w:t>Калачева Е. В.</w:t>
      </w:r>
      <w:r w:rsidRPr="004A0FB6"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Петров С. </w:t>
      </w:r>
      <w:r w:rsidRPr="00992308">
        <w:rPr>
          <w:b/>
          <w:sz w:val="24"/>
          <w:szCs w:val="24"/>
          <w:lang w:val="ru-RU"/>
        </w:rPr>
        <w:t>Д.</w:t>
      </w:r>
      <w:r w:rsidRPr="004A0FB6">
        <w:rPr>
          <w:sz w:val="24"/>
          <w:szCs w:val="24"/>
          <w:lang w:val="ru-RU"/>
        </w:rPr>
        <w:t xml:space="preserve"> (СПбГУ). Аналитическая те</w:t>
      </w:r>
      <w:r w:rsidRPr="004A0FB6">
        <w:rPr>
          <w:sz w:val="24"/>
          <w:szCs w:val="24"/>
          <w:lang w:val="ru-RU"/>
        </w:rPr>
        <w:t>о</w:t>
      </w:r>
      <w:r w:rsidRPr="004A0FB6">
        <w:rPr>
          <w:sz w:val="24"/>
          <w:szCs w:val="24"/>
          <w:lang w:val="ru-RU"/>
        </w:rPr>
        <w:t>рия движения спутников ГЛОНАСС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Карелин В. А.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ОАО «РИРВ»</w:t>
      </w:r>
      <w:r>
        <w:rPr>
          <w:sz w:val="24"/>
          <w:szCs w:val="24"/>
          <w:lang w:val="ru-RU"/>
        </w:rPr>
        <w:t xml:space="preserve">). </w:t>
      </w:r>
      <w:r w:rsidRPr="00DC78E5">
        <w:rPr>
          <w:sz w:val="24"/>
          <w:szCs w:val="24"/>
          <w:lang w:val="ru-RU"/>
        </w:rPr>
        <w:t xml:space="preserve">Формирование сигнала группового эталона частоты и времени на основе </w:t>
      </w:r>
      <w:proofErr w:type="spellStart"/>
      <w:r w:rsidRPr="00DC78E5">
        <w:rPr>
          <w:sz w:val="24"/>
          <w:szCs w:val="24"/>
          <w:lang w:val="ru-RU"/>
        </w:rPr>
        <w:t>Диофантового</w:t>
      </w:r>
      <w:proofErr w:type="spellEnd"/>
      <w:r w:rsidRPr="00DC78E5">
        <w:rPr>
          <w:sz w:val="24"/>
          <w:szCs w:val="24"/>
          <w:lang w:val="ru-RU"/>
        </w:rPr>
        <w:t xml:space="preserve"> синтез</w:t>
      </w:r>
      <w:r w:rsidRPr="00DC78E5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тора частоты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proofErr w:type="spellStart"/>
      <w:r w:rsidRPr="001D46F6">
        <w:rPr>
          <w:b/>
          <w:sz w:val="24"/>
          <w:szCs w:val="24"/>
          <w:lang w:val="ru-RU"/>
        </w:rPr>
        <w:t>Карпичев</w:t>
      </w:r>
      <w:proofErr w:type="spellEnd"/>
      <w:r w:rsidRPr="001D46F6">
        <w:rPr>
          <w:b/>
          <w:sz w:val="24"/>
          <w:szCs w:val="24"/>
          <w:lang w:val="ru-RU"/>
        </w:rPr>
        <w:t xml:space="preserve"> А. С., </w:t>
      </w:r>
      <w:proofErr w:type="spellStart"/>
      <w:r w:rsidRPr="001D46F6">
        <w:rPr>
          <w:b/>
          <w:sz w:val="24"/>
          <w:szCs w:val="24"/>
          <w:lang w:val="ru-RU"/>
        </w:rPr>
        <w:t>Вытнов</w:t>
      </w:r>
      <w:proofErr w:type="spellEnd"/>
      <w:r w:rsidRPr="001D46F6">
        <w:rPr>
          <w:b/>
          <w:sz w:val="24"/>
          <w:szCs w:val="24"/>
          <w:lang w:val="ru-RU"/>
        </w:rPr>
        <w:t> А. В., Иванов Д. В.</w:t>
      </w:r>
      <w:r>
        <w:rPr>
          <w:sz w:val="24"/>
          <w:szCs w:val="24"/>
          <w:lang w:val="ru-RU"/>
        </w:rPr>
        <w:t xml:space="preserve"> (</w:t>
      </w:r>
      <w:r w:rsidRPr="00DC78E5">
        <w:rPr>
          <w:sz w:val="24"/>
          <w:szCs w:val="24"/>
          <w:lang w:val="ru-RU"/>
        </w:rPr>
        <w:t>ИПА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РАН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Исследование сигналов фазовой калибровки двух</w:t>
      </w:r>
      <w:r>
        <w:rPr>
          <w:sz w:val="24"/>
          <w:szCs w:val="24"/>
          <w:lang w:val="ru-RU"/>
        </w:rPr>
        <w:t>элементн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го радиоинтерферометра</w:t>
      </w:r>
    </w:p>
    <w:p w:rsidR="00857FB2" w:rsidRPr="00680AA3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 xml:space="preserve">Кен В. О., Мельников А. Е., </w:t>
      </w:r>
      <w:proofErr w:type="spellStart"/>
      <w:r w:rsidRPr="001D46F6">
        <w:rPr>
          <w:b/>
          <w:sz w:val="24"/>
          <w:szCs w:val="24"/>
          <w:lang w:val="ru-RU"/>
        </w:rPr>
        <w:t>Суркис</w:t>
      </w:r>
      <w:proofErr w:type="spellEnd"/>
      <w:r w:rsidRPr="001D46F6">
        <w:rPr>
          <w:b/>
          <w:sz w:val="24"/>
          <w:szCs w:val="24"/>
          <w:lang w:val="ru-RU"/>
        </w:rPr>
        <w:t xml:space="preserve"> И. Ф., </w:t>
      </w:r>
      <w:proofErr w:type="spellStart"/>
      <w:r w:rsidRPr="001D46F6">
        <w:rPr>
          <w:b/>
          <w:sz w:val="24"/>
          <w:szCs w:val="24"/>
          <w:lang w:val="ru-RU"/>
        </w:rPr>
        <w:t>Шантырь</w:t>
      </w:r>
      <w:proofErr w:type="spellEnd"/>
      <w:r w:rsidRPr="001D46F6">
        <w:rPr>
          <w:b/>
          <w:sz w:val="24"/>
          <w:szCs w:val="24"/>
          <w:lang w:val="ru-RU"/>
        </w:rPr>
        <w:t> В. А.</w:t>
      </w:r>
      <w:r w:rsidRPr="001D46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(ИПА </w:t>
      </w:r>
      <w:r w:rsidRPr="00DC78E5">
        <w:rPr>
          <w:sz w:val="24"/>
          <w:szCs w:val="24"/>
          <w:lang w:val="ru-RU"/>
        </w:rPr>
        <w:t>РАН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Первое сличение результатов обработки шир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 xml:space="preserve">кополосных РСДБ-данных на программном корреляторе РАН и корреляторе </w:t>
      </w:r>
      <w:proofErr w:type="spellStart"/>
      <w:r w:rsidRPr="00DC78E5">
        <w:rPr>
          <w:sz w:val="24"/>
          <w:szCs w:val="24"/>
        </w:rPr>
        <w:t>DiFX</w:t>
      </w:r>
      <w:proofErr w:type="spellEnd"/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lastRenderedPageBreak/>
        <w:t>Козлов Н. А., Прокофьев А. В., Сергеев Д. В.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ВКА им. А.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Ф.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Можайского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Первичный определяемый параметр в методах геодезического (астрономического) ориентиров</w:t>
      </w:r>
      <w:r w:rsidRPr="00DC78E5">
        <w:rPr>
          <w:sz w:val="24"/>
          <w:szCs w:val="24"/>
          <w:lang w:val="ru-RU"/>
        </w:rPr>
        <w:t>а</w:t>
      </w:r>
      <w:r w:rsidRPr="00DC78E5">
        <w:rPr>
          <w:sz w:val="24"/>
          <w:szCs w:val="24"/>
          <w:lang w:val="ru-RU"/>
        </w:rPr>
        <w:t>ния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proofErr w:type="spellStart"/>
      <w:r w:rsidRPr="001D46F6">
        <w:rPr>
          <w:b/>
          <w:sz w:val="24"/>
          <w:szCs w:val="24"/>
          <w:lang w:val="ru-RU"/>
        </w:rPr>
        <w:t>Кокорев</w:t>
      </w:r>
      <w:proofErr w:type="spellEnd"/>
      <w:r w:rsidRPr="001D46F6">
        <w:rPr>
          <w:b/>
          <w:sz w:val="24"/>
          <w:szCs w:val="24"/>
          <w:lang w:val="ru-RU"/>
        </w:rPr>
        <w:t> А. В., Чернов И. В., Бойцов А. А., Масленн</w:t>
      </w:r>
      <w:r w:rsidRPr="001D46F6">
        <w:rPr>
          <w:b/>
          <w:sz w:val="24"/>
          <w:szCs w:val="24"/>
          <w:lang w:val="ru-RU"/>
        </w:rPr>
        <w:t>и</w:t>
      </w:r>
      <w:r w:rsidRPr="001D46F6">
        <w:rPr>
          <w:b/>
          <w:sz w:val="24"/>
          <w:szCs w:val="24"/>
          <w:lang w:val="ru-RU"/>
        </w:rPr>
        <w:t>ков С. А.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(ВКА им. </w:t>
      </w:r>
      <w:r w:rsidRPr="00DC78E5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Ф.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Можайского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Оценка точности определения параметров связи между системами к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>ординат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Краснов А. А., Соколов А. В.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ОАО «Концерн «ЦНИИ «Электроприбор»</w:t>
      </w:r>
      <w:r>
        <w:rPr>
          <w:sz w:val="24"/>
          <w:szCs w:val="24"/>
          <w:lang w:val="ru-RU"/>
        </w:rPr>
        <w:t>)</w:t>
      </w:r>
      <w:r w:rsidRPr="00DC78E5">
        <w:rPr>
          <w:sz w:val="24"/>
          <w:szCs w:val="24"/>
          <w:lang w:val="ru-RU"/>
        </w:rPr>
        <w:t xml:space="preserve">, </w:t>
      </w:r>
      <w:proofErr w:type="spellStart"/>
      <w:r w:rsidRPr="001D46F6">
        <w:rPr>
          <w:b/>
          <w:sz w:val="24"/>
          <w:szCs w:val="24"/>
          <w:lang w:val="ru-RU"/>
        </w:rPr>
        <w:t>Яшникова</w:t>
      </w:r>
      <w:proofErr w:type="spellEnd"/>
      <w:r w:rsidRPr="001D46F6">
        <w:rPr>
          <w:b/>
          <w:sz w:val="24"/>
          <w:szCs w:val="24"/>
          <w:lang w:val="ru-RU"/>
        </w:rPr>
        <w:t> О. М.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A8063C">
        <w:rPr>
          <w:lang w:val="ru-RU"/>
        </w:rPr>
        <w:t>Ун</w:t>
      </w:r>
      <w:r w:rsidRPr="00A8063C">
        <w:rPr>
          <w:lang w:val="ru-RU"/>
        </w:rPr>
        <w:t>и</w:t>
      </w:r>
      <w:r w:rsidRPr="00A8063C">
        <w:rPr>
          <w:lang w:val="ru-RU"/>
        </w:rPr>
        <w:t>верситет</w:t>
      </w:r>
      <w:r w:rsidRPr="00DC78E5">
        <w:rPr>
          <w:sz w:val="24"/>
          <w:szCs w:val="24"/>
          <w:lang w:val="ru-RU"/>
        </w:rPr>
        <w:t xml:space="preserve"> ИТМО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Программные средства обработки и анализа гравиметрич</w:t>
      </w:r>
      <w:r w:rsidRPr="00DC78E5">
        <w:rPr>
          <w:sz w:val="24"/>
          <w:szCs w:val="24"/>
          <w:lang w:val="ru-RU"/>
        </w:rPr>
        <w:t>е</w:t>
      </w:r>
      <w:r w:rsidRPr="00DC78E5">
        <w:rPr>
          <w:sz w:val="24"/>
          <w:szCs w:val="24"/>
          <w:lang w:val="ru-RU"/>
        </w:rPr>
        <w:t>ских дан</w:t>
      </w:r>
      <w:r>
        <w:rPr>
          <w:sz w:val="24"/>
          <w:szCs w:val="24"/>
          <w:lang w:val="ru-RU"/>
        </w:rPr>
        <w:t>ных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DD3DCA">
        <w:rPr>
          <w:b/>
          <w:sz w:val="24"/>
          <w:szCs w:val="24"/>
          <w:lang w:val="ru-RU"/>
        </w:rPr>
        <w:t>Кузнецов</w:t>
      </w:r>
      <w:r>
        <w:rPr>
          <w:b/>
          <w:sz w:val="24"/>
          <w:szCs w:val="24"/>
        </w:rPr>
        <w:t> </w:t>
      </w:r>
      <w:r w:rsidRPr="00DD3DCA"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</w:rPr>
        <w:t> </w:t>
      </w:r>
      <w:r w:rsidRPr="00DD3DCA">
        <w:rPr>
          <w:b/>
          <w:sz w:val="24"/>
          <w:szCs w:val="24"/>
          <w:lang w:val="ru-RU"/>
        </w:rPr>
        <w:t>И., Данилова</w:t>
      </w:r>
      <w:r w:rsidRPr="00DD3DCA">
        <w:rPr>
          <w:b/>
          <w:sz w:val="24"/>
          <w:szCs w:val="24"/>
        </w:rPr>
        <w:t> </w:t>
      </w:r>
      <w:r w:rsidRPr="00DD3DCA">
        <w:rPr>
          <w:b/>
          <w:sz w:val="24"/>
          <w:szCs w:val="24"/>
          <w:lang w:val="ru-RU"/>
        </w:rPr>
        <w:t>Т.</w:t>
      </w:r>
      <w:r w:rsidRPr="00DD3DCA">
        <w:rPr>
          <w:b/>
          <w:sz w:val="24"/>
          <w:szCs w:val="24"/>
        </w:rPr>
        <w:t> </w:t>
      </w:r>
      <w:r w:rsidRPr="00DD3DCA">
        <w:rPr>
          <w:b/>
          <w:sz w:val="24"/>
          <w:szCs w:val="24"/>
          <w:lang w:val="ru-RU"/>
        </w:rPr>
        <w:t>В., Архипова</w:t>
      </w:r>
      <w:r>
        <w:rPr>
          <w:b/>
          <w:sz w:val="24"/>
          <w:szCs w:val="24"/>
        </w:rPr>
        <w:t> </w:t>
      </w:r>
      <w:r w:rsidRPr="00DD3DCA">
        <w:rPr>
          <w:b/>
          <w:sz w:val="24"/>
          <w:szCs w:val="24"/>
          <w:lang w:val="ru-RU"/>
        </w:rPr>
        <w:t>М.</w:t>
      </w:r>
      <w:r>
        <w:rPr>
          <w:b/>
          <w:sz w:val="24"/>
          <w:szCs w:val="24"/>
        </w:rPr>
        <w:t> </w:t>
      </w:r>
      <w:r w:rsidRPr="00DD3DCA">
        <w:rPr>
          <w:b/>
          <w:sz w:val="24"/>
          <w:szCs w:val="24"/>
          <w:lang w:val="ru-RU"/>
        </w:rPr>
        <w:t xml:space="preserve">А. </w:t>
      </w:r>
      <w:r w:rsidRPr="00DD3DCA">
        <w:rPr>
          <w:sz w:val="24"/>
          <w:szCs w:val="24"/>
          <w:lang w:val="ru-RU"/>
        </w:rPr>
        <w:t>(ВКА</w:t>
      </w:r>
      <w:r>
        <w:rPr>
          <w:sz w:val="24"/>
          <w:szCs w:val="24"/>
        </w:rPr>
        <w:t> </w:t>
      </w:r>
      <w:r w:rsidRPr="00DD3DCA">
        <w:rPr>
          <w:sz w:val="24"/>
          <w:szCs w:val="24"/>
          <w:lang w:val="ru-RU"/>
        </w:rPr>
        <w:t>им.</w:t>
      </w:r>
      <w:r>
        <w:rPr>
          <w:sz w:val="24"/>
          <w:szCs w:val="24"/>
        </w:rPr>
        <w:t> </w:t>
      </w:r>
      <w:r w:rsidRPr="00DD3DCA">
        <w:rPr>
          <w:sz w:val="24"/>
          <w:szCs w:val="24"/>
          <w:lang w:val="ru-RU"/>
        </w:rPr>
        <w:t>А.</w:t>
      </w:r>
      <w:r>
        <w:rPr>
          <w:sz w:val="24"/>
          <w:szCs w:val="24"/>
        </w:rPr>
        <w:t> </w:t>
      </w:r>
      <w:r w:rsidRPr="00DD3DCA">
        <w:rPr>
          <w:sz w:val="24"/>
          <w:szCs w:val="24"/>
          <w:lang w:val="ru-RU"/>
        </w:rPr>
        <w:t>Ф.</w:t>
      </w:r>
      <w:r>
        <w:rPr>
          <w:sz w:val="24"/>
          <w:szCs w:val="24"/>
        </w:rPr>
        <w:t> </w:t>
      </w:r>
      <w:r w:rsidRPr="00DD3DCA">
        <w:rPr>
          <w:sz w:val="24"/>
          <w:szCs w:val="24"/>
          <w:lang w:val="ru-RU"/>
        </w:rPr>
        <w:t>Можайского). Автономный метод определ</w:t>
      </w:r>
      <w:r w:rsidRPr="00DD3DCA">
        <w:rPr>
          <w:sz w:val="24"/>
          <w:szCs w:val="24"/>
          <w:lang w:val="ru-RU"/>
        </w:rPr>
        <w:t>е</w:t>
      </w:r>
      <w:r w:rsidRPr="00DD3DCA">
        <w:rPr>
          <w:sz w:val="24"/>
          <w:szCs w:val="24"/>
          <w:lang w:val="ru-RU"/>
        </w:rPr>
        <w:t>ния оценок параметров орбиты и ориентации космического аппарата при отсутствии априорной информ</w:t>
      </w:r>
      <w:r w:rsidRPr="00DD3DCA">
        <w:rPr>
          <w:sz w:val="24"/>
          <w:szCs w:val="24"/>
          <w:lang w:val="ru-RU"/>
        </w:rPr>
        <w:t>а</w:t>
      </w:r>
      <w:r w:rsidRPr="00DD3DCA">
        <w:rPr>
          <w:sz w:val="24"/>
          <w:szCs w:val="24"/>
          <w:lang w:val="ru-RU"/>
        </w:rPr>
        <w:t>ции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Кузнецов В. </w:t>
      </w:r>
      <w:r w:rsidRPr="0028427A">
        <w:rPr>
          <w:b/>
          <w:sz w:val="24"/>
          <w:szCs w:val="24"/>
          <w:lang w:val="ru-RU"/>
        </w:rPr>
        <w:t>Б.,</w:t>
      </w:r>
      <w:r w:rsidRPr="00C614C2">
        <w:rPr>
          <w:sz w:val="24"/>
          <w:szCs w:val="24"/>
          <w:lang w:val="ru-RU"/>
        </w:rPr>
        <w:t xml:space="preserve"> </w:t>
      </w:r>
      <w:r w:rsidRPr="00614B58">
        <w:rPr>
          <w:b/>
          <w:sz w:val="24"/>
          <w:szCs w:val="24"/>
          <w:lang w:val="ru-RU"/>
        </w:rPr>
        <w:t>Медведев Ю. Д.</w:t>
      </w:r>
      <w:r w:rsidRPr="00614B58">
        <w:rPr>
          <w:sz w:val="24"/>
          <w:szCs w:val="24"/>
          <w:lang w:val="ru-RU"/>
        </w:rPr>
        <w:t>,</w:t>
      </w:r>
      <w:r w:rsidRPr="00C614C2"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Чернете</w:t>
      </w:r>
      <w:r>
        <w:rPr>
          <w:b/>
          <w:sz w:val="24"/>
          <w:szCs w:val="24"/>
          <w:lang w:val="ru-RU"/>
        </w:rPr>
        <w:t>н</w:t>
      </w:r>
      <w:r>
        <w:rPr>
          <w:b/>
          <w:sz w:val="24"/>
          <w:szCs w:val="24"/>
          <w:lang w:val="ru-RU"/>
        </w:rPr>
        <w:t>ко</w:t>
      </w:r>
      <w:proofErr w:type="spellEnd"/>
      <w:r>
        <w:rPr>
          <w:b/>
          <w:sz w:val="24"/>
          <w:szCs w:val="24"/>
          <w:lang w:val="ru-RU"/>
        </w:rPr>
        <w:t> Ю. </w:t>
      </w:r>
      <w:r w:rsidRPr="0028427A">
        <w:rPr>
          <w:b/>
          <w:sz w:val="24"/>
          <w:szCs w:val="24"/>
          <w:lang w:val="ru-RU"/>
        </w:rPr>
        <w:t>А.</w:t>
      </w:r>
      <w:r w:rsidRPr="00C614C2">
        <w:rPr>
          <w:sz w:val="24"/>
          <w:szCs w:val="24"/>
          <w:lang w:val="ru-RU"/>
        </w:rPr>
        <w:t xml:space="preserve"> (ИПА РАН). Определение ориентации звездных каталогов относ</w:t>
      </w:r>
      <w:r w:rsidRPr="00C614C2">
        <w:rPr>
          <w:sz w:val="24"/>
          <w:szCs w:val="24"/>
          <w:lang w:val="ru-RU"/>
        </w:rPr>
        <w:t>и</w:t>
      </w:r>
      <w:r w:rsidRPr="00C614C2">
        <w:rPr>
          <w:sz w:val="24"/>
          <w:szCs w:val="24"/>
          <w:lang w:val="ru-RU"/>
        </w:rPr>
        <w:t xml:space="preserve">тельно динамических систем </w:t>
      </w:r>
      <w:r w:rsidRPr="00C614C2">
        <w:rPr>
          <w:sz w:val="24"/>
          <w:szCs w:val="24"/>
        </w:rPr>
        <w:t>DE</w:t>
      </w:r>
      <w:r w:rsidRPr="00C614C2">
        <w:rPr>
          <w:sz w:val="24"/>
          <w:szCs w:val="24"/>
          <w:lang w:val="ru-RU"/>
        </w:rPr>
        <w:t xml:space="preserve">405 и </w:t>
      </w:r>
      <w:r w:rsidRPr="00C614C2">
        <w:rPr>
          <w:sz w:val="24"/>
          <w:szCs w:val="24"/>
        </w:rPr>
        <w:t>EPM</w:t>
      </w:r>
      <w:r w:rsidRPr="00C614C2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1</w:t>
      </w:r>
      <w:r w:rsidRPr="00C614C2">
        <w:rPr>
          <w:sz w:val="24"/>
          <w:szCs w:val="24"/>
          <w:lang w:val="ru-RU"/>
        </w:rPr>
        <w:t xml:space="preserve"> по наблюдениям астер</w:t>
      </w:r>
      <w:r w:rsidRPr="00C614C2">
        <w:rPr>
          <w:sz w:val="24"/>
          <w:szCs w:val="24"/>
          <w:lang w:val="ru-RU"/>
        </w:rPr>
        <w:t>о</w:t>
      </w:r>
      <w:r w:rsidRPr="00C614C2">
        <w:rPr>
          <w:sz w:val="24"/>
          <w:szCs w:val="24"/>
          <w:lang w:val="ru-RU"/>
        </w:rPr>
        <w:t>идов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 xml:space="preserve">Мишин В. Ю., </w:t>
      </w:r>
      <w:proofErr w:type="spellStart"/>
      <w:r w:rsidRPr="001D46F6">
        <w:rPr>
          <w:b/>
          <w:sz w:val="24"/>
          <w:szCs w:val="24"/>
          <w:lang w:val="ru-RU"/>
        </w:rPr>
        <w:t>Суркис</w:t>
      </w:r>
      <w:proofErr w:type="spellEnd"/>
      <w:r w:rsidRPr="001D46F6">
        <w:rPr>
          <w:b/>
          <w:sz w:val="24"/>
          <w:szCs w:val="24"/>
          <w:lang w:val="ru-RU"/>
        </w:rPr>
        <w:t xml:space="preserve"> И. Ф., </w:t>
      </w:r>
      <w:proofErr w:type="spellStart"/>
      <w:r w:rsidRPr="001D46F6">
        <w:rPr>
          <w:b/>
          <w:sz w:val="24"/>
          <w:szCs w:val="24"/>
          <w:lang w:val="ru-RU"/>
        </w:rPr>
        <w:t>Зимовский</w:t>
      </w:r>
      <w:proofErr w:type="spellEnd"/>
      <w:r w:rsidRPr="001D46F6">
        <w:rPr>
          <w:b/>
          <w:sz w:val="24"/>
          <w:szCs w:val="24"/>
          <w:lang w:val="ru-RU"/>
        </w:rPr>
        <w:t> В. Ф., Миш</w:t>
      </w:r>
      <w:r w:rsidRPr="001D46F6">
        <w:rPr>
          <w:b/>
          <w:sz w:val="24"/>
          <w:szCs w:val="24"/>
          <w:lang w:val="ru-RU"/>
        </w:rPr>
        <w:t>и</w:t>
      </w:r>
      <w:r w:rsidRPr="001D46F6">
        <w:rPr>
          <w:b/>
          <w:sz w:val="24"/>
          <w:szCs w:val="24"/>
          <w:lang w:val="ru-RU"/>
        </w:rPr>
        <w:t xml:space="preserve">на Н. А., </w:t>
      </w:r>
      <w:proofErr w:type="spellStart"/>
      <w:r w:rsidRPr="001D46F6">
        <w:rPr>
          <w:b/>
          <w:sz w:val="24"/>
          <w:szCs w:val="24"/>
          <w:lang w:val="ru-RU"/>
        </w:rPr>
        <w:t>Шантырь</w:t>
      </w:r>
      <w:proofErr w:type="spellEnd"/>
      <w:r w:rsidRPr="001D46F6">
        <w:rPr>
          <w:b/>
          <w:sz w:val="24"/>
          <w:szCs w:val="24"/>
          <w:lang w:val="ru-RU"/>
        </w:rPr>
        <w:t xml:space="preserve"> В. А., </w:t>
      </w:r>
      <w:proofErr w:type="spellStart"/>
      <w:r w:rsidRPr="001D46F6">
        <w:rPr>
          <w:b/>
          <w:sz w:val="24"/>
          <w:szCs w:val="24"/>
          <w:lang w:val="ru-RU"/>
        </w:rPr>
        <w:t>Курдубова</w:t>
      </w:r>
      <w:proofErr w:type="spellEnd"/>
      <w:r w:rsidRPr="001D46F6">
        <w:rPr>
          <w:b/>
          <w:sz w:val="24"/>
          <w:szCs w:val="24"/>
          <w:lang w:val="ru-RU"/>
        </w:rPr>
        <w:t> Я. Л.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ИПА РАН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С</w:t>
      </w:r>
      <w:r w:rsidRPr="00DC78E5">
        <w:rPr>
          <w:sz w:val="24"/>
          <w:szCs w:val="24"/>
          <w:lang w:val="ru-RU"/>
        </w:rPr>
        <w:t>и</w:t>
      </w:r>
      <w:r w:rsidRPr="00DC78E5">
        <w:rPr>
          <w:sz w:val="24"/>
          <w:szCs w:val="24"/>
          <w:lang w:val="ru-RU"/>
        </w:rPr>
        <w:t xml:space="preserve">стема корреляционной обработки сигналов космического аппарата «Спектр-Р» </w:t>
      </w:r>
    </w:p>
    <w:p w:rsidR="00857FB2" w:rsidRPr="00D8142B" w:rsidRDefault="00857FB2" w:rsidP="00857FB2">
      <w:pPr>
        <w:numPr>
          <w:ilvl w:val="0"/>
          <w:numId w:val="29"/>
        </w:numPr>
        <w:spacing w:after="120"/>
        <w:ind w:left="425" w:hanging="357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Невзоров</w:t>
      </w:r>
      <w:proofErr w:type="spellEnd"/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 xml:space="preserve">И., </w:t>
      </w:r>
      <w:r>
        <w:rPr>
          <w:b/>
          <w:sz w:val="24"/>
          <w:szCs w:val="24"/>
          <w:lang w:val="ru-RU"/>
        </w:rPr>
        <w:t>Савочкин П. </w:t>
      </w:r>
      <w:r w:rsidRPr="00D8142B">
        <w:rPr>
          <w:b/>
          <w:sz w:val="24"/>
          <w:szCs w:val="24"/>
          <w:lang w:val="ru-RU"/>
        </w:rPr>
        <w:t>В.</w:t>
      </w:r>
      <w:r w:rsidRPr="00D8142B">
        <w:rPr>
          <w:sz w:val="24"/>
          <w:szCs w:val="24"/>
          <w:lang w:val="ru-RU"/>
        </w:rPr>
        <w:t xml:space="preserve"> (ВКА им. А.</w:t>
      </w:r>
      <w:r>
        <w:rPr>
          <w:sz w:val="24"/>
          <w:szCs w:val="24"/>
          <w:lang w:val="ru-RU"/>
        </w:rPr>
        <w:t> </w:t>
      </w:r>
      <w:r w:rsidRPr="00D8142B">
        <w:rPr>
          <w:sz w:val="24"/>
          <w:szCs w:val="24"/>
          <w:lang w:val="ru-RU"/>
        </w:rPr>
        <w:t>Ф. Можайск</w:t>
      </w:r>
      <w:r w:rsidRPr="00D8142B">
        <w:rPr>
          <w:sz w:val="24"/>
          <w:szCs w:val="24"/>
          <w:lang w:val="ru-RU"/>
        </w:rPr>
        <w:t>о</w:t>
      </w:r>
      <w:r w:rsidRPr="00D8142B">
        <w:rPr>
          <w:sz w:val="24"/>
          <w:szCs w:val="24"/>
          <w:lang w:val="ru-RU"/>
        </w:rPr>
        <w:t>го). Способ компенсации фазовых ошибок при передаче временных меток по ф</w:t>
      </w:r>
      <w:r w:rsidRPr="00D8142B">
        <w:rPr>
          <w:sz w:val="24"/>
          <w:szCs w:val="24"/>
          <w:lang w:val="ru-RU"/>
        </w:rPr>
        <w:t>и</w:t>
      </w:r>
      <w:r w:rsidRPr="00D8142B">
        <w:rPr>
          <w:sz w:val="24"/>
          <w:szCs w:val="24"/>
          <w:lang w:val="ru-RU"/>
        </w:rPr>
        <w:t>деру произвольной длины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Нечаева О. </w:t>
      </w:r>
      <w:r w:rsidRPr="009C5F7F">
        <w:rPr>
          <w:b/>
          <w:sz w:val="24"/>
          <w:szCs w:val="24"/>
          <w:lang w:val="ru-RU"/>
        </w:rPr>
        <w:t>Е.,</w:t>
      </w:r>
      <w:r w:rsidRPr="00E71E12">
        <w:rPr>
          <w:sz w:val="24"/>
          <w:szCs w:val="24"/>
          <w:lang w:val="ru-RU"/>
        </w:rPr>
        <w:t xml:space="preserve"> </w:t>
      </w:r>
      <w:proofErr w:type="spellStart"/>
      <w:r w:rsidRPr="0011099D">
        <w:rPr>
          <w:b/>
          <w:sz w:val="24"/>
          <w:szCs w:val="24"/>
          <w:lang w:val="ru-RU"/>
        </w:rPr>
        <w:t>Шупен</w:t>
      </w:r>
      <w:proofErr w:type="spellEnd"/>
      <w:r w:rsidRPr="0011099D">
        <w:rPr>
          <w:b/>
          <w:sz w:val="24"/>
          <w:szCs w:val="24"/>
          <w:lang w:val="ru-RU"/>
        </w:rPr>
        <w:t> К. Г.</w:t>
      </w:r>
      <w:r w:rsidRPr="00E71E12">
        <w:rPr>
          <w:sz w:val="24"/>
          <w:szCs w:val="24"/>
          <w:lang w:val="ru-RU"/>
        </w:rPr>
        <w:t xml:space="preserve"> (ОАО «РИРВ») Учет влияния релятивистских и гравитационных эффектов при формир</w:t>
      </w:r>
      <w:r w:rsidRPr="00E71E12">
        <w:rPr>
          <w:sz w:val="24"/>
          <w:szCs w:val="24"/>
          <w:lang w:val="ru-RU"/>
        </w:rPr>
        <w:t>о</w:t>
      </w:r>
      <w:r w:rsidRPr="00E71E12">
        <w:rPr>
          <w:sz w:val="24"/>
          <w:szCs w:val="24"/>
          <w:lang w:val="ru-RU"/>
        </w:rPr>
        <w:t>вании и синхронизации времени в системе ГЛОНАСС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proofErr w:type="spellStart"/>
      <w:r w:rsidRPr="001D46F6">
        <w:rPr>
          <w:b/>
          <w:sz w:val="24"/>
          <w:szCs w:val="24"/>
          <w:lang w:val="ru-RU"/>
        </w:rPr>
        <w:t>Новлянская</w:t>
      </w:r>
      <w:proofErr w:type="spellEnd"/>
      <w:r w:rsidRPr="001D46F6">
        <w:rPr>
          <w:b/>
          <w:sz w:val="24"/>
          <w:szCs w:val="24"/>
          <w:lang w:val="ru-RU"/>
        </w:rPr>
        <w:t> И. О.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(КФУ).</w:t>
      </w:r>
      <w:r w:rsidRPr="00DC78E5">
        <w:rPr>
          <w:sz w:val="24"/>
          <w:szCs w:val="24"/>
          <w:lang w:val="ru-RU"/>
        </w:rPr>
        <w:t xml:space="preserve"> Оценка точности и сравнение м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>делей гравитационных потенциалов Земли, Луны и Ма</w:t>
      </w:r>
      <w:r w:rsidRPr="00DC78E5">
        <w:rPr>
          <w:sz w:val="24"/>
          <w:szCs w:val="24"/>
          <w:lang w:val="ru-RU"/>
        </w:rPr>
        <w:t>р</w:t>
      </w:r>
      <w:r w:rsidRPr="00DC78E5">
        <w:rPr>
          <w:sz w:val="24"/>
          <w:szCs w:val="24"/>
          <w:lang w:val="ru-RU"/>
        </w:rPr>
        <w:t>са</w:t>
      </w:r>
    </w:p>
    <w:p w:rsidR="00857FB2" w:rsidRPr="00D8142B" w:rsidRDefault="00857FB2" w:rsidP="00857FB2">
      <w:pPr>
        <w:numPr>
          <w:ilvl w:val="0"/>
          <w:numId w:val="29"/>
        </w:numPr>
        <w:spacing w:after="120"/>
        <w:ind w:left="425" w:hanging="357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Подогова</w:t>
      </w:r>
      <w:proofErr w:type="spellEnd"/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С.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Д.</w:t>
      </w:r>
      <w:r w:rsidRPr="00D8142B">
        <w:rPr>
          <w:sz w:val="24"/>
          <w:szCs w:val="24"/>
          <w:lang w:val="ru-RU"/>
        </w:rPr>
        <w:t xml:space="preserve"> (ЗАО «Время-Ч»). </w:t>
      </w:r>
      <w:proofErr w:type="spellStart"/>
      <w:r w:rsidRPr="00D8142B">
        <w:rPr>
          <w:sz w:val="24"/>
          <w:szCs w:val="24"/>
        </w:rPr>
        <w:t>Analyser</w:t>
      </w:r>
      <w:proofErr w:type="spellEnd"/>
      <w:r w:rsidRPr="00D8142B">
        <w:rPr>
          <w:sz w:val="24"/>
          <w:szCs w:val="24"/>
          <w:lang w:val="ru-RU"/>
        </w:rPr>
        <w:t xml:space="preserve"> – универсальная программа для обработки данных частотно-временных изм</w:t>
      </w:r>
      <w:r w:rsidRPr="00D8142B">
        <w:rPr>
          <w:sz w:val="24"/>
          <w:szCs w:val="24"/>
          <w:lang w:val="ru-RU"/>
        </w:rPr>
        <w:t>е</w:t>
      </w:r>
      <w:r w:rsidRPr="00D8142B">
        <w:rPr>
          <w:sz w:val="24"/>
          <w:szCs w:val="24"/>
          <w:lang w:val="ru-RU"/>
        </w:rPr>
        <w:t>рений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 xml:space="preserve">Рагимов Э. А., Данилова Т. Н., </w:t>
      </w:r>
      <w:proofErr w:type="spellStart"/>
      <w:r w:rsidRPr="001D46F6">
        <w:rPr>
          <w:b/>
          <w:sz w:val="24"/>
          <w:szCs w:val="24"/>
          <w:lang w:val="ru-RU"/>
        </w:rPr>
        <w:t>Шершак</w:t>
      </w:r>
      <w:proofErr w:type="spellEnd"/>
      <w:r w:rsidRPr="001D46F6">
        <w:rPr>
          <w:b/>
          <w:sz w:val="24"/>
          <w:szCs w:val="24"/>
          <w:lang w:val="ru-RU"/>
        </w:rPr>
        <w:t> А. Н., Волоб</w:t>
      </w:r>
      <w:r w:rsidRPr="001D46F6">
        <w:rPr>
          <w:b/>
          <w:sz w:val="24"/>
          <w:szCs w:val="24"/>
          <w:lang w:val="ru-RU"/>
        </w:rPr>
        <w:t>у</w:t>
      </w:r>
      <w:r w:rsidRPr="001D46F6">
        <w:rPr>
          <w:b/>
          <w:sz w:val="24"/>
          <w:szCs w:val="24"/>
          <w:lang w:val="ru-RU"/>
        </w:rPr>
        <w:t>ев Д. С.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(ВКА им. </w:t>
      </w:r>
      <w:r w:rsidRPr="00DC78E5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Ф.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Можайского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Применение средств поддержки и коррекции данных СНС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1099D">
        <w:rPr>
          <w:b/>
          <w:sz w:val="24"/>
          <w:szCs w:val="24"/>
          <w:lang w:val="ru-RU"/>
        </w:rPr>
        <w:t>Скобелин А. А.</w:t>
      </w:r>
      <w:r w:rsidRPr="00B741AD">
        <w:rPr>
          <w:b/>
          <w:sz w:val="24"/>
          <w:szCs w:val="24"/>
          <w:lang w:val="ru-RU"/>
        </w:rPr>
        <w:t>,</w:t>
      </w:r>
      <w:r w:rsidRPr="00E71E12"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Шупен</w:t>
      </w:r>
      <w:proofErr w:type="spellEnd"/>
      <w:r>
        <w:rPr>
          <w:b/>
          <w:sz w:val="24"/>
          <w:szCs w:val="24"/>
          <w:lang w:val="ru-RU"/>
        </w:rPr>
        <w:t> К. </w:t>
      </w:r>
      <w:r w:rsidRPr="009C5F7F">
        <w:rPr>
          <w:b/>
          <w:sz w:val="24"/>
          <w:szCs w:val="24"/>
          <w:lang w:val="ru-RU"/>
        </w:rPr>
        <w:t>Г.</w:t>
      </w:r>
      <w:r w:rsidRPr="00E71E12">
        <w:rPr>
          <w:sz w:val="24"/>
          <w:szCs w:val="24"/>
          <w:lang w:val="ru-RU"/>
        </w:rPr>
        <w:t xml:space="preserve"> (ОАО «РИРВ»). Пути </w:t>
      </w:r>
      <w:proofErr w:type="gramStart"/>
      <w:r w:rsidRPr="00E71E12">
        <w:rPr>
          <w:sz w:val="24"/>
          <w:szCs w:val="24"/>
          <w:lang w:val="ru-RU"/>
        </w:rPr>
        <w:t>сниж</w:t>
      </w:r>
      <w:r w:rsidRPr="00E71E12">
        <w:rPr>
          <w:sz w:val="24"/>
          <w:szCs w:val="24"/>
          <w:lang w:val="ru-RU"/>
        </w:rPr>
        <w:t>е</w:t>
      </w:r>
      <w:r w:rsidRPr="00E71E12">
        <w:rPr>
          <w:sz w:val="24"/>
          <w:szCs w:val="24"/>
          <w:lang w:val="ru-RU"/>
        </w:rPr>
        <w:t>ния влияния погрешностей измерительных средств наземн</w:t>
      </w:r>
      <w:r w:rsidRPr="00E71E12">
        <w:rPr>
          <w:sz w:val="24"/>
          <w:szCs w:val="24"/>
          <w:lang w:val="ru-RU"/>
        </w:rPr>
        <w:t>о</w:t>
      </w:r>
      <w:r w:rsidRPr="00E71E12">
        <w:rPr>
          <w:sz w:val="24"/>
          <w:szCs w:val="24"/>
          <w:lang w:val="ru-RU"/>
        </w:rPr>
        <w:t>го сегмента</w:t>
      </w:r>
      <w:proofErr w:type="gramEnd"/>
      <w:r w:rsidRPr="00E71E12">
        <w:rPr>
          <w:sz w:val="24"/>
          <w:szCs w:val="24"/>
          <w:lang w:val="ru-RU"/>
        </w:rPr>
        <w:t xml:space="preserve"> при синхронизации шкал времени системы ГЛОНАСС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F70ECA">
        <w:rPr>
          <w:b/>
          <w:sz w:val="24"/>
          <w:szCs w:val="24"/>
          <w:lang w:val="ru-RU"/>
        </w:rPr>
        <w:t>Скурихина</w:t>
      </w:r>
      <w:r>
        <w:rPr>
          <w:b/>
          <w:sz w:val="24"/>
          <w:szCs w:val="24"/>
        </w:rPr>
        <w:t> </w:t>
      </w:r>
      <w:r w:rsidRPr="00F70ECA">
        <w:rPr>
          <w:b/>
          <w:sz w:val="24"/>
          <w:szCs w:val="24"/>
          <w:lang w:val="ru-RU"/>
        </w:rPr>
        <w:t>Е.</w:t>
      </w:r>
      <w:r>
        <w:rPr>
          <w:b/>
          <w:sz w:val="24"/>
          <w:szCs w:val="24"/>
        </w:rPr>
        <w:t> </w:t>
      </w:r>
      <w:r w:rsidRPr="00F70ECA">
        <w:rPr>
          <w:b/>
          <w:sz w:val="24"/>
          <w:szCs w:val="24"/>
          <w:lang w:val="ru-RU"/>
        </w:rPr>
        <w:t>А., Дьяков</w:t>
      </w:r>
      <w:r>
        <w:rPr>
          <w:b/>
          <w:sz w:val="24"/>
          <w:szCs w:val="24"/>
        </w:rPr>
        <w:t> </w:t>
      </w:r>
      <w:r w:rsidRPr="00F70ECA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</w:rPr>
        <w:t> </w:t>
      </w:r>
      <w:r w:rsidRPr="00F70ECA">
        <w:rPr>
          <w:b/>
          <w:sz w:val="24"/>
          <w:szCs w:val="24"/>
          <w:lang w:val="ru-RU"/>
        </w:rPr>
        <w:t>А., Ипатов</w:t>
      </w:r>
      <w:r>
        <w:rPr>
          <w:b/>
          <w:sz w:val="24"/>
          <w:szCs w:val="24"/>
        </w:rPr>
        <w:t> </w:t>
      </w:r>
      <w:r w:rsidRPr="00F70ECA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</w:rPr>
        <w:t> </w:t>
      </w:r>
      <w:r w:rsidRPr="00F70ECA">
        <w:rPr>
          <w:b/>
          <w:sz w:val="24"/>
          <w:szCs w:val="24"/>
          <w:lang w:val="ru-RU"/>
        </w:rPr>
        <w:t>В., Смоле</w:t>
      </w:r>
      <w:r w:rsidRPr="00F70ECA">
        <w:rPr>
          <w:b/>
          <w:sz w:val="24"/>
          <w:szCs w:val="24"/>
          <w:lang w:val="ru-RU"/>
        </w:rPr>
        <w:t>н</w:t>
      </w:r>
      <w:r w:rsidRPr="00F70ECA">
        <w:rPr>
          <w:b/>
          <w:sz w:val="24"/>
          <w:szCs w:val="24"/>
          <w:lang w:val="ru-RU"/>
        </w:rPr>
        <w:t>цев</w:t>
      </w:r>
      <w:r>
        <w:rPr>
          <w:b/>
          <w:sz w:val="24"/>
          <w:szCs w:val="24"/>
        </w:rPr>
        <w:t> </w:t>
      </w:r>
      <w:r w:rsidRPr="00F70ECA">
        <w:rPr>
          <w:b/>
          <w:sz w:val="24"/>
          <w:szCs w:val="24"/>
          <w:lang w:val="ru-RU"/>
        </w:rPr>
        <w:t>С.</w:t>
      </w:r>
      <w:r>
        <w:rPr>
          <w:b/>
          <w:sz w:val="24"/>
          <w:szCs w:val="24"/>
        </w:rPr>
        <w:t> </w:t>
      </w:r>
      <w:r w:rsidRPr="00F70ECA">
        <w:rPr>
          <w:b/>
          <w:sz w:val="24"/>
          <w:szCs w:val="24"/>
          <w:lang w:val="ru-RU"/>
        </w:rPr>
        <w:t xml:space="preserve">Г., </w:t>
      </w:r>
      <w:proofErr w:type="spellStart"/>
      <w:r w:rsidRPr="00F70ECA">
        <w:rPr>
          <w:b/>
          <w:sz w:val="24"/>
          <w:szCs w:val="24"/>
          <w:lang w:val="ru-RU"/>
        </w:rPr>
        <w:t>Олифиров</w:t>
      </w:r>
      <w:proofErr w:type="spellEnd"/>
      <w:r>
        <w:rPr>
          <w:b/>
          <w:sz w:val="24"/>
          <w:szCs w:val="24"/>
        </w:rPr>
        <w:t> </w:t>
      </w:r>
      <w:r w:rsidRPr="00F70ECA">
        <w:rPr>
          <w:b/>
          <w:sz w:val="24"/>
          <w:szCs w:val="24"/>
          <w:lang w:val="ru-RU"/>
        </w:rPr>
        <w:t>В.</w:t>
      </w:r>
      <w:r>
        <w:rPr>
          <w:b/>
          <w:sz w:val="24"/>
          <w:szCs w:val="24"/>
        </w:rPr>
        <w:t> </w:t>
      </w:r>
      <w:r w:rsidRPr="00F70ECA">
        <w:rPr>
          <w:b/>
          <w:sz w:val="24"/>
          <w:szCs w:val="24"/>
          <w:lang w:val="ru-RU"/>
        </w:rPr>
        <w:t>В.</w:t>
      </w:r>
      <w:r w:rsidRPr="00F70ECA">
        <w:rPr>
          <w:sz w:val="24"/>
          <w:szCs w:val="24"/>
          <w:lang w:val="ru-RU"/>
        </w:rPr>
        <w:t xml:space="preserve"> (ИПА РАН). Результаты обр</w:t>
      </w:r>
      <w:r w:rsidRPr="00F70ECA">
        <w:rPr>
          <w:sz w:val="24"/>
          <w:szCs w:val="24"/>
          <w:lang w:val="ru-RU"/>
        </w:rPr>
        <w:t>а</w:t>
      </w:r>
      <w:r w:rsidRPr="00F70ECA">
        <w:rPr>
          <w:sz w:val="24"/>
          <w:szCs w:val="24"/>
          <w:lang w:val="ru-RU"/>
        </w:rPr>
        <w:t>ботки РСДБ</w:t>
      </w:r>
      <w:r>
        <w:rPr>
          <w:sz w:val="24"/>
          <w:szCs w:val="24"/>
          <w:lang w:val="ru-RU"/>
        </w:rPr>
        <w:t>-</w:t>
      </w:r>
      <w:r w:rsidRPr="00F70ECA">
        <w:rPr>
          <w:sz w:val="24"/>
          <w:szCs w:val="24"/>
          <w:lang w:val="ru-RU"/>
        </w:rPr>
        <w:t xml:space="preserve">наблюдений по программе </w:t>
      </w:r>
      <w:r>
        <w:rPr>
          <w:sz w:val="24"/>
          <w:szCs w:val="24"/>
        </w:rPr>
        <w:t>CONT</w:t>
      </w:r>
      <w:r w:rsidRPr="00F70ECA">
        <w:rPr>
          <w:sz w:val="24"/>
          <w:szCs w:val="24"/>
          <w:lang w:val="ru-RU"/>
        </w:rPr>
        <w:t>14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 xml:space="preserve">Смагин В. А., Лавров Р. О., </w:t>
      </w:r>
      <w:proofErr w:type="spellStart"/>
      <w:r w:rsidRPr="001D46F6">
        <w:rPr>
          <w:b/>
          <w:sz w:val="24"/>
          <w:szCs w:val="24"/>
          <w:lang w:val="ru-RU"/>
        </w:rPr>
        <w:t>Станиславичус</w:t>
      </w:r>
      <w:proofErr w:type="spellEnd"/>
      <w:r w:rsidRPr="001D46F6">
        <w:rPr>
          <w:b/>
          <w:sz w:val="24"/>
          <w:szCs w:val="24"/>
          <w:lang w:val="ru-RU"/>
        </w:rPr>
        <w:t> Р</w:t>
      </w:r>
      <w:r>
        <w:rPr>
          <w:b/>
          <w:sz w:val="24"/>
          <w:szCs w:val="24"/>
          <w:lang w:val="ru-RU"/>
        </w:rPr>
        <w:t>.</w:t>
      </w:r>
      <w:r w:rsidRPr="001D46F6">
        <w:rPr>
          <w:b/>
          <w:sz w:val="24"/>
          <w:szCs w:val="24"/>
          <w:lang w:val="ru-RU"/>
        </w:rPr>
        <w:t>-Б. Б.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(ВКА им. </w:t>
      </w:r>
      <w:r w:rsidRPr="00DC78E5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Ф.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Можайского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Определение оптимального колич</w:t>
      </w:r>
      <w:r w:rsidRPr="00DC78E5">
        <w:rPr>
          <w:sz w:val="24"/>
          <w:szCs w:val="24"/>
          <w:lang w:val="ru-RU"/>
        </w:rPr>
        <w:t>е</w:t>
      </w:r>
      <w:r w:rsidRPr="00DC78E5">
        <w:rPr>
          <w:sz w:val="24"/>
          <w:szCs w:val="24"/>
          <w:lang w:val="ru-RU"/>
        </w:rPr>
        <w:t>ства пунктов привязки и синхронизации навигационной системы ГЛОНАСС в целях обеспечения необходимой точн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>сти</w:t>
      </w:r>
    </w:p>
    <w:p w:rsidR="00857FB2" w:rsidRPr="00D8142B" w:rsidRDefault="00857FB2" w:rsidP="00857FB2">
      <w:pPr>
        <w:numPr>
          <w:ilvl w:val="0"/>
          <w:numId w:val="29"/>
        </w:numPr>
        <w:spacing w:after="120"/>
        <w:ind w:left="425" w:hanging="357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Суркис</w:t>
      </w:r>
      <w:proofErr w:type="spellEnd"/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И.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 xml:space="preserve">Ф., </w:t>
      </w:r>
      <w:r>
        <w:rPr>
          <w:b/>
          <w:sz w:val="24"/>
          <w:szCs w:val="24"/>
          <w:lang w:val="ru-RU"/>
        </w:rPr>
        <w:t>Кольцов </w:t>
      </w:r>
      <w:r w:rsidRPr="00D8142B">
        <w:rPr>
          <w:b/>
          <w:sz w:val="24"/>
          <w:szCs w:val="24"/>
          <w:lang w:val="ru-RU"/>
        </w:rPr>
        <w:t>Н.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Е.</w:t>
      </w:r>
      <w:r w:rsidRPr="00D8142B">
        <w:rPr>
          <w:sz w:val="24"/>
          <w:szCs w:val="24"/>
          <w:lang w:val="ru-RU"/>
        </w:rPr>
        <w:t xml:space="preserve"> (ИПА РАН). Алгоритмы в</w:t>
      </w:r>
      <w:r w:rsidRPr="00D8142B">
        <w:rPr>
          <w:sz w:val="24"/>
          <w:szCs w:val="24"/>
          <w:lang w:val="ru-RU"/>
        </w:rPr>
        <w:t>ы</w:t>
      </w:r>
      <w:r w:rsidRPr="00D8142B">
        <w:rPr>
          <w:sz w:val="24"/>
          <w:szCs w:val="24"/>
          <w:lang w:val="ru-RU"/>
        </w:rPr>
        <w:t>числений групповых задержек сигналов и фаз гармонич</w:t>
      </w:r>
      <w:r w:rsidRPr="00D8142B">
        <w:rPr>
          <w:sz w:val="24"/>
          <w:szCs w:val="24"/>
          <w:lang w:val="ru-RU"/>
        </w:rPr>
        <w:t>е</w:t>
      </w:r>
      <w:r w:rsidRPr="00D8142B">
        <w:rPr>
          <w:sz w:val="24"/>
          <w:szCs w:val="24"/>
          <w:lang w:val="ru-RU"/>
        </w:rPr>
        <w:t xml:space="preserve">ских </w:t>
      </w:r>
      <w:proofErr w:type="gramStart"/>
      <w:r w:rsidRPr="00D8142B">
        <w:rPr>
          <w:sz w:val="24"/>
          <w:szCs w:val="24"/>
          <w:lang w:val="ru-RU"/>
        </w:rPr>
        <w:t>пилот-сигналов</w:t>
      </w:r>
      <w:proofErr w:type="gramEnd"/>
      <w:r w:rsidRPr="00D8142B">
        <w:rPr>
          <w:sz w:val="24"/>
          <w:szCs w:val="24"/>
          <w:lang w:val="ru-RU"/>
        </w:rPr>
        <w:t xml:space="preserve"> в корреляторе широкополосного интерфер</w:t>
      </w:r>
      <w:r w:rsidRPr="00D8142B">
        <w:rPr>
          <w:sz w:val="24"/>
          <w:szCs w:val="24"/>
          <w:lang w:val="ru-RU"/>
        </w:rPr>
        <w:t>о</w:t>
      </w:r>
      <w:r w:rsidRPr="00D8142B">
        <w:rPr>
          <w:sz w:val="24"/>
          <w:szCs w:val="24"/>
          <w:lang w:val="ru-RU"/>
        </w:rPr>
        <w:t>метра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D8142B">
        <w:rPr>
          <w:b/>
          <w:sz w:val="24"/>
          <w:szCs w:val="24"/>
          <w:lang w:val="ru-RU"/>
        </w:rPr>
        <w:t>Тупицын И. Н.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ОАО «НПК</w:t>
      </w:r>
      <w:r>
        <w:rPr>
          <w:sz w:val="24"/>
          <w:szCs w:val="24"/>
          <w:lang w:val="ru-RU"/>
        </w:rPr>
        <w:t xml:space="preserve"> </w:t>
      </w:r>
      <w:r w:rsidRPr="00DC78E5">
        <w:rPr>
          <w:sz w:val="24"/>
          <w:szCs w:val="24"/>
          <w:lang w:val="ru-RU"/>
        </w:rPr>
        <w:t>«СПП»</w:t>
      </w:r>
      <w:r>
        <w:rPr>
          <w:sz w:val="24"/>
          <w:szCs w:val="24"/>
          <w:lang w:val="ru-RU"/>
        </w:rPr>
        <w:t xml:space="preserve">). </w:t>
      </w:r>
      <w:r w:rsidRPr="00DC78E5">
        <w:rPr>
          <w:sz w:val="24"/>
          <w:szCs w:val="24"/>
          <w:lang w:val="ru-RU"/>
        </w:rPr>
        <w:t>Мониторинг геодез</w:t>
      </w:r>
      <w:r w:rsidRPr="00DC78E5">
        <w:rPr>
          <w:sz w:val="24"/>
          <w:szCs w:val="24"/>
          <w:lang w:val="ru-RU"/>
        </w:rPr>
        <w:t>и</w:t>
      </w:r>
      <w:r w:rsidRPr="00DC78E5">
        <w:rPr>
          <w:sz w:val="24"/>
          <w:szCs w:val="24"/>
          <w:lang w:val="ru-RU"/>
        </w:rPr>
        <w:t xml:space="preserve">ческой привязки </w:t>
      </w:r>
      <w:proofErr w:type="spellStart"/>
      <w:r w:rsidRPr="00DC78E5">
        <w:rPr>
          <w:sz w:val="24"/>
          <w:szCs w:val="24"/>
          <w:lang w:val="ru-RU"/>
        </w:rPr>
        <w:t>беззапросных</w:t>
      </w:r>
      <w:proofErr w:type="spellEnd"/>
      <w:r w:rsidRPr="00DC78E5">
        <w:rPr>
          <w:sz w:val="24"/>
          <w:szCs w:val="24"/>
          <w:lang w:val="ru-RU"/>
        </w:rPr>
        <w:t xml:space="preserve"> измерительных систем в оп</w:t>
      </w:r>
      <w:r w:rsidRPr="00DC78E5">
        <w:rPr>
          <w:sz w:val="24"/>
          <w:szCs w:val="24"/>
          <w:lang w:val="ru-RU"/>
        </w:rPr>
        <w:t>е</w:t>
      </w:r>
      <w:r w:rsidRPr="00DC78E5">
        <w:rPr>
          <w:sz w:val="24"/>
          <w:szCs w:val="24"/>
          <w:lang w:val="ru-RU"/>
        </w:rPr>
        <w:t xml:space="preserve">ративном режиме </w:t>
      </w:r>
    </w:p>
    <w:p w:rsidR="00857FB2" w:rsidRPr="00D8142B" w:rsidRDefault="00857FB2" w:rsidP="00857FB2">
      <w:pPr>
        <w:numPr>
          <w:ilvl w:val="0"/>
          <w:numId w:val="29"/>
        </w:numPr>
        <w:spacing w:after="120"/>
        <w:ind w:left="425" w:hanging="35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Уткин </w:t>
      </w:r>
      <w:r w:rsidRPr="00D8142B">
        <w:rPr>
          <w:b/>
          <w:sz w:val="24"/>
          <w:szCs w:val="24"/>
          <w:lang w:val="ru-RU"/>
        </w:rPr>
        <w:t>А.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Г., Медведев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С.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Ю., Павленко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Ю.</w:t>
      </w:r>
      <w:r>
        <w:rPr>
          <w:b/>
          <w:sz w:val="24"/>
          <w:szCs w:val="24"/>
          <w:lang w:val="ru-RU"/>
        </w:rPr>
        <w:t> </w:t>
      </w:r>
      <w:r w:rsidRPr="00D8142B">
        <w:rPr>
          <w:b/>
          <w:sz w:val="24"/>
          <w:szCs w:val="24"/>
          <w:lang w:val="ru-RU"/>
        </w:rPr>
        <w:t>К.</w:t>
      </w:r>
      <w:r w:rsidRPr="00D8142B">
        <w:rPr>
          <w:sz w:val="24"/>
          <w:szCs w:val="24"/>
          <w:lang w:val="ru-RU"/>
        </w:rPr>
        <w:t xml:space="preserve"> (ЗАО «Время-Ч»). Анализ основных параметров работы водоро</w:t>
      </w:r>
      <w:r w:rsidRPr="00D8142B">
        <w:rPr>
          <w:sz w:val="24"/>
          <w:szCs w:val="24"/>
          <w:lang w:val="ru-RU"/>
        </w:rPr>
        <w:t>д</w:t>
      </w:r>
      <w:r w:rsidRPr="00D8142B">
        <w:rPr>
          <w:sz w:val="24"/>
          <w:szCs w:val="24"/>
          <w:lang w:val="ru-RU"/>
        </w:rPr>
        <w:t>ного мазера на борту космического радиотелескопа миссии «</w:t>
      </w:r>
      <w:proofErr w:type="spellStart"/>
      <w:r w:rsidRPr="00D8142B">
        <w:rPr>
          <w:sz w:val="24"/>
          <w:szCs w:val="24"/>
          <w:lang w:val="ru-RU"/>
        </w:rPr>
        <w:t>Р</w:t>
      </w:r>
      <w:r w:rsidRPr="00D8142B">
        <w:rPr>
          <w:sz w:val="24"/>
          <w:szCs w:val="24"/>
          <w:lang w:val="ru-RU"/>
        </w:rPr>
        <w:t>а</w:t>
      </w:r>
      <w:r w:rsidRPr="00D8142B">
        <w:rPr>
          <w:sz w:val="24"/>
          <w:szCs w:val="24"/>
          <w:lang w:val="ru-RU"/>
        </w:rPr>
        <w:t>диоастрон</w:t>
      </w:r>
      <w:proofErr w:type="spellEnd"/>
      <w:r w:rsidRPr="00D8142B">
        <w:rPr>
          <w:sz w:val="24"/>
          <w:szCs w:val="24"/>
          <w:lang w:val="ru-RU"/>
        </w:rPr>
        <w:t>»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lastRenderedPageBreak/>
        <w:t>Фазилова Д. Ш.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(АИ</w:t>
      </w:r>
      <w:r w:rsidRPr="00DC78E5">
        <w:rPr>
          <w:sz w:val="24"/>
          <w:szCs w:val="24"/>
          <w:lang w:val="ru-RU"/>
        </w:rPr>
        <w:t xml:space="preserve"> АН </w:t>
      </w:r>
      <w:proofErr w:type="spellStart"/>
      <w:r w:rsidRPr="00DC78E5">
        <w:rPr>
          <w:sz w:val="24"/>
          <w:szCs w:val="24"/>
          <w:lang w:val="ru-RU"/>
        </w:rPr>
        <w:t>РУз</w:t>
      </w:r>
      <w:proofErr w:type="spellEnd"/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Создание опорной геодез</w:t>
      </w:r>
      <w:r w:rsidRPr="00DC78E5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ческой ГНСС-</w:t>
      </w:r>
      <w:r w:rsidRPr="00DC78E5">
        <w:rPr>
          <w:sz w:val="24"/>
          <w:szCs w:val="24"/>
          <w:lang w:val="ru-RU"/>
        </w:rPr>
        <w:t>сети Республики Узбекистан в рамках международных пр</w:t>
      </w:r>
      <w:r w:rsidRPr="00DC78E5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ектов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proofErr w:type="spellStart"/>
      <w:r w:rsidRPr="001D46F6">
        <w:rPr>
          <w:b/>
          <w:sz w:val="24"/>
          <w:szCs w:val="24"/>
          <w:lang w:val="ru-RU"/>
        </w:rPr>
        <w:t>Царук</w:t>
      </w:r>
      <w:proofErr w:type="spellEnd"/>
      <w:r w:rsidRPr="001D46F6">
        <w:rPr>
          <w:b/>
          <w:sz w:val="24"/>
          <w:szCs w:val="24"/>
          <w:lang w:val="ru-RU"/>
        </w:rPr>
        <w:t xml:space="preserve"> А. А., </w:t>
      </w:r>
      <w:proofErr w:type="spellStart"/>
      <w:r w:rsidRPr="001D46F6">
        <w:rPr>
          <w:b/>
          <w:sz w:val="24"/>
          <w:szCs w:val="24"/>
          <w:lang w:val="ru-RU"/>
        </w:rPr>
        <w:t>Вытнов</w:t>
      </w:r>
      <w:proofErr w:type="spellEnd"/>
      <w:r w:rsidRPr="001D46F6">
        <w:rPr>
          <w:b/>
          <w:sz w:val="24"/>
          <w:szCs w:val="24"/>
          <w:lang w:val="ru-RU"/>
        </w:rPr>
        <w:t> А. В., Иванов Д. В.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ИПА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РАН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Формирование опорных частот двухэлемент</w:t>
      </w:r>
      <w:r>
        <w:rPr>
          <w:sz w:val="24"/>
          <w:szCs w:val="24"/>
          <w:lang w:val="ru-RU"/>
        </w:rPr>
        <w:t>ного радиои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терферометра</w:t>
      </w:r>
    </w:p>
    <w:p w:rsidR="00857FB2" w:rsidRPr="00680AA3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proofErr w:type="spellStart"/>
      <w:r w:rsidRPr="001D46F6">
        <w:rPr>
          <w:b/>
          <w:sz w:val="24"/>
          <w:szCs w:val="24"/>
          <w:lang w:val="ru-RU"/>
        </w:rPr>
        <w:t>Цыба</w:t>
      </w:r>
      <w:proofErr w:type="spellEnd"/>
      <w:r w:rsidRPr="001D46F6">
        <w:rPr>
          <w:b/>
          <w:sz w:val="24"/>
          <w:szCs w:val="24"/>
          <w:lang w:val="ru-RU"/>
        </w:rPr>
        <w:t> Е. Н.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ФГУП «ВНИИФТРИ»</w:t>
      </w:r>
      <w:r>
        <w:rPr>
          <w:sz w:val="24"/>
          <w:szCs w:val="24"/>
          <w:lang w:val="ru-RU"/>
        </w:rPr>
        <w:t xml:space="preserve">). </w:t>
      </w:r>
      <w:r w:rsidRPr="00DC78E5">
        <w:rPr>
          <w:sz w:val="24"/>
          <w:szCs w:val="24"/>
          <w:lang w:val="ru-RU"/>
        </w:rPr>
        <w:t>Вычисление параме</w:t>
      </w:r>
      <w:r w:rsidRPr="00DC78E5">
        <w:rPr>
          <w:sz w:val="24"/>
          <w:szCs w:val="24"/>
          <w:lang w:val="ru-RU"/>
        </w:rPr>
        <w:t>т</w:t>
      </w:r>
      <w:r w:rsidRPr="00DC78E5">
        <w:rPr>
          <w:sz w:val="24"/>
          <w:szCs w:val="24"/>
          <w:lang w:val="ru-RU"/>
        </w:rPr>
        <w:t xml:space="preserve">ров вращения Земли по данным спутниковой лазерной </w:t>
      </w:r>
      <w:proofErr w:type="spellStart"/>
      <w:r w:rsidRPr="00DC78E5">
        <w:rPr>
          <w:sz w:val="24"/>
          <w:szCs w:val="24"/>
          <w:lang w:val="ru-RU"/>
        </w:rPr>
        <w:t>дальнометрии</w:t>
      </w:r>
      <w:proofErr w:type="spellEnd"/>
      <w:r w:rsidRPr="00DC78E5">
        <w:rPr>
          <w:sz w:val="24"/>
          <w:szCs w:val="24"/>
          <w:lang w:val="ru-RU"/>
        </w:rPr>
        <w:t xml:space="preserve"> международной сети ста</w:t>
      </w:r>
      <w:r w:rsidRPr="00DC78E5">
        <w:rPr>
          <w:sz w:val="24"/>
          <w:szCs w:val="24"/>
          <w:lang w:val="ru-RU"/>
        </w:rPr>
        <w:t>н</w:t>
      </w:r>
      <w:r w:rsidRPr="00DC78E5">
        <w:rPr>
          <w:sz w:val="24"/>
          <w:szCs w:val="24"/>
          <w:lang w:val="ru-RU"/>
        </w:rPr>
        <w:t xml:space="preserve">ций </w:t>
      </w:r>
      <w:r w:rsidRPr="00DC78E5">
        <w:rPr>
          <w:sz w:val="24"/>
          <w:szCs w:val="24"/>
        </w:rPr>
        <w:t>ILRS</w:t>
      </w:r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Чернов И. В.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(ВКА им. </w:t>
      </w:r>
      <w:r w:rsidRPr="00DC78E5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Ф.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Можайского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Учёт дрейфа п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 xml:space="preserve">ложения динамического равновесия чувствительного элемента маятникового </w:t>
      </w:r>
      <w:proofErr w:type="spellStart"/>
      <w:r w:rsidRPr="00DC78E5">
        <w:rPr>
          <w:sz w:val="24"/>
          <w:szCs w:val="24"/>
          <w:lang w:val="ru-RU"/>
        </w:rPr>
        <w:t>гир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>теодолита</w:t>
      </w:r>
      <w:proofErr w:type="spellEnd"/>
    </w:p>
    <w:p w:rsidR="00857FB2" w:rsidRPr="00DC78E5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Чернов И. В., Яковлев А. И., Прокофьев А. В., Бо</w:t>
      </w:r>
      <w:r w:rsidRPr="001D46F6">
        <w:rPr>
          <w:b/>
          <w:sz w:val="24"/>
          <w:szCs w:val="24"/>
          <w:lang w:val="ru-RU"/>
        </w:rPr>
        <w:t>й</w:t>
      </w:r>
      <w:r w:rsidRPr="001D46F6">
        <w:rPr>
          <w:b/>
          <w:sz w:val="24"/>
          <w:szCs w:val="24"/>
          <w:lang w:val="ru-RU"/>
        </w:rPr>
        <w:t xml:space="preserve">цов А. А., </w:t>
      </w:r>
      <w:proofErr w:type="spellStart"/>
      <w:r w:rsidRPr="001D46F6">
        <w:rPr>
          <w:b/>
          <w:sz w:val="24"/>
          <w:szCs w:val="24"/>
          <w:lang w:val="ru-RU"/>
        </w:rPr>
        <w:t>Гарнов</w:t>
      </w:r>
      <w:proofErr w:type="spellEnd"/>
      <w:r w:rsidRPr="001D46F6">
        <w:rPr>
          <w:b/>
          <w:sz w:val="24"/>
          <w:szCs w:val="24"/>
          <w:lang w:val="ru-RU"/>
        </w:rPr>
        <w:t> А. Н., Сазонов П. А.</w:t>
      </w:r>
      <w:r>
        <w:rPr>
          <w:sz w:val="24"/>
          <w:szCs w:val="24"/>
          <w:lang w:val="ru-RU"/>
        </w:rPr>
        <w:t xml:space="preserve"> (</w:t>
      </w:r>
      <w:r w:rsidRPr="00DC78E5">
        <w:rPr>
          <w:sz w:val="24"/>
          <w:szCs w:val="24"/>
          <w:lang w:val="ru-RU"/>
        </w:rPr>
        <w:t>ВКА им.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Ф.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Можайского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Использование аппаратуры потребителей космических навигационных систем для высокоточного ориентир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>вания</w:t>
      </w:r>
      <w:r>
        <w:rPr>
          <w:sz w:val="24"/>
          <w:szCs w:val="24"/>
          <w:lang w:val="ru-RU"/>
        </w:rPr>
        <w:t xml:space="preserve"> 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Чурилов Н. С.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DC78E5">
        <w:rPr>
          <w:sz w:val="24"/>
          <w:szCs w:val="24"/>
          <w:lang w:val="ru-RU"/>
        </w:rPr>
        <w:t>ОАО «НПК</w:t>
      </w:r>
      <w:r>
        <w:rPr>
          <w:sz w:val="24"/>
          <w:szCs w:val="24"/>
          <w:lang w:val="ru-RU"/>
        </w:rPr>
        <w:t xml:space="preserve"> </w:t>
      </w:r>
      <w:r w:rsidRPr="00DC78E5">
        <w:rPr>
          <w:sz w:val="24"/>
          <w:szCs w:val="24"/>
          <w:lang w:val="ru-RU"/>
        </w:rPr>
        <w:t>«СПП»</w:t>
      </w:r>
      <w:r>
        <w:rPr>
          <w:sz w:val="24"/>
          <w:szCs w:val="24"/>
          <w:lang w:val="ru-RU"/>
        </w:rPr>
        <w:t xml:space="preserve">). </w:t>
      </w:r>
      <w:r w:rsidRPr="00DC78E5">
        <w:rPr>
          <w:sz w:val="24"/>
          <w:szCs w:val="24"/>
          <w:lang w:val="ru-RU"/>
        </w:rPr>
        <w:t xml:space="preserve">Исследование различных </w:t>
      </w:r>
      <w:proofErr w:type="gramStart"/>
      <w:r w:rsidRPr="00DC78E5">
        <w:rPr>
          <w:sz w:val="24"/>
          <w:szCs w:val="24"/>
          <w:lang w:val="ru-RU"/>
        </w:rPr>
        <w:t>методических подх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>дов</w:t>
      </w:r>
      <w:proofErr w:type="gramEnd"/>
      <w:r w:rsidRPr="00DC78E5">
        <w:rPr>
          <w:sz w:val="24"/>
          <w:szCs w:val="24"/>
          <w:lang w:val="ru-RU"/>
        </w:rPr>
        <w:t xml:space="preserve"> учета релятивистских эффектов для потребителей систем ГЛОНАСС и </w:t>
      </w:r>
      <w:r w:rsidRPr="00DC78E5">
        <w:rPr>
          <w:sz w:val="24"/>
          <w:szCs w:val="24"/>
        </w:rPr>
        <w:t>GPS</w:t>
      </w:r>
    </w:p>
    <w:p w:rsidR="00857FB2" w:rsidRPr="00680AA3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proofErr w:type="spellStart"/>
      <w:r w:rsidRPr="00770892">
        <w:rPr>
          <w:b/>
          <w:sz w:val="24"/>
          <w:szCs w:val="24"/>
          <w:lang w:val="ru-RU"/>
        </w:rPr>
        <w:t>Шишикин</w:t>
      </w:r>
      <w:proofErr w:type="spellEnd"/>
      <w:r w:rsidRPr="00770892">
        <w:rPr>
          <w:b/>
          <w:sz w:val="24"/>
          <w:szCs w:val="24"/>
          <w:lang w:val="ru-RU"/>
        </w:rPr>
        <w:t> А. М., Быков В. Ю., Ильин Г. Н</w:t>
      </w:r>
      <w:r>
        <w:rPr>
          <w:sz w:val="24"/>
          <w:szCs w:val="24"/>
          <w:lang w:val="ru-RU"/>
        </w:rPr>
        <w:t>. (ИПА РАН). Об устойчивости работы РВП в реальных условиях</w:t>
      </w:r>
    </w:p>
    <w:p w:rsidR="00857FB2" w:rsidRDefault="00857FB2" w:rsidP="00857FB2">
      <w:pPr>
        <w:numPr>
          <w:ilvl w:val="0"/>
          <w:numId w:val="29"/>
        </w:numPr>
        <w:spacing w:after="120"/>
        <w:ind w:left="426" w:hanging="357"/>
        <w:rPr>
          <w:sz w:val="24"/>
          <w:szCs w:val="24"/>
          <w:lang w:val="ru-RU"/>
        </w:rPr>
      </w:pPr>
      <w:r w:rsidRPr="001D46F6">
        <w:rPr>
          <w:b/>
          <w:sz w:val="24"/>
          <w:szCs w:val="24"/>
          <w:lang w:val="ru-RU"/>
        </w:rPr>
        <w:t>Яковлев А. И.</w:t>
      </w:r>
      <w:r w:rsidRPr="00DC7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(ВКА им. </w:t>
      </w:r>
      <w:r w:rsidRPr="00DC78E5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Ф.</w:t>
      </w:r>
      <w:r>
        <w:rPr>
          <w:sz w:val="24"/>
          <w:szCs w:val="24"/>
          <w:lang w:val="ru-RU"/>
        </w:rPr>
        <w:t> </w:t>
      </w:r>
      <w:r w:rsidRPr="00DC78E5">
        <w:rPr>
          <w:sz w:val="24"/>
          <w:szCs w:val="24"/>
          <w:lang w:val="ru-RU"/>
        </w:rPr>
        <w:t>Можайского</w:t>
      </w:r>
      <w:r>
        <w:rPr>
          <w:sz w:val="24"/>
          <w:szCs w:val="24"/>
          <w:lang w:val="ru-RU"/>
        </w:rPr>
        <w:t>).</w:t>
      </w:r>
      <w:r w:rsidRPr="00DC78E5">
        <w:rPr>
          <w:sz w:val="24"/>
          <w:szCs w:val="24"/>
          <w:lang w:val="ru-RU"/>
        </w:rPr>
        <w:t xml:space="preserve"> Создание м</w:t>
      </w:r>
      <w:r w:rsidRPr="00DC78E5">
        <w:rPr>
          <w:sz w:val="24"/>
          <w:szCs w:val="24"/>
          <w:lang w:val="ru-RU"/>
        </w:rPr>
        <w:t>о</w:t>
      </w:r>
      <w:r w:rsidRPr="00DC78E5">
        <w:rPr>
          <w:sz w:val="24"/>
          <w:szCs w:val="24"/>
          <w:lang w:val="ru-RU"/>
        </w:rPr>
        <w:t xml:space="preserve">дели высот </w:t>
      </w:r>
      <w:proofErr w:type="spellStart"/>
      <w:r w:rsidRPr="00DC78E5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вазигеоида</w:t>
      </w:r>
      <w:proofErr w:type="spellEnd"/>
      <w:r>
        <w:rPr>
          <w:sz w:val="24"/>
          <w:szCs w:val="24"/>
          <w:lang w:val="ru-RU"/>
        </w:rPr>
        <w:t xml:space="preserve"> по измерениям относи</w:t>
      </w:r>
      <w:r w:rsidRPr="00DC78E5">
        <w:rPr>
          <w:sz w:val="24"/>
          <w:szCs w:val="24"/>
          <w:lang w:val="ru-RU"/>
        </w:rPr>
        <w:t>тельным методом космической геод</w:t>
      </w:r>
      <w:r w:rsidRPr="00DC78E5">
        <w:rPr>
          <w:sz w:val="24"/>
          <w:szCs w:val="24"/>
          <w:lang w:val="ru-RU"/>
        </w:rPr>
        <w:t>е</w:t>
      </w:r>
      <w:r w:rsidRPr="00DC78E5">
        <w:rPr>
          <w:sz w:val="24"/>
          <w:szCs w:val="24"/>
          <w:lang w:val="ru-RU"/>
        </w:rPr>
        <w:t>зии</w:t>
      </w:r>
    </w:p>
    <w:p w:rsidR="004B0EDC" w:rsidRPr="00857FB2" w:rsidRDefault="004B0EDC" w:rsidP="00857FB2">
      <w:pPr>
        <w:rPr>
          <w:lang w:val="ru-RU"/>
        </w:rPr>
      </w:pPr>
    </w:p>
    <w:sectPr w:rsidR="004B0EDC" w:rsidRPr="0085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7A2F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819F6"/>
    <w:multiLevelType w:val="multilevel"/>
    <w:tmpl w:val="9648B04E"/>
    <w:lvl w:ilvl="0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E165C5"/>
    <w:multiLevelType w:val="hybridMultilevel"/>
    <w:tmpl w:val="3208B5B6"/>
    <w:lvl w:ilvl="0" w:tplc="8FDA18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058F"/>
    <w:multiLevelType w:val="hybridMultilevel"/>
    <w:tmpl w:val="486CD572"/>
    <w:lvl w:ilvl="0" w:tplc="57FCDB4C">
      <w:start w:val="1"/>
      <w:numFmt w:val="decimal"/>
      <w:lvlText w:val="%1."/>
      <w:lvlJc w:val="center"/>
      <w:pPr>
        <w:tabs>
          <w:tab w:val="num" w:pos="39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A0103"/>
    <w:multiLevelType w:val="multilevel"/>
    <w:tmpl w:val="4C62C028"/>
    <w:lvl w:ilvl="0">
      <w:start w:val="1"/>
      <w:numFmt w:val="upperRoman"/>
      <w:suff w:val="space"/>
      <w:lvlText w:val="%1"/>
      <w:lvlJc w:val="center"/>
      <w:pPr>
        <w:ind w:left="720" w:firstLine="1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firstLine="13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080" w:hanging="22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648" w:hanging="7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440" w:hanging="58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800" w:hanging="94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3C0C64"/>
    <w:multiLevelType w:val="multilevel"/>
    <w:tmpl w:val="03FAC840"/>
    <w:styleLink w:val="2"/>
    <w:lvl w:ilvl="0">
      <w:start w:val="1"/>
      <w:numFmt w:val="upperRoman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02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553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40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2"/>
        </w:tabs>
        <w:ind w:left="4255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43"/>
        </w:tabs>
        <w:ind w:left="5106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94"/>
        </w:tabs>
        <w:ind w:left="5957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45"/>
        </w:tabs>
        <w:ind w:left="6808" w:firstLine="0"/>
      </w:pPr>
      <w:rPr>
        <w:rFonts w:hint="default"/>
      </w:rPr>
    </w:lvl>
  </w:abstractNum>
  <w:abstractNum w:abstractNumId="6">
    <w:nsid w:val="1A3521D9"/>
    <w:multiLevelType w:val="hybridMultilevel"/>
    <w:tmpl w:val="6FC07A5A"/>
    <w:lvl w:ilvl="0" w:tplc="8FDA18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6788A"/>
    <w:multiLevelType w:val="hybridMultilevel"/>
    <w:tmpl w:val="2CEE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C3523"/>
    <w:multiLevelType w:val="multilevel"/>
    <w:tmpl w:val="45B8FA58"/>
    <w:styleLink w:val="3"/>
    <w:lvl w:ilvl="0">
      <w:start w:val="1"/>
      <w:numFmt w:val="upperRoman"/>
      <w:lvlText w:val="%1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720" w:firstLine="13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080" w:hanging="22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40" w:hanging="58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440" w:hanging="58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6A95485"/>
    <w:multiLevelType w:val="hybridMultilevel"/>
    <w:tmpl w:val="FFF27C74"/>
    <w:lvl w:ilvl="0" w:tplc="1542F9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418A"/>
    <w:multiLevelType w:val="multilevel"/>
    <w:tmpl w:val="E08852B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2B7D270F"/>
    <w:multiLevelType w:val="multilevel"/>
    <w:tmpl w:val="47609122"/>
    <w:styleLink w:val="1"/>
    <w:lvl w:ilvl="0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>
      <w:start w:val="23"/>
      <w:numFmt w:val="decimal"/>
      <w:lvlText w:val="1.1.%2"/>
      <w:lvlJc w:val="left"/>
      <w:pPr>
        <w:ind w:left="720" w:hanging="360"/>
      </w:pPr>
      <w:rPr>
        <w:rFonts w:ascii="I" w:hAnsi="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C72736"/>
    <w:multiLevelType w:val="hybridMultilevel"/>
    <w:tmpl w:val="0158CDFA"/>
    <w:lvl w:ilvl="0" w:tplc="C7768B2C">
      <w:start w:val="1"/>
      <w:numFmt w:val="decimal"/>
      <w:pStyle w:val="a0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476BB"/>
    <w:multiLevelType w:val="hybridMultilevel"/>
    <w:tmpl w:val="938E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12D64"/>
    <w:multiLevelType w:val="hybridMultilevel"/>
    <w:tmpl w:val="0EC618CE"/>
    <w:lvl w:ilvl="0" w:tplc="9BBE638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00502"/>
    <w:multiLevelType w:val="multilevel"/>
    <w:tmpl w:val="A6D278DA"/>
    <w:lvl w:ilvl="0">
      <w:start w:val="1"/>
      <w:numFmt w:val="upperRoman"/>
      <w:suff w:val="space"/>
      <w:lvlText w:val="%1"/>
      <w:lvlJc w:val="center"/>
      <w:pPr>
        <w:ind w:left="0" w:firstLine="0"/>
      </w:pPr>
      <w:rPr>
        <w:rFonts w:hint="default"/>
        <w:sz w:val="28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02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553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40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2"/>
        </w:tabs>
        <w:ind w:left="4255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43"/>
        </w:tabs>
        <w:ind w:left="5106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94"/>
        </w:tabs>
        <w:ind w:left="5957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45"/>
        </w:tabs>
        <w:ind w:left="6808" w:firstLine="0"/>
      </w:pPr>
      <w:rPr>
        <w:rFonts w:hint="default"/>
      </w:rPr>
    </w:lvl>
  </w:abstractNum>
  <w:abstractNum w:abstractNumId="16">
    <w:nsid w:val="48077829"/>
    <w:multiLevelType w:val="multilevel"/>
    <w:tmpl w:val="0CBE3854"/>
    <w:lvl w:ilvl="0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1.%2"/>
      <w:lvlJc w:val="left"/>
      <w:pPr>
        <w:ind w:left="720" w:hanging="360"/>
      </w:pPr>
      <w:rPr>
        <w:rFonts w:ascii="I" w:hAnsi="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9FF00E3"/>
    <w:multiLevelType w:val="multilevel"/>
    <w:tmpl w:val="07443C92"/>
    <w:lvl w:ilvl="0">
      <w:start w:val="1"/>
      <w:numFmt w:val="upperRoman"/>
      <w:pStyle w:val="10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1.%2"/>
      <w:lvlJc w:val="left"/>
      <w:pPr>
        <w:ind w:left="0" w:firstLine="737"/>
      </w:pPr>
      <w:rPr>
        <w:rFonts w:ascii="I" w:hAnsi="I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Restart w:val="0"/>
      <w:pStyle w:val="50"/>
      <w:suff w:val="space"/>
      <w:lvlText w:val="%1.%2.%3.%4.%5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Restart w:val="0"/>
      <w:suff w:val="space"/>
      <w:lvlText w:val="%1.%2.%3.%4.%5.%6.%7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Restart w:val="0"/>
      <w:suff w:val="space"/>
      <w:lvlText w:val="%1.%2.%3.%4.%5.%6.%7.%8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0" w:firstLine="737"/>
      </w:pPr>
      <w:rPr>
        <w:rFonts w:hint="default"/>
      </w:rPr>
    </w:lvl>
  </w:abstractNum>
  <w:abstractNum w:abstractNumId="18">
    <w:nsid w:val="53BB769F"/>
    <w:multiLevelType w:val="multilevel"/>
    <w:tmpl w:val="E36AE534"/>
    <w:lvl w:ilvl="0">
      <w:start w:val="1"/>
      <w:numFmt w:val="upperRoman"/>
      <w:lvlText w:val="%1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Restart w:val="0"/>
      <w:pStyle w:val="51"/>
      <w:suff w:val="space"/>
      <w:lvlText w:val="%1.%2.%3.%4.%5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7">
      <w:start w:val="1"/>
      <w:numFmt w:val="decimal"/>
      <w:lvlRestart w:val="0"/>
      <w:lvlText w:val="%1.%2.%3.%4.%5.%6.%7.%8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C020B02"/>
    <w:multiLevelType w:val="multilevel"/>
    <w:tmpl w:val="DEC6E87C"/>
    <w:lvl w:ilvl="0">
      <w:start w:val="1"/>
      <w:numFmt w:val="upperRoman"/>
      <w:pStyle w:val="11"/>
      <w:suff w:val="space"/>
      <w:lvlText w:val="%1"/>
      <w:lvlJc w:val="center"/>
      <w:pPr>
        <w:ind w:left="0" w:firstLine="0"/>
      </w:pPr>
      <w:rPr>
        <w:rFonts w:hint="default"/>
        <w:sz w:val="28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02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553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40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2"/>
        </w:tabs>
        <w:ind w:left="4255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43"/>
        </w:tabs>
        <w:ind w:left="5106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94"/>
        </w:tabs>
        <w:ind w:left="5957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45"/>
        </w:tabs>
        <w:ind w:left="6808" w:firstLine="0"/>
      </w:pPr>
      <w:rPr>
        <w:rFonts w:hint="default"/>
      </w:rPr>
    </w:lvl>
  </w:abstractNum>
  <w:abstractNum w:abstractNumId="20">
    <w:nsid w:val="68816950"/>
    <w:multiLevelType w:val="multilevel"/>
    <w:tmpl w:val="BE8445D0"/>
    <w:lvl w:ilvl="0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169" w:firstLine="737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0681E45"/>
    <w:multiLevelType w:val="singleLevel"/>
    <w:tmpl w:val="FDB0EC7C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2">
    <w:nsid w:val="73B357C1"/>
    <w:multiLevelType w:val="multilevel"/>
    <w:tmpl w:val="6A7A63DE"/>
    <w:lvl w:ilvl="0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CB86359"/>
    <w:multiLevelType w:val="hybridMultilevel"/>
    <w:tmpl w:val="CF5A4C8E"/>
    <w:lvl w:ilvl="0" w:tplc="0F0E0734">
      <w:start w:val="1"/>
      <w:numFmt w:val="bullet"/>
      <w:pStyle w:val="-"/>
      <w:lvlText w:val="—"/>
      <w:lvlJc w:val="left"/>
      <w:pPr>
        <w:ind w:left="960" w:hanging="360"/>
      </w:pPr>
      <w:rPr>
        <w:rFonts w:ascii="Arial" w:hAnsi="Arial" w:hint="default"/>
      </w:rPr>
    </w:lvl>
    <w:lvl w:ilvl="1" w:tplc="04190003">
      <w:start w:val="1"/>
      <w:numFmt w:val="bullet"/>
      <w:pStyle w:val="20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7"/>
  </w:num>
  <w:num w:numId="4">
    <w:abstractNumId w:val="19"/>
  </w:num>
  <w:num w:numId="5">
    <w:abstractNumId w:val="16"/>
  </w:num>
  <w:num w:numId="6">
    <w:abstractNumId w:val="23"/>
  </w:num>
  <w:num w:numId="7">
    <w:abstractNumId w:val="4"/>
  </w:num>
  <w:num w:numId="8">
    <w:abstractNumId w:val="20"/>
  </w:num>
  <w:num w:numId="9">
    <w:abstractNumId w:val="17"/>
  </w:num>
  <w:num w:numId="10">
    <w:abstractNumId w:val="15"/>
  </w:num>
  <w:num w:numId="11">
    <w:abstractNumId w:val="17"/>
  </w:num>
  <w:num w:numId="12">
    <w:abstractNumId w:val="19"/>
  </w:num>
  <w:num w:numId="13">
    <w:abstractNumId w:val="16"/>
  </w:num>
  <w:num w:numId="14">
    <w:abstractNumId w:val="23"/>
  </w:num>
  <w:num w:numId="15">
    <w:abstractNumId w:val="21"/>
  </w:num>
  <w:num w:numId="16">
    <w:abstractNumId w:val="11"/>
  </w:num>
  <w:num w:numId="17">
    <w:abstractNumId w:val="5"/>
  </w:num>
  <w:num w:numId="18">
    <w:abstractNumId w:val="8"/>
  </w:num>
  <w:num w:numId="19">
    <w:abstractNumId w:val="18"/>
  </w:num>
  <w:num w:numId="20">
    <w:abstractNumId w:val="1"/>
  </w:num>
  <w:num w:numId="21">
    <w:abstractNumId w:val="22"/>
  </w:num>
  <w:num w:numId="22">
    <w:abstractNumId w:val="10"/>
  </w:num>
  <w:num w:numId="23">
    <w:abstractNumId w:val="12"/>
  </w:num>
  <w:num w:numId="24">
    <w:abstractNumId w:val="3"/>
  </w:num>
  <w:num w:numId="25">
    <w:abstractNumId w:val="14"/>
  </w:num>
  <w:num w:numId="26">
    <w:abstractNumId w:val="13"/>
  </w:num>
  <w:num w:numId="27">
    <w:abstractNumId w:val="9"/>
  </w:num>
  <w:num w:numId="28">
    <w:abstractNumId w:val="0"/>
  </w:num>
  <w:num w:numId="29">
    <w:abstractNumId w:val="7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F1"/>
    <w:rsid w:val="000047FC"/>
    <w:rsid w:val="00046F9F"/>
    <w:rsid w:val="00060AC5"/>
    <w:rsid w:val="000753E1"/>
    <w:rsid w:val="000D4BAC"/>
    <w:rsid w:val="00104280"/>
    <w:rsid w:val="001547A6"/>
    <w:rsid w:val="00197575"/>
    <w:rsid w:val="001C5CBE"/>
    <w:rsid w:val="002541F1"/>
    <w:rsid w:val="00263A89"/>
    <w:rsid w:val="00303EBD"/>
    <w:rsid w:val="00380309"/>
    <w:rsid w:val="004553D7"/>
    <w:rsid w:val="00460F28"/>
    <w:rsid w:val="004B0EDC"/>
    <w:rsid w:val="006C37B1"/>
    <w:rsid w:val="00716082"/>
    <w:rsid w:val="007B2AD2"/>
    <w:rsid w:val="00857FB2"/>
    <w:rsid w:val="008805F1"/>
    <w:rsid w:val="008C5751"/>
    <w:rsid w:val="009933B7"/>
    <w:rsid w:val="00A4298B"/>
    <w:rsid w:val="00A438AE"/>
    <w:rsid w:val="00B0793C"/>
    <w:rsid w:val="00CA594F"/>
    <w:rsid w:val="00CF5630"/>
    <w:rsid w:val="00D70AA6"/>
    <w:rsid w:val="00E50070"/>
    <w:rsid w:val="00E67227"/>
    <w:rsid w:val="00E823F5"/>
    <w:rsid w:val="00EA070E"/>
    <w:rsid w:val="00EE5278"/>
    <w:rsid w:val="00F55DD6"/>
    <w:rsid w:val="00F70ECA"/>
    <w:rsid w:val="00F71638"/>
    <w:rsid w:val="00F74D70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541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11">
    <w:name w:val="heading 1"/>
    <w:basedOn w:val="a3"/>
    <w:next w:val="a3"/>
    <w:link w:val="12"/>
    <w:qFormat/>
    <w:rsid w:val="00E67227"/>
    <w:pPr>
      <w:keepNext/>
      <w:numPr>
        <w:numId w:val="4"/>
      </w:numPr>
      <w:spacing w:after="240"/>
      <w:ind w:left="720" w:firstLine="131"/>
      <w:jc w:val="center"/>
      <w:outlineLvl w:val="0"/>
    </w:pPr>
    <w:rPr>
      <w:b/>
      <w:bCs/>
      <w:caps/>
      <w:kern w:val="32"/>
      <w:sz w:val="28"/>
    </w:rPr>
  </w:style>
  <w:style w:type="paragraph" w:styleId="21">
    <w:name w:val="heading 2"/>
    <w:aliases w:val="3 уровень,3уровень"/>
    <w:basedOn w:val="a3"/>
    <w:next w:val="a3"/>
    <w:link w:val="22"/>
    <w:qFormat/>
    <w:rsid w:val="00E67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 Знак1"/>
    <w:basedOn w:val="a3"/>
    <w:next w:val="a3"/>
    <w:link w:val="31"/>
    <w:qFormat/>
    <w:rsid w:val="00E67227"/>
    <w:pPr>
      <w:outlineLvl w:val="2"/>
    </w:pPr>
    <w:rPr>
      <w:b/>
      <w:sz w:val="28"/>
      <w:szCs w:val="28"/>
    </w:rPr>
  </w:style>
  <w:style w:type="paragraph" w:styleId="40">
    <w:name w:val="heading 4"/>
    <w:aliases w:val=" Знак"/>
    <w:basedOn w:val="a3"/>
    <w:next w:val="a3"/>
    <w:link w:val="41"/>
    <w:qFormat/>
    <w:rsid w:val="00E67227"/>
    <w:pPr>
      <w:outlineLvl w:val="3"/>
    </w:pPr>
    <w:rPr>
      <w:b/>
      <w:i/>
    </w:rPr>
  </w:style>
  <w:style w:type="paragraph" w:styleId="52">
    <w:name w:val="heading 5"/>
    <w:basedOn w:val="a3"/>
    <w:next w:val="a3"/>
    <w:link w:val="53"/>
    <w:qFormat/>
    <w:rsid w:val="00E67227"/>
    <w:pPr>
      <w:keepNext/>
      <w:outlineLvl w:val="4"/>
    </w:pPr>
  </w:style>
  <w:style w:type="paragraph" w:styleId="60">
    <w:name w:val="heading 6"/>
    <w:basedOn w:val="a3"/>
    <w:next w:val="a3"/>
    <w:link w:val="61"/>
    <w:qFormat/>
    <w:rsid w:val="00E67227"/>
    <w:pPr>
      <w:keepNext/>
      <w:jc w:val="center"/>
      <w:outlineLvl w:val="5"/>
    </w:pPr>
    <w:rPr>
      <w:rFonts w:ascii="Book Antiqua" w:hAnsi="Book Antiqua"/>
    </w:rPr>
  </w:style>
  <w:style w:type="paragraph" w:styleId="7">
    <w:name w:val="heading 7"/>
    <w:basedOn w:val="a3"/>
    <w:next w:val="a3"/>
    <w:link w:val="70"/>
    <w:qFormat/>
    <w:rsid w:val="00E6722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lang w:eastAsia="ja-JP"/>
    </w:rPr>
  </w:style>
  <w:style w:type="paragraph" w:styleId="8">
    <w:name w:val="heading 8"/>
    <w:basedOn w:val="a3"/>
    <w:next w:val="a3"/>
    <w:link w:val="80"/>
    <w:qFormat/>
    <w:rsid w:val="00E67227"/>
    <w:pPr>
      <w:keepNext/>
      <w:jc w:val="center"/>
      <w:outlineLvl w:val="7"/>
    </w:pPr>
    <w:rPr>
      <w:sz w:val="44"/>
    </w:rPr>
  </w:style>
  <w:style w:type="paragraph" w:styleId="9">
    <w:name w:val="heading 9"/>
    <w:basedOn w:val="a3"/>
    <w:next w:val="a3"/>
    <w:link w:val="90"/>
    <w:qFormat/>
    <w:rsid w:val="00E67227"/>
    <w:pPr>
      <w:keepNext/>
      <w:outlineLvl w:val="8"/>
    </w:pPr>
    <w:rPr>
      <w:rFonts w:ascii="Arial" w:hAnsi="Arial"/>
      <w:b/>
      <w:sz w:val="3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  <w:unhideWhenUsed/>
  </w:style>
  <w:style w:type="character" w:customStyle="1" w:styleId="41">
    <w:name w:val="Заголовок 4 Знак"/>
    <w:aliases w:val=" Знак Знак"/>
    <w:basedOn w:val="a4"/>
    <w:link w:val="40"/>
    <w:rsid w:val="00E67227"/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paragraph" w:customStyle="1" w:styleId="23">
    <w:name w:val="Стиль 2 Знак"/>
    <w:basedOn w:val="32"/>
    <w:link w:val="24"/>
    <w:qFormat/>
    <w:rsid w:val="00E67227"/>
    <w:pPr>
      <w:ind w:left="0" w:firstLine="720"/>
    </w:pPr>
    <w:rPr>
      <w:b/>
      <w:sz w:val="28"/>
      <w:szCs w:val="28"/>
    </w:rPr>
  </w:style>
  <w:style w:type="character" w:customStyle="1" w:styleId="24">
    <w:name w:val="Стиль 2 Знак Знак"/>
    <w:link w:val="23"/>
    <w:rsid w:val="00E672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32">
    <w:name w:val="Body Text Indent 3"/>
    <w:basedOn w:val="a3"/>
    <w:link w:val="33"/>
    <w:unhideWhenUsed/>
    <w:rsid w:val="00E672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uiPriority w:val="99"/>
    <w:semiHidden/>
    <w:rsid w:val="00E67227"/>
    <w:rPr>
      <w:rFonts w:ascii="Times New Roman" w:hAnsi="Times New Roman"/>
      <w:sz w:val="16"/>
      <w:szCs w:val="16"/>
      <w:lang w:eastAsia="ru-RU"/>
    </w:rPr>
  </w:style>
  <w:style w:type="paragraph" w:customStyle="1" w:styleId="a7">
    <w:name w:val="Подпись к рисункам Знак"/>
    <w:basedOn w:val="a3"/>
    <w:link w:val="a8"/>
    <w:autoRedefine/>
    <w:qFormat/>
    <w:rsid w:val="00E67227"/>
    <w:pPr>
      <w:keepNext/>
      <w:spacing w:before="120" w:after="120"/>
      <w:jc w:val="center"/>
    </w:pPr>
    <w:rPr>
      <w:szCs w:val="22"/>
    </w:rPr>
  </w:style>
  <w:style w:type="character" w:customStyle="1" w:styleId="a8">
    <w:name w:val="Подпись к рисункам Знак Знак"/>
    <w:link w:val="a7"/>
    <w:rsid w:val="00E67227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1 уровень"/>
    <w:basedOn w:val="a3"/>
    <w:next w:val="a3"/>
    <w:link w:val="13"/>
    <w:qFormat/>
    <w:rsid w:val="00E67227"/>
    <w:pPr>
      <w:pageBreakBefore/>
      <w:numPr>
        <w:numId w:val="11"/>
      </w:numPr>
      <w:tabs>
        <w:tab w:val="left" w:pos="284"/>
      </w:tabs>
      <w:suppressAutoHyphens/>
      <w:spacing w:after="360"/>
      <w:jc w:val="center"/>
    </w:pPr>
    <w:rPr>
      <w:b/>
      <w:bCs/>
      <w:caps/>
      <w:kern w:val="32"/>
      <w:sz w:val="32"/>
      <w:szCs w:val="32"/>
    </w:rPr>
  </w:style>
  <w:style w:type="character" w:customStyle="1" w:styleId="13">
    <w:name w:val="1 уровень Знак"/>
    <w:link w:val="10"/>
    <w:rsid w:val="00E67227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en-US" w:eastAsia="ru-RU"/>
    </w:rPr>
  </w:style>
  <w:style w:type="paragraph" w:customStyle="1" w:styleId="20">
    <w:name w:val="2 уровень"/>
    <w:basedOn w:val="a3"/>
    <w:next w:val="a3"/>
    <w:link w:val="25"/>
    <w:autoRedefine/>
    <w:qFormat/>
    <w:rsid w:val="00E67227"/>
    <w:pPr>
      <w:numPr>
        <w:ilvl w:val="1"/>
        <w:numId w:val="6"/>
      </w:numPr>
      <w:spacing w:before="120"/>
      <w:ind w:left="851" w:firstLine="0"/>
      <w:jc w:val="center"/>
    </w:pPr>
    <w:rPr>
      <w:b/>
      <w:bCs/>
      <w:caps/>
      <w:kern w:val="32"/>
      <w:sz w:val="28"/>
      <w:szCs w:val="28"/>
    </w:rPr>
  </w:style>
  <w:style w:type="character" w:customStyle="1" w:styleId="25">
    <w:name w:val="2 уровень Знак"/>
    <w:link w:val="20"/>
    <w:rsid w:val="00E67227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en-US" w:eastAsia="ru-RU"/>
    </w:rPr>
  </w:style>
  <w:style w:type="paragraph" w:customStyle="1" w:styleId="6">
    <w:name w:val="6 уровень"/>
    <w:basedOn w:val="a3"/>
    <w:next w:val="a3"/>
    <w:link w:val="62"/>
    <w:qFormat/>
    <w:rsid w:val="00E67227"/>
    <w:pPr>
      <w:numPr>
        <w:ilvl w:val="5"/>
        <w:numId w:val="7"/>
      </w:numPr>
      <w:ind w:left="0" w:firstLine="737"/>
    </w:pPr>
    <w:rPr>
      <w:rFonts w:ascii="Arial" w:hAnsi="Arial"/>
      <w:b/>
      <w:bCs/>
      <w:i/>
      <w:iCs/>
    </w:rPr>
  </w:style>
  <w:style w:type="character" w:customStyle="1" w:styleId="62">
    <w:name w:val="6 уровень Знак"/>
    <w:link w:val="6"/>
    <w:rsid w:val="00E67227"/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customStyle="1" w:styleId="50">
    <w:name w:val="5 упрвень"/>
    <w:basedOn w:val="a9"/>
    <w:next w:val="a3"/>
    <w:link w:val="54"/>
    <w:qFormat/>
    <w:rsid w:val="00E67227"/>
    <w:pPr>
      <w:numPr>
        <w:ilvl w:val="4"/>
        <w:numId w:val="9"/>
      </w:numPr>
      <w:ind w:firstLine="709"/>
    </w:pPr>
    <w:rPr>
      <w:b/>
      <w:bCs/>
      <w:i/>
      <w:caps/>
      <w:kern w:val="32"/>
    </w:rPr>
  </w:style>
  <w:style w:type="character" w:customStyle="1" w:styleId="54">
    <w:name w:val="5 упрвень Знак"/>
    <w:link w:val="50"/>
    <w:rsid w:val="00E67227"/>
    <w:rPr>
      <w:rFonts w:ascii="Times New Roman" w:eastAsia="Times New Roman" w:hAnsi="Times New Roman" w:cs="Times New Roman"/>
      <w:b/>
      <w:bCs/>
      <w:i/>
      <w:caps/>
      <w:kern w:val="32"/>
      <w:sz w:val="24"/>
      <w:szCs w:val="24"/>
      <w:lang w:val="en-US" w:eastAsia="ru-RU"/>
    </w:rPr>
  </w:style>
  <w:style w:type="paragraph" w:styleId="a9">
    <w:name w:val="List Paragraph"/>
    <w:basedOn w:val="a3"/>
    <w:link w:val="aa"/>
    <w:uiPriority w:val="34"/>
    <w:qFormat/>
    <w:rsid w:val="00E67227"/>
    <w:pPr>
      <w:ind w:left="720"/>
      <w:contextualSpacing/>
    </w:pPr>
  </w:style>
  <w:style w:type="paragraph" w:customStyle="1" w:styleId="ab">
    <w:name w:val="Текст отчета"/>
    <w:basedOn w:val="a3"/>
    <w:link w:val="ac"/>
    <w:qFormat/>
    <w:rsid w:val="00E67227"/>
    <w:pPr>
      <w:ind w:firstLine="709"/>
    </w:pPr>
  </w:style>
  <w:style w:type="character" w:customStyle="1" w:styleId="ac">
    <w:name w:val="Текст отчета Знак"/>
    <w:link w:val="ab"/>
    <w:rsid w:val="00E6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дпись к рисункам"/>
    <w:basedOn w:val="a3"/>
    <w:autoRedefine/>
    <w:qFormat/>
    <w:rsid w:val="00E67227"/>
    <w:pPr>
      <w:spacing w:before="120" w:after="120"/>
      <w:jc w:val="center"/>
    </w:pPr>
    <w:rPr>
      <w:szCs w:val="22"/>
    </w:rPr>
  </w:style>
  <w:style w:type="paragraph" w:customStyle="1" w:styleId="14">
    <w:name w:val="Абзац списка1"/>
    <w:basedOn w:val="a3"/>
    <w:uiPriority w:val="34"/>
    <w:qFormat/>
    <w:rsid w:val="00E67227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4">
    <w:name w:val="4ур"/>
    <w:basedOn w:val="a1"/>
    <w:link w:val="42"/>
    <w:qFormat/>
    <w:rsid w:val="00E67227"/>
    <w:pPr>
      <w:numPr>
        <w:numId w:val="10"/>
      </w:numPr>
      <w:tabs>
        <w:tab w:val="clear" w:pos="993"/>
        <w:tab w:val="left" w:pos="1560"/>
      </w:tabs>
      <w:ind w:left="1080" w:hanging="720"/>
    </w:pPr>
    <w:rPr>
      <w:rFonts w:eastAsia="Times New Roman" w:cs="Times New Roman"/>
      <w:lang w:eastAsia="ja-JP"/>
    </w:rPr>
  </w:style>
  <w:style w:type="character" w:customStyle="1" w:styleId="42">
    <w:name w:val="4ур Знак"/>
    <w:link w:val="4"/>
    <w:rsid w:val="00E6722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paragraph" w:styleId="a1">
    <w:name w:val="Subtitle"/>
    <w:aliases w:val="4 уровень Знак,4 уровень"/>
    <w:basedOn w:val="a3"/>
    <w:next w:val="a3"/>
    <w:link w:val="15"/>
    <w:qFormat/>
    <w:rsid w:val="00E67227"/>
    <w:pPr>
      <w:numPr>
        <w:ilvl w:val="3"/>
        <w:numId w:val="5"/>
      </w:numPr>
      <w:tabs>
        <w:tab w:val="left" w:pos="993"/>
      </w:tabs>
      <w:spacing w:after="120"/>
      <w:ind w:left="-169" w:firstLine="737"/>
      <w:outlineLvl w:val="1"/>
    </w:pPr>
    <w:rPr>
      <w:rFonts w:eastAsiaTheme="majorEastAsia" w:cstheme="majorBidi"/>
      <w:b/>
    </w:rPr>
  </w:style>
  <w:style w:type="character" w:customStyle="1" w:styleId="ae">
    <w:name w:val="Подзаголовок Знак"/>
    <w:basedOn w:val="a4"/>
    <w:rsid w:val="00E672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">
    <w:name w:val="Название табл."/>
    <w:basedOn w:val="a3"/>
    <w:link w:val="af0"/>
    <w:qFormat/>
    <w:rsid w:val="00E67227"/>
    <w:rPr>
      <w:b/>
    </w:rPr>
  </w:style>
  <w:style w:type="character" w:customStyle="1" w:styleId="af0">
    <w:name w:val="Название табл. Знак"/>
    <w:link w:val="af"/>
    <w:rsid w:val="00E67227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f1">
    <w:name w:val="Дис. основной"/>
    <w:autoRedefine/>
    <w:qFormat/>
    <w:rsid w:val="00E672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Дис. основной рисунки"/>
    <w:basedOn w:val="af1"/>
    <w:qFormat/>
    <w:rsid w:val="00E67227"/>
    <w:pPr>
      <w:tabs>
        <w:tab w:val="left" w:pos="-4820"/>
        <w:tab w:val="left" w:pos="7938"/>
      </w:tabs>
      <w:ind w:firstLine="0"/>
      <w:jc w:val="center"/>
    </w:pPr>
    <w:rPr>
      <w:noProof/>
      <w:szCs w:val="27"/>
    </w:rPr>
  </w:style>
  <w:style w:type="paragraph" w:customStyle="1" w:styleId="-">
    <w:name w:val="Тире-список"/>
    <w:basedOn w:val="a3"/>
    <w:qFormat/>
    <w:rsid w:val="00E67227"/>
    <w:pPr>
      <w:numPr>
        <w:numId w:val="14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MS Mincho" w:hAnsi="Arial" w:cs="Arial"/>
      <w:lang w:eastAsia="ja-JP"/>
    </w:rPr>
  </w:style>
  <w:style w:type="paragraph" w:customStyle="1" w:styleId="af3">
    <w:name w:val="Название Таблицы"/>
    <w:basedOn w:val="af4"/>
    <w:link w:val="af5"/>
    <w:qFormat/>
    <w:rsid w:val="00E67227"/>
    <w:pPr>
      <w:spacing w:before="0" w:after="0"/>
    </w:pPr>
    <w:rPr>
      <w:rFonts w:eastAsia="MS Mincho"/>
      <w:b w:val="0"/>
      <w:bCs/>
      <w:color w:val="4F81BD"/>
      <w:sz w:val="22"/>
      <w:szCs w:val="22"/>
      <w:lang w:eastAsia="ja-JP"/>
    </w:rPr>
  </w:style>
  <w:style w:type="character" w:customStyle="1" w:styleId="af5">
    <w:name w:val="Название Таблицы Знак"/>
    <w:link w:val="af3"/>
    <w:rsid w:val="00E67227"/>
    <w:rPr>
      <w:rFonts w:ascii="Times New Roman" w:eastAsia="MS Mincho" w:hAnsi="Times New Roman" w:cs="Times New Roman"/>
      <w:bCs/>
      <w:color w:val="4F81BD"/>
      <w:lang w:eastAsia="ja-JP"/>
    </w:rPr>
  </w:style>
  <w:style w:type="paragraph" w:styleId="af4">
    <w:name w:val="caption"/>
    <w:aliases w:val="Название таблицы"/>
    <w:basedOn w:val="a3"/>
    <w:next w:val="a3"/>
    <w:link w:val="af6"/>
    <w:qFormat/>
    <w:rsid w:val="00E67227"/>
    <w:pPr>
      <w:spacing w:before="120" w:after="120"/>
    </w:pPr>
    <w:rPr>
      <w:b/>
      <w:sz w:val="20"/>
    </w:rPr>
  </w:style>
  <w:style w:type="paragraph" w:customStyle="1" w:styleId="af7">
    <w:name w:val="текст отчета"/>
    <w:basedOn w:val="a3"/>
    <w:link w:val="af8"/>
    <w:qFormat/>
    <w:rsid w:val="00E67227"/>
    <w:pPr>
      <w:ind w:firstLine="397"/>
    </w:pPr>
    <w:rPr>
      <w:rFonts w:eastAsia="MS Mincho"/>
      <w:lang w:eastAsia="en-US"/>
    </w:rPr>
  </w:style>
  <w:style w:type="character" w:customStyle="1" w:styleId="af8">
    <w:name w:val="текст отчета Знак"/>
    <w:link w:val="af7"/>
    <w:rsid w:val="00E67227"/>
    <w:rPr>
      <w:rFonts w:ascii="Times New Roman" w:eastAsia="MS Mincho" w:hAnsi="Times New Roman" w:cs="Times New Roman"/>
      <w:sz w:val="24"/>
      <w:szCs w:val="24"/>
    </w:rPr>
  </w:style>
  <w:style w:type="paragraph" w:customStyle="1" w:styleId="af9">
    <w:name w:val="Основной текст для трудов"/>
    <w:basedOn w:val="a3"/>
    <w:link w:val="afa"/>
    <w:qFormat/>
    <w:rsid w:val="00E67227"/>
    <w:pPr>
      <w:ind w:firstLine="397"/>
    </w:pPr>
    <w:rPr>
      <w:bCs/>
      <w:szCs w:val="22"/>
    </w:rPr>
  </w:style>
  <w:style w:type="character" w:customStyle="1" w:styleId="afa">
    <w:name w:val="Основной текст для трудов Знак"/>
    <w:basedOn w:val="a4"/>
    <w:link w:val="af9"/>
    <w:rsid w:val="00E67227"/>
    <w:rPr>
      <w:rFonts w:ascii="Times New Roman" w:eastAsia="Times New Roman" w:hAnsi="Times New Roman" w:cs="Times New Roman"/>
      <w:bCs/>
      <w:lang w:eastAsia="ru-RU"/>
    </w:rPr>
  </w:style>
  <w:style w:type="paragraph" w:customStyle="1" w:styleId="01">
    <w:name w:val="Заголовок отчета01"/>
    <w:basedOn w:val="a3"/>
    <w:link w:val="010"/>
    <w:qFormat/>
    <w:rsid w:val="00E67227"/>
    <w:pPr>
      <w:keepNext/>
      <w:spacing w:before="200" w:after="80"/>
      <w:jc w:val="center"/>
      <w:outlineLvl w:val="0"/>
    </w:pPr>
    <w:rPr>
      <w:b/>
      <w:lang w:eastAsia="en-US"/>
    </w:rPr>
  </w:style>
  <w:style w:type="character" w:customStyle="1" w:styleId="010">
    <w:name w:val="Заголовок отчета01 Знак"/>
    <w:basedOn w:val="a4"/>
    <w:link w:val="01"/>
    <w:rsid w:val="00E6722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5">
    <w:name w:val="Абзац списка5"/>
    <w:basedOn w:val="a3"/>
    <w:qFormat/>
    <w:rsid w:val="00E6722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0">
    <w:name w:val="Заголовок0 отчета"/>
    <w:basedOn w:val="a3"/>
    <w:link w:val="00"/>
    <w:qFormat/>
    <w:rsid w:val="00E67227"/>
    <w:pPr>
      <w:spacing w:before="240"/>
      <w:contextualSpacing/>
      <w:jc w:val="center"/>
    </w:pPr>
    <w:rPr>
      <w:b/>
      <w:sz w:val="40"/>
      <w:szCs w:val="40"/>
      <w:lang w:eastAsia="en-US"/>
    </w:rPr>
  </w:style>
  <w:style w:type="character" w:customStyle="1" w:styleId="00">
    <w:name w:val="Заголовок0 отчета Знак"/>
    <w:link w:val="0"/>
    <w:rsid w:val="00E67227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12">
    <w:name w:val="Заголовок 1 Знак"/>
    <w:basedOn w:val="a4"/>
    <w:link w:val="11"/>
    <w:rsid w:val="00E67227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ru-RU"/>
    </w:rPr>
  </w:style>
  <w:style w:type="character" w:customStyle="1" w:styleId="22">
    <w:name w:val="Заголовок 2 Знак"/>
    <w:aliases w:val="3 уровень Знак,3уровень Знак,3 уровень Знак Знак"/>
    <w:basedOn w:val="a4"/>
    <w:link w:val="21"/>
    <w:rsid w:val="00E67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 Знак1 Знак"/>
    <w:basedOn w:val="a4"/>
    <w:link w:val="30"/>
    <w:rsid w:val="00E672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53">
    <w:name w:val="Заголовок 5 Знак"/>
    <w:basedOn w:val="a4"/>
    <w:link w:val="52"/>
    <w:rsid w:val="00E67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аголовок 6 Знак"/>
    <w:basedOn w:val="a4"/>
    <w:link w:val="60"/>
    <w:rsid w:val="00E67227"/>
    <w:rPr>
      <w:rFonts w:ascii="Book Antiqua" w:eastAsia="Times New Roman" w:hAnsi="Book Antiqua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4"/>
    <w:link w:val="7"/>
    <w:rsid w:val="00E6722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80">
    <w:name w:val="Заголовок 8 Знак"/>
    <w:basedOn w:val="a4"/>
    <w:link w:val="8"/>
    <w:uiPriority w:val="9"/>
    <w:rsid w:val="00E67227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E67227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16">
    <w:name w:val="toc 1"/>
    <w:basedOn w:val="a3"/>
    <w:next w:val="a3"/>
    <w:autoRedefine/>
    <w:uiPriority w:val="39"/>
    <w:unhideWhenUsed/>
    <w:qFormat/>
    <w:rsid w:val="00E67227"/>
    <w:pPr>
      <w:tabs>
        <w:tab w:val="right" w:leader="dot" w:pos="9344"/>
      </w:tabs>
      <w:spacing w:before="120" w:after="100"/>
    </w:pPr>
    <w:rPr>
      <w:rFonts w:eastAsia="MS Mincho"/>
      <w:b/>
      <w:noProof/>
      <w:lang w:eastAsia="ja-JP"/>
    </w:rPr>
  </w:style>
  <w:style w:type="character" w:customStyle="1" w:styleId="af6">
    <w:name w:val="Название объекта Знак"/>
    <w:aliases w:val="Название таблицы Знак"/>
    <w:link w:val="af4"/>
    <w:rsid w:val="00E67227"/>
    <w:rPr>
      <w:rFonts w:ascii="Times New Roman" w:hAnsi="Times New Roman"/>
      <w:b/>
      <w:sz w:val="20"/>
      <w:szCs w:val="20"/>
      <w:lang w:eastAsia="ru-RU"/>
    </w:rPr>
  </w:style>
  <w:style w:type="paragraph" w:styleId="afb">
    <w:name w:val="Title"/>
    <w:aliases w:val=" Знак4"/>
    <w:basedOn w:val="a3"/>
    <w:link w:val="afc"/>
    <w:qFormat/>
    <w:rsid w:val="00E67227"/>
    <w:pPr>
      <w:jc w:val="center"/>
    </w:pPr>
  </w:style>
  <w:style w:type="character" w:customStyle="1" w:styleId="afc">
    <w:name w:val="Название Знак"/>
    <w:aliases w:val=" Знак4 Знак"/>
    <w:basedOn w:val="a4"/>
    <w:link w:val="afb"/>
    <w:rsid w:val="00E672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Подзаголовок Знак1"/>
    <w:aliases w:val="4 уровень Знак Знак,4 уровень Знак1"/>
    <w:link w:val="a1"/>
    <w:rsid w:val="00E67227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styleId="afd">
    <w:name w:val="Strong"/>
    <w:uiPriority w:val="22"/>
    <w:qFormat/>
    <w:rsid w:val="00E67227"/>
    <w:rPr>
      <w:b/>
      <w:bCs/>
    </w:rPr>
  </w:style>
  <w:style w:type="character" w:styleId="afe">
    <w:name w:val="Emphasis"/>
    <w:aliases w:val="5 уровень"/>
    <w:uiPriority w:val="20"/>
    <w:qFormat/>
    <w:rsid w:val="00E67227"/>
    <w:rPr>
      <w:i/>
      <w:iCs/>
    </w:rPr>
  </w:style>
  <w:style w:type="paragraph" w:styleId="aff">
    <w:name w:val="No Spacing"/>
    <w:qFormat/>
    <w:rsid w:val="00E67227"/>
    <w:pPr>
      <w:spacing w:before="240" w:after="100" w:afterAutospacing="1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Абзац списка Знак"/>
    <w:link w:val="a9"/>
    <w:uiPriority w:val="34"/>
    <w:rsid w:val="00E67227"/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1"/>
    <w:next w:val="a3"/>
    <w:uiPriority w:val="39"/>
    <w:qFormat/>
    <w:rsid w:val="00E67227"/>
    <w:pPr>
      <w:keepLines/>
      <w:numPr>
        <w:numId w:val="0"/>
      </w:numPr>
      <w:spacing w:before="480" w:after="0" w:line="276" w:lineRule="auto"/>
      <w:jc w:val="left"/>
      <w:outlineLvl w:val="9"/>
    </w:pPr>
    <w:rPr>
      <w:caps w:val="0"/>
      <w:color w:val="000000"/>
      <w:kern w:val="0"/>
      <w:szCs w:val="28"/>
      <w:lang w:eastAsia="en-US"/>
    </w:rPr>
  </w:style>
  <w:style w:type="paragraph" w:styleId="aff1">
    <w:name w:val="Plain Text"/>
    <w:basedOn w:val="a3"/>
    <w:link w:val="aff2"/>
    <w:uiPriority w:val="99"/>
    <w:rsid w:val="002541F1"/>
    <w:rPr>
      <w:rFonts w:ascii="Courier New" w:hAnsi="Courier New"/>
      <w:lang w:val="ru-RU"/>
    </w:rPr>
  </w:style>
  <w:style w:type="character" w:customStyle="1" w:styleId="aff2">
    <w:name w:val="Текст Знак"/>
    <w:basedOn w:val="a4"/>
    <w:link w:val="aff1"/>
    <w:uiPriority w:val="99"/>
    <w:rsid w:val="002541F1"/>
    <w:rPr>
      <w:rFonts w:ascii="Courier New" w:eastAsia="Times New Roman" w:hAnsi="Courier New" w:cs="Times New Roman"/>
      <w:szCs w:val="20"/>
      <w:lang w:eastAsia="ru-RU"/>
    </w:rPr>
  </w:style>
  <w:style w:type="paragraph" w:styleId="aff3">
    <w:name w:val="header"/>
    <w:basedOn w:val="a3"/>
    <w:link w:val="aff4"/>
    <w:rsid w:val="002541F1"/>
    <w:pPr>
      <w:tabs>
        <w:tab w:val="center" w:pos="4153"/>
        <w:tab w:val="right" w:pos="8306"/>
      </w:tabs>
    </w:pPr>
  </w:style>
  <w:style w:type="character" w:customStyle="1" w:styleId="aff4">
    <w:name w:val="Верхний колонтитул Знак"/>
    <w:basedOn w:val="a4"/>
    <w:link w:val="aff3"/>
    <w:rsid w:val="002541F1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5">
    <w:name w:val="заседание"/>
    <w:basedOn w:val="a3"/>
    <w:rsid w:val="002541F1"/>
    <w:pPr>
      <w:keepNext/>
      <w:tabs>
        <w:tab w:val="left" w:pos="360"/>
      </w:tabs>
      <w:spacing w:before="120"/>
      <w:jc w:val="center"/>
    </w:pPr>
    <w:rPr>
      <w:b/>
      <w:lang w:val="ru-RU"/>
    </w:rPr>
  </w:style>
  <w:style w:type="paragraph" w:customStyle="1" w:styleId="17">
    <w:name w:val="заседан1"/>
    <w:basedOn w:val="a3"/>
    <w:rsid w:val="002541F1"/>
    <w:pPr>
      <w:keepNext/>
      <w:tabs>
        <w:tab w:val="left" w:pos="360"/>
      </w:tabs>
      <w:spacing w:before="120" w:after="40"/>
      <w:jc w:val="center"/>
    </w:pPr>
    <w:rPr>
      <w:b/>
    </w:rPr>
  </w:style>
  <w:style w:type="paragraph" w:styleId="34">
    <w:name w:val="Body Text 3"/>
    <w:basedOn w:val="a3"/>
    <w:link w:val="35"/>
    <w:rsid w:val="002541F1"/>
    <w:pPr>
      <w:spacing w:before="1560"/>
      <w:jc w:val="center"/>
    </w:pPr>
    <w:rPr>
      <w:b/>
      <w:caps/>
      <w:sz w:val="28"/>
    </w:rPr>
  </w:style>
  <w:style w:type="character" w:customStyle="1" w:styleId="35">
    <w:name w:val="Основной текст 3 Знак"/>
    <w:basedOn w:val="a4"/>
    <w:link w:val="34"/>
    <w:rsid w:val="002541F1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styleId="aff6">
    <w:name w:val="Body Text"/>
    <w:basedOn w:val="a3"/>
    <w:link w:val="aff7"/>
    <w:rsid w:val="002541F1"/>
    <w:pPr>
      <w:spacing w:before="480"/>
      <w:jc w:val="center"/>
    </w:pPr>
    <w:rPr>
      <w:i/>
      <w:sz w:val="28"/>
      <w:lang w:val="ru-RU"/>
    </w:rPr>
  </w:style>
  <w:style w:type="character" w:customStyle="1" w:styleId="aff7">
    <w:name w:val="Основной текст Знак"/>
    <w:basedOn w:val="a4"/>
    <w:link w:val="aff6"/>
    <w:rsid w:val="002541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6">
    <w:name w:val="Body Text 2"/>
    <w:basedOn w:val="a3"/>
    <w:link w:val="27"/>
    <w:rsid w:val="002541F1"/>
    <w:pPr>
      <w:spacing w:before="480"/>
      <w:jc w:val="right"/>
    </w:pPr>
    <w:rPr>
      <w:i/>
      <w:sz w:val="28"/>
      <w:lang w:val="ru-RU"/>
    </w:rPr>
  </w:style>
  <w:style w:type="character" w:customStyle="1" w:styleId="27">
    <w:name w:val="Основной текст 2 Знак"/>
    <w:basedOn w:val="a4"/>
    <w:link w:val="26"/>
    <w:rsid w:val="002541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f8">
    <w:name w:val="footer"/>
    <w:basedOn w:val="a3"/>
    <w:link w:val="aff9"/>
    <w:rsid w:val="002541F1"/>
    <w:pPr>
      <w:tabs>
        <w:tab w:val="center" w:pos="4153"/>
        <w:tab w:val="right" w:pos="8306"/>
      </w:tabs>
    </w:pPr>
  </w:style>
  <w:style w:type="character" w:customStyle="1" w:styleId="aff9">
    <w:name w:val="Нижний колонтитул Знак"/>
    <w:basedOn w:val="a4"/>
    <w:link w:val="aff8"/>
    <w:rsid w:val="002541F1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ffa">
    <w:name w:val="page number"/>
    <w:basedOn w:val="a4"/>
    <w:rsid w:val="002541F1"/>
  </w:style>
  <w:style w:type="paragraph" w:styleId="affb">
    <w:name w:val="Body Text Indent"/>
    <w:basedOn w:val="a3"/>
    <w:link w:val="affc"/>
    <w:rsid w:val="002541F1"/>
    <w:pPr>
      <w:widowControl/>
      <w:ind w:left="180"/>
      <w:jc w:val="left"/>
    </w:pPr>
    <w:rPr>
      <w:rFonts w:eastAsia="MS Mincho"/>
      <w:sz w:val="20"/>
      <w:lang w:val="ru-RU"/>
    </w:rPr>
  </w:style>
  <w:style w:type="character" w:customStyle="1" w:styleId="affc">
    <w:name w:val="Основной текст с отступом Знак"/>
    <w:basedOn w:val="a4"/>
    <w:link w:val="affb"/>
    <w:rsid w:val="002541F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d">
    <w:name w:val="Hyperlink"/>
    <w:uiPriority w:val="99"/>
    <w:rsid w:val="002541F1"/>
    <w:rPr>
      <w:color w:val="0000FF"/>
      <w:u w:val="single"/>
    </w:rPr>
  </w:style>
  <w:style w:type="character" w:customStyle="1" w:styleId="affe">
    <w:name w:val="Основной шрифт"/>
    <w:rsid w:val="002541F1"/>
  </w:style>
  <w:style w:type="paragraph" w:customStyle="1" w:styleId="afff">
    <w:name w:val="место"/>
    <w:basedOn w:val="afff0"/>
    <w:rsid w:val="002541F1"/>
    <w:pPr>
      <w:spacing w:before="120"/>
    </w:pPr>
    <w:rPr>
      <w:i w:val="0"/>
    </w:rPr>
  </w:style>
  <w:style w:type="paragraph" w:customStyle="1" w:styleId="afff0">
    <w:name w:val="день"/>
    <w:basedOn w:val="a3"/>
    <w:autoRedefine/>
    <w:rsid w:val="002541F1"/>
    <w:pPr>
      <w:keepNext/>
      <w:tabs>
        <w:tab w:val="left" w:pos="360"/>
      </w:tabs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b/>
      <w:i/>
      <w:sz w:val="28"/>
      <w:lang w:val="ru-RU"/>
    </w:rPr>
  </w:style>
  <w:style w:type="paragraph" w:customStyle="1" w:styleId="afff1">
    <w:name w:val="Председатель"/>
    <w:basedOn w:val="a3"/>
    <w:rsid w:val="002541F1"/>
    <w:pPr>
      <w:spacing w:before="80"/>
      <w:jc w:val="left"/>
    </w:pPr>
  </w:style>
  <w:style w:type="paragraph" w:styleId="28">
    <w:name w:val="Body Text Indent 2"/>
    <w:basedOn w:val="a3"/>
    <w:link w:val="29"/>
    <w:rsid w:val="002541F1"/>
    <w:pPr>
      <w:widowControl/>
      <w:ind w:left="180" w:hanging="180"/>
      <w:jc w:val="left"/>
    </w:pPr>
    <w:rPr>
      <w:rFonts w:eastAsia="MS Mincho"/>
      <w:sz w:val="20"/>
      <w:lang w:val="ru-RU"/>
    </w:rPr>
  </w:style>
  <w:style w:type="character" w:customStyle="1" w:styleId="29">
    <w:name w:val="Основной текст с отступом 2 Знак"/>
    <w:basedOn w:val="a4"/>
    <w:link w:val="28"/>
    <w:rsid w:val="002541F1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-0">
    <w:name w:val="секция-абр"/>
    <w:basedOn w:val="a3"/>
    <w:rsid w:val="002541F1"/>
    <w:pPr>
      <w:spacing w:before="80"/>
      <w:jc w:val="center"/>
    </w:pPr>
    <w:rPr>
      <w:b/>
    </w:rPr>
  </w:style>
  <w:style w:type="paragraph" w:customStyle="1" w:styleId="a2">
    <w:name w:val="Стенд"/>
    <w:basedOn w:val="a3"/>
    <w:rsid w:val="002541F1"/>
    <w:pPr>
      <w:numPr>
        <w:numId w:val="15"/>
      </w:numPr>
    </w:pPr>
    <w:rPr>
      <w:rFonts w:eastAsia="MS Mincho"/>
    </w:rPr>
  </w:style>
  <w:style w:type="character" w:styleId="afff2">
    <w:name w:val="Placeholder Text"/>
    <w:semiHidden/>
    <w:rsid w:val="002541F1"/>
    <w:rPr>
      <w:color w:val="808080"/>
    </w:rPr>
  </w:style>
  <w:style w:type="paragraph" w:styleId="afff3">
    <w:name w:val="Balloon Text"/>
    <w:basedOn w:val="a3"/>
    <w:link w:val="afff4"/>
    <w:semiHidden/>
    <w:unhideWhenUsed/>
    <w:rsid w:val="002541F1"/>
    <w:pPr>
      <w:widowControl/>
      <w:jc w:val="left"/>
    </w:pPr>
    <w:rPr>
      <w:rFonts w:ascii="Tahoma" w:eastAsia="MS Mincho" w:hAnsi="Tahoma" w:cs="Tahoma"/>
      <w:sz w:val="16"/>
      <w:szCs w:val="16"/>
      <w:lang w:val="ru-RU" w:eastAsia="ja-JP"/>
    </w:rPr>
  </w:style>
  <w:style w:type="character" w:customStyle="1" w:styleId="afff4">
    <w:name w:val="Текст выноски Знак"/>
    <w:basedOn w:val="a4"/>
    <w:link w:val="afff3"/>
    <w:semiHidden/>
    <w:rsid w:val="002541F1"/>
    <w:rPr>
      <w:rFonts w:ascii="Tahoma" w:eastAsia="MS Mincho" w:hAnsi="Tahoma" w:cs="Tahoma"/>
      <w:sz w:val="16"/>
      <w:szCs w:val="16"/>
      <w:lang w:eastAsia="ja-JP"/>
    </w:rPr>
  </w:style>
  <w:style w:type="numbering" w:customStyle="1" w:styleId="1">
    <w:name w:val="Стиль1"/>
    <w:rsid w:val="002541F1"/>
    <w:pPr>
      <w:numPr>
        <w:numId w:val="16"/>
      </w:numPr>
    </w:pPr>
  </w:style>
  <w:style w:type="numbering" w:customStyle="1" w:styleId="2">
    <w:name w:val="Стиль2"/>
    <w:rsid w:val="002541F1"/>
    <w:pPr>
      <w:numPr>
        <w:numId w:val="17"/>
      </w:numPr>
    </w:pPr>
  </w:style>
  <w:style w:type="numbering" w:customStyle="1" w:styleId="3">
    <w:name w:val="Стиль3"/>
    <w:rsid w:val="002541F1"/>
    <w:pPr>
      <w:numPr>
        <w:numId w:val="18"/>
      </w:numPr>
    </w:pPr>
  </w:style>
  <w:style w:type="paragraph" w:customStyle="1" w:styleId="afff5">
    <w:name w:val="Стиль Отчета Знак"/>
    <w:basedOn w:val="afff6"/>
    <w:link w:val="afff7"/>
    <w:rsid w:val="002541F1"/>
    <w:pPr>
      <w:ind w:firstLine="737"/>
    </w:pPr>
    <w:rPr>
      <w:rFonts w:eastAsia="Times New Roman"/>
      <w:sz w:val="24"/>
      <w:lang w:val="en-US" w:eastAsia="ru-RU"/>
    </w:rPr>
  </w:style>
  <w:style w:type="paragraph" w:styleId="afff6">
    <w:name w:val="Document Map"/>
    <w:basedOn w:val="a3"/>
    <w:link w:val="afff8"/>
    <w:semiHidden/>
    <w:unhideWhenUsed/>
    <w:rsid w:val="002541F1"/>
    <w:pPr>
      <w:widowControl/>
      <w:jc w:val="left"/>
    </w:pPr>
    <w:rPr>
      <w:rFonts w:ascii="Tahoma" w:eastAsia="MS Mincho" w:hAnsi="Tahoma" w:cs="Tahoma"/>
      <w:sz w:val="16"/>
      <w:szCs w:val="16"/>
      <w:lang w:val="ru-RU" w:eastAsia="ja-JP"/>
    </w:rPr>
  </w:style>
  <w:style w:type="character" w:customStyle="1" w:styleId="afff8">
    <w:name w:val="Схема документа Знак"/>
    <w:basedOn w:val="a4"/>
    <w:link w:val="afff6"/>
    <w:semiHidden/>
    <w:rsid w:val="002541F1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f7">
    <w:name w:val="Стиль Отчета Знак Знак"/>
    <w:link w:val="afff5"/>
    <w:rsid w:val="002541F1"/>
    <w:rPr>
      <w:rFonts w:ascii="Tahoma" w:eastAsia="Times New Roman" w:hAnsi="Tahoma" w:cs="Tahoma"/>
      <w:sz w:val="24"/>
      <w:szCs w:val="16"/>
      <w:lang w:val="en-US" w:eastAsia="ru-RU"/>
    </w:rPr>
  </w:style>
  <w:style w:type="character" w:customStyle="1" w:styleId="18">
    <w:name w:val="1 уровень Знак Знак"/>
    <w:rsid w:val="002541F1"/>
    <w:rPr>
      <w:rFonts w:ascii="Times New Roman" w:hAnsi="Times New Roman"/>
      <w:sz w:val="32"/>
      <w:szCs w:val="32"/>
      <w:lang w:val="en-US" w:eastAsia="ru-RU" w:bidi="ar-SA"/>
    </w:rPr>
  </w:style>
  <w:style w:type="character" w:customStyle="1" w:styleId="2a">
    <w:name w:val="2 уровень Знак Знак"/>
    <w:rsid w:val="002541F1"/>
    <w:rPr>
      <w:rFonts w:ascii="Times New Roman" w:hAnsi="Times New Roman"/>
      <w:sz w:val="28"/>
      <w:szCs w:val="28"/>
      <w:lang w:val="en-US" w:eastAsia="ru-RU" w:bidi="ar-SA"/>
    </w:rPr>
  </w:style>
  <w:style w:type="character" w:customStyle="1" w:styleId="63">
    <w:name w:val="6 уровень Знак Знак"/>
    <w:rsid w:val="002541F1"/>
    <w:rPr>
      <w:rFonts w:cs="Arial"/>
      <w:b/>
      <w:bCs/>
      <w:i/>
      <w:iCs/>
      <w:sz w:val="24"/>
      <w:szCs w:val="24"/>
      <w:lang w:val="en-US" w:eastAsia="ja-JP" w:bidi="ar-SA"/>
    </w:rPr>
  </w:style>
  <w:style w:type="character" w:customStyle="1" w:styleId="56">
    <w:name w:val="5 упрвень Знак Знак"/>
    <w:rsid w:val="002541F1"/>
    <w:rPr>
      <w:rFonts w:ascii="Times New Roman" w:hAnsi="Times New Roman"/>
      <w:i/>
      <w:sz w:val="24"/>
      <w:szCs w:val="24"/>
      <w:lang w:val="en-US" w:eastAsia="ru-RU" w:bidi="ar-SA"/>
    </w:rPr>
  </w:style>
  <w:style w:type="character" w:customStyle="1" w:styleId="afff9">
    <w:name w:val="Текст отчета Знак Знак"/>
    <w:rsid w:val="002541F1"/>
    <w:rPr>
      <w:rFonts w:eastAsia="MS Mincho"/>
      <w:sz w:val="24"/>
      <w:szCs w:val="24"/>
      <w:lang w:val="en-US" w:eastAsia="ru-RU" w:bidi="ar-SA"/>
    </w:rPr>
  </w:style>
  <w:style w:type="paragraph" w:customStyle="1" w:styleId="51">
    <w:name w:val="5уров. Знак"/>
    <w:basedOn w:val="a3"/>
    <w:link w:val="57"/>
    <w:rsid w:val="002541F1"/>
    <w:pPr>
      <w:keepNext/>
      <w:widowControl/>
      <w:numPr>
        <w:ilvl w:val="4"/>
        <w:numId w:val="19"/>
      </w:numPr>
      <w:tabs>
        <w:tab w:val="left" w:pos="0"/>
        <w:tab w:val="left" w:pos="737"/>
      </w:tabs>
      <w:jc w:val="left"/>
      <w:outlineLvl w:val="1"/>
    </w:pPr>
    <w:rPr>
      <w:rFonts w:cs="Arial"/>
      <w:b/>
      <w:bCs/>
      <w:i/>
      <w:iCs/>
      <w:sz w:val="24"/>
      <w:szCs w:val="24"/>
    </w:rPr>
  </w:style>
  <w:style w:type="character" w:customStyle="1" w:styleId="57">
    <w:name w:val="5уров. Знак Знак"/>
    <w:link w:val="51"/>
    <w:rsid w:val="002541F1"/>
    <w:rPr>
      <w:rFonts w:ascii="Times New Roman" w:eastAsia="Times New Roman" w:hAnsi="Times New Roman" w:cs="Arial"/>
      <w:b/>
      <w:bCs/>
      <w:i/>
      <w:iCs/>
      <w:sz w:val="24"/>
      <w:szCs w:val="24"/>
      <w:lang w:val="en-US" w:eastAsia="ru-RU"/>
    </w:rPr>
  </w:style>
  <w:style w:type="character" w:customStyle="1" w:styleId="19">
    <w:name w:val="Название книги1"/>
    <w:qFormat/>
    <w:rsid w:val="002541F1"/>
    <w:rPr>
      <w:sz w:val="22"/>
      <w:szCs w:val="22"/>
    </w:rPr>
  </w:style>
  <w:style w:type="character" w:customStyle="1" w:styleId="43">
    <w:name w:val="4ур Знак Знак"/>
    <w:basedOn w:val="a4"/>
    <w:rsid w:val="002541F1"/>
    <w:rPr>
      <w:rFonts w:ascii="Times New Roman" w:hAnsi="Times New Roman" w:cs="Arial"/>
      <w:b/>
      <w:sz w:val="24"/>
      <w:szCs w:val="24"/>
      <w:lang w:val="en-US" w:eastAsia="ja-JP"/>
    </w:rPr>
  </w:style>
  <w:style w:type="character" w:styleId="afffa">
    <w:name w:val="Subtle Emphasis"/>
    <w:qFormat/>
    <w:rsid w:val="002541F1"/>
    <w:rPr>
      <w:i/>
      <w:iCs/>
      <w:color w:val="808080"/>
    </w:rPr>
  </w:style>
  <w:style w:type="paragraph" w:customStyle="1" w:styleId="afffb">
    <w:name w:val="Подпись к рисунку Знак"/>
    <w:basedOn w:val="a3"/>
    <w:link w:val="afffc"/>
    <w:rsid w:val="002541F1"/>
    <w:pPr>
      <w:keepNext/>
      <w:widowControl/>
      <w:jc w:val="center"/>
    </w:pPr>
    <w:rPr>
      <w:szCs w:val="22"/>
    </w:rPr>
  </w:style>
  <w:style w:type="character" w:customStyle="1" w:styleId="afffc">
    <w:name w:val="Подпись к рисунку Знак Знак"/>
    <w:link w:val="afffb"/>
    <w:rsid w:val="002541F1"/>
    <w:rPr>
      <w:rFonts w:ascii="Times New Roman" w:eastAsia="Times New Roman" w:hAnsi="Times New Roman" w:cs="Times New Roman"/>
      <w:lang w:val="en-US" w:eastAsia="ru-RU"/>
    </w:rPr>
  </w:style>
  <w:style w:type="paragraph" w:customStyle="1" w:styleId="5">
    <w:name w:val="Подзаголовок 5 ровень Знак"/>
    <w:basedOn w:val="21"/>
    <w:link w:val="58"/>
    <w:rsid w:val="002541F1"/>
    <w:pPr>
      <w:numPr>
        <w:ilvl w:val="4"/>
        <w:numId w:val="20"/>
      </w:numPr>
      <w:tabs>
        <w:tab w:val="left" w:pos="737"/>
        <w:tab w:val="left" w:pos="993"/>
        <w:tab w:val="left" w:pos="1701"/>
        <w:tab w:val="left" w:pos="1843"/>
      </w:tabs>
      <w:spacing w:before="0" w:after="0"/>
    </w:pPr>
    <w:rPr>
      <w:rFonts w:ascii="Times New Roman" w:hAnsi="Times New Roman"/>
      <w:i w:val="0"/>
      <w:lang w:eastAsia="ja-JP"/>
    </w:rPr>
  </w:style>
  <w:style w:type="character" w:customStyle="1" w:styleId="58">
    <w:name w:val="Подзаголовок 5 ровень Знак Знак"/>
    <w:link w:val="5"/>
    <w:rsid w:val="002541F1"/>
    <w:rPr>
      <w:rFonts w:ascii="Times New Roman" w:eastAsia="Times New Roman" w:hAnsi="Times New Roman" w:cs="Arial"/>
      <w:b/>
      <w:bCs/>
      <w:iCs/>
      <w:sz w:val="28"/>
      <w:szCs w:val="28"/>
      <w:lang w:val="en-US" w:eastAsia="ja-JP"/>
    </w:rPr>
  </w:style>
  <w:style w:type="paragraph" w:customStyle="1" w:styleId="afffd">
    <w:name w:val="Авторы тезиса"/>
    <w:basedOn w:val="a3"/>
    <w:rsid w:val="002541F1"/>
    <w:pPr>
      <w:widowControl/>
      <w:spacing w:after="120"/>
      <w:jc w:val="center"/>
    </w:pPr>
    <w:rPr>
      <w:b/>
      <w:sz w:val="24"/>
      <w:szCs w:val="24"/>
      <w:lang w:val="ru-RU"/>
    </w:rPr>
  </w:style>
  <w:style w:type="paragraph" w:styleId="afffe">
    <w:name w:val="footnote text"/>
    <w:basedOn w:val="a3"/>
    <w:link w:val="affff"/>
    <w:semiHidden/>
    <w:unhideWhenUsed/>
    <w:rsid w:val="002541F1"/>
    <w:rPr>
      <w:sz w:val="20"/>
    </w:rPr>
  </w:style>
  <w:style w:type="character" w:customStyle="1" w:styleId="affff">
    <w:name w:val="Текст сноски Знак"/>
    <w:basedOn w:val="a4"/>
    <w:link w:val="afffe"/>
    <w:semiHidden/>
    <w:rsid w:val="002541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f0">
    <w:name w:val="footnote reference"/>
    <w:semiHidden/>
    <w:unhideWhenUsed/>
    <w:rsid w:val="002541F1"/>
    <w:rPr>
      <w:vertAlign w:val="superscript"/>
    </w:rPr>
  </w:style>
  <w:style w:type="paragraph" w:customStyle="1" w:styleId="affff1">
    <w:name w:val="Заголовок тезиса"/>
    <w:basedOn w:val="a3"/>
    <w:rsid w:val="002541F1"/>
    <w:pPr>
      <w:keepNext/>
      <w:pageBreakBefore/>
      <w:autoSpaceDE w:val="0"/>
      <w:autoSpaceDN w:val="0"/>
      <w:adjustRightInd w:val="0"/>
      <w:spacing w:before="360" w:after="240"/>
      <w:jc w:val="center"/>
    </w:pPr>
    <w:rPr>
      <w:b/>
      <w:sz w:val="24"/>
      <w:szCs w:val="24"/>
      <w:lang w:val="ru-RU"/>
    </w:rPr>
  </w:style>
  <w:style w:type="paragraph" w:customStyle="1" w:styleId="Default">
    <w:name w:val="Default"/>
    <w:rsid w:val="00254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2">
    <w:name w:val="Мой текст"/>
    <w:basedOn w:val="a3"/>
    <w:rsid w:val="002541F1"/>
    <w:pPr>
      <w:widowControl/>
      <w:spacing w:line="360" w:lineRule="auto"/>
      <w:ind w:firstLine="709"/>
    </w:pPr>
    <w:rPr>
      <w:sz w:val="28"/>
      <w:szCs w:val="28"/>
      <w:lang w:val="ru-RU"/>
    </w:rPr>
  </w:style>
  <w:style w:type="paragraph" w:customStyle="1" w:styleId="a0">
    <w:name w:val="текст тезиса нумерованный"/>
    <w:basedOn w:val="a3"/>
    <w:rsid w:val="002541F1"/>
    <w:pPr>
      <w:numPr>
        <w:numId w:val="23"/>
      </w:numPr>
    </w:pPr>
  </w:style>
  <w:style w:type="paragraph" w:customStyle="1" w:styleId="-6">
    <w:name w:val="кто-спр6"/>
    <w:basedOn w:val="a3"/>
    <w:rsid w:val="002541F1"/>
    <w:pPr>
      <w:widowControl/>
    </w:pPr>
    <w:rPr>
      <w:rFonts w:ascii="Lazurski" w:hAnsi="Lazurski"/>
      <w:sz w:val="20"/>
    </w:rPr>
  </w:style>
  <w:style w:type="table" w:styleId="affff3">
    <w:name w:val="Table Grid"/>
    <w:basedOn w:val="a5"/>
    <w:uiPriority w:val="59"/>
    <w:rsid w:val="0025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3"/>
    <w:rsid w:val="002541F1"/>
    <w:pPr>
      <w:widowControl/>
      <w:spacing w:before="100" w:beforeAutospacing="1" w:after="119"/>
      <w:jc w:val="left"/>
    </w:pPr>
    <w:rPr>
      <w:color w:val="000000"/>
      <w:sz w:val="20"/>
      <w:lang w:val="ru-RU"/>
    </w:rPr>
  </w:style>
  <w:style w:type="character" w:customStyle="1" w:styleId="st">
    <w:name w:val="st"/>
    <w:rsid w:val="002541F1"/>
  </w:style>
  <w:style w:type="paragraph" w:styleId="affff4">
    <w:name w:val="Normal (Web)"/>
    <w:basedOn w:val="a3"/>
    <w:uiPriority w:val="99"/>
    <w:unhideWhenUsed/>
    <w:rsid w:val="002541F1"/>
    <w:pPr>
      <w:widowControl/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styleId="a">
    <w:name w:val="List Bullet"/>
    <w:basedOn w:val="a3"/>
    <w:uiPriority w:val="99"/>
    <w:unhideWhenUsed/>
    <w:rsid w:val="002541F1"/>
    <w:pPr>
      <w:numPr>
        <w:numId w:val="28"/>
      </w:numPr>
      <w:contextualSpacing/>
    </w:pPr>
  </w:style>
  <w:style w:type="character" w:customStyle="1" w:styleId="g-nobold1">
    <w:name w:val="g-nobold1"/>
    <w:rsid w:val="002541F1"/>
    <w:rPr>
      <w:b w:val="0"/>
      <w:bCs w:val="0"/>
    </w:rPr>
  </w:style>
  <w:style w:type="paragraph" w:styleId="2b">
    <w:name w:val="toc 2"/>
    <w:basedOn w:val="a3"/>
    <w:next w:val="a3"/>
    <w:autoRedefine/>
    <w:uiPriority w:val="39"/>
    <w:unhideWhenUsed/>
    <w:rsid w:val="002541F1"/>
    <w:pPr>
      <w:ind w:left="220"/>
    </w:pPr>
  </w:style>
  <w:style w:type="character" w:customStyle="1" w:styleId="logoname2">
    <w:name w:val="logo_name2"/>
    <w:rsid w:val="002541F1"/>
    <w:rPr>
      <w:b/>
      <w:bCs/>
      <w:sz w:val="23"/>
      <w:szCs w:val="23"/>
    </w:rPr>
  </w:style>
  <w:style w:type="character" w:customStyle="1" w:styleId="2c">
    <w:name w:val="Название книги2"/>
    <w:qFormat/>
    <w:rsid w:val="00F71638"/>
    <w:rPr>
      <w:sz w:val="22"/>
      <w:szCs w:val="22"/>
    </w:rPr>
  </w:style>
  <w:style w:type="character" w:customStyle="1" w:styleId="36">
    <w:name w:val="Название книги3"/>
    <w:qFormat/>
    <w:rsid w:val="00716082"/>
    <w:rPr>
      <w:sz w:val="22"/>
      <w:szCs w:val="22"/>
    </w:rPr>
  </w:style>
  <w:style w:type="character" w:customStyle="1" w:styleId="44">
    <w:name w:val="Название книги4"/>
    <w:qFormat/>
    <w:rsid w:val="00104280"/>
    <w:rPr>
      <w:sz w:val="22"/>
      <w:szCs w:val="22"/>
    </w:rPr>
  </w:style>
  <w:style w:type="character" w:customStyle="1" w:styleId="59">
    <w:name w:val="Название книги5"/>
    <w:qFormat/>
    <w:rsid w:val="00E823F5"/>
    <w:rPr>
      <w:sz w:val="22"/>
      <w:szCs w:val="22"/>
    </w:rPr>
  </w:style>
  <w:style w:type="character" w:customStyle="1" w:styleId="64">
    <w:name w:val="Название книги6"/>
    <w:qFormat/>
    <w:rsid w:val="00B0793C"/>
    <w:rPr>
      <w:sz w:val="22"/>
      <w:szCs w:val="22"/>
    </w:rPr>
  </w:style>
  <w:style w:type="character" w:customStyle="1" w:styleId="71">
    <w:name w:val="Название книги7"/>
    <w:qFormat/>
    <w:rsid w:val="000D4BAC"/>
    <w:rPr>
      <w:sz w:val="22"/>
      <w:szCs w:val="22"/>
    </w:rPr>
  </w:style>
  <w:style w:type="character" w:customStyle="1" w:styleId="81">
    <w:name w:val="Название книги8"/>
    <w:qFormat/>
    <w:rsid w:val="00FD411F"/>
    <w:rPr>
      <w:sz w:val="22"/>
      <w:szCs w:val="22"/>
    </w:rPr>
  </w:style>
  <w:style w:type="character" w:customStyle="1" w:styleId="affff5">
    <w:name w:val="Book Title"/>
    <w:qFormat/>
    <w:rsid w:val="00857F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541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11">
    <w:name w:val="heading 1"/>
    <w:basedOn w:val="a3"/>
    <w:next w:val="a3"/>
    <w:link w:val="12"/>
    <w:qFormat/>
    <w:rsid w:val="00E67227"/>
    <w:pPr>
      <w:keepNext/>
      <w:numPr>
        <w:numId w:val="4"/>
      </w:numPr>
      <w:spacing w:after="240"/>
      <w:ind w:left="720" w:firstLine="131"/>
      <w:jc w:val="center"/>
      <w:outlineLvl w:val="0"/>
    </w:pPr>
    <w:rPr>
      <w:b/>
      <w:bCs/>
      <w:caps/>
      <w:kern w:val="32"/>
      <w:sz w:val="28"/>
    </w:rPr>
  </w:style>
  <w:style w:type="paragraph" w:styleId="21">
    <w:name w:val="heading 2"/>
    <w:aliases w:val="3 уровень,3уровень"/>
    <w:basedOn w:val="a3"/>
    <w:next w:val="a3"/>
    <w:link w:val="22"/>
    <w:qFormat/>
    <w:rsid w:val="00E67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 Знак1"/>
    <w:basedOn w:val="a3"/>
    <w:next w:val="a3"/>
    <w:link w:val="31"/>
    <w:qFormat/>
    <w:rsid w:val="00E67227"/>
    <w:pPr>
      <w:outlineLvl w:val="2"/>
    </w:pPr>
    <w:rPr>
      <w:b/>
      <w:sz w:val="28"/>
      <w:szCs w:val="28"/>
    </w:rPr>
  </w:style>
  <w:style w:type="paragraph" w:styleId="40">
    <w:name w:val="heading 4"/>
    <w:aliases w:val=" Знак"/>
    <w:basedOn w:val="a3"/>
    <w:next w:val="a3"/>
    <w:link w:val="41"/>
    <w:qFormat/>
    <w:rsid w:val="00E67227"/>
    <w:pPr>
      <w:outlineLvl w:val="3"/>
    </w:pPr>
    <w:rPr>
      <w:b/>
      <w:i/>
    </w:rPr>
  </w:style>
  <w:style w:type="paragraph" w:styleId="52">
    <w:name w:val="heading 5"/>
    <w:basedOn w:val="a3"/>
    <w:next w:val="a3"/>
    <w:link w:val="53"/>
    <w:qFormat/>
    <w:rsid w:val="00E67227"/>
    <w:pPr>
      <w:keepNext/>
      <w:outlineLvl w:val="4"/>
    </w:pPr>
  </w:style>
  <w:style w:type="paragraph" w:styleId="60">
    <w:name w:val="heading 6"/>
    <w:basedOn w:val="a3"/>
    <w:next w:val="a3"/>
    <w:link w:val="61"/>
    <w:qFormat/>
    <w:rsid w:val="00E67227"/>
    <w:pPr>
      <w:keepNext/>
      <w:jc w:val="center"/>
      <w:outlineLvl w:val="5"/>
    </w:pPr>
    <w:rPr>
      <w:rFonts w:ascii="Book Antiqua" w:hAnsi="Book Antiqua"/>
    </w:rPr>
  </w:style>
  <w:style w:type="paragraph" w:styleId="7">
    <w:name w:val="heading 7"/>
    <w:basedOn w:val="a3"/>
    <w:next w:val="a3"/>
    <w:link w:val="70"/>
    <w:qFormat/>
    <w:rsid w:val="00E6722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lang w:eastAsia="ja-JP"/>
    </w:rPr>
  </w:style>
  <w:style w:type="paragraph" w:styleId="8">
    <w:name w:val="heading 8"/>
    <w:basedOn w:val="a3"/>
    <w:next w:val="a3"/>
    <w:link w:val="80"/>
    <w:qFormat/>
    <w:rsid w:val="00E67227"/>
    <w:pPr>
      <w:keepNext/>
      <w:jc w:val="center"/>
      <w:outlineLvl w:val="7"/>
    </w:pPr>
    <w:rPr>
      <w:sz w:val="44"/>
    </w:rPr>
  </w:style>
  <w:style w:type="paragraph" w:styleId="9">
    <w:name w:val="heading 9"/>
    <w:basedOn w:val="a3"/>
    <w:next w:val="a3"/>
    <w:link w:val="90"/>
    <w:qFormat/>
    <w:rsid w:val="00E67227"/>
    <w:pPr>
      <w:keepNext/>
      <w:outlineLvl w:val="8"/>
    </w:pPr>
    <w:rPr>
      <w:rFonts w:ascii="Arial" w:hAnsi="Arial"/>
      <w:b/>
      <w:sz w:val="3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  <w:unhideWhenUsed/>
  </w:style>
  <w:style w:type="character" w:customStyle="1" w:styleId="41">
    <w:name w:val="Заголовок 4 Знак"/>
    <w:aliases w:val=" Знак Знак"/>
    <w:basedOn w:val="a4"/>
    <w:link w:val="40"/>
    <w:rsid w:val="00E67227"/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paragraph" w:customStyle="1" w:styleId="23">
    <w:name w:val="Стиль 2 Знак"/>
    <w:basedOn w:val="32"/>
    <w:link w:val="24"/>
    <w:qFormat/>
    <w:rsid w:val="00E67227"/>
    <w:pPr>
      <w:ind w:left="0" w:firstLine="720"/>
    </w:pPr>
    <w:rPr>
      <w:b/>
      <w:sz w:val="28"/>
      <w:szCs w:val="28"/>
    </w:rPr>
  </w:style>
  <w:style w:type="character" w:customStyle="1" w:styleId="24">
    <w:name w:val="Стиль 2 Знак Знак"/>
    <w:link w:val="23"/>
    <w:rsid w:val="00E672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32">
    <w:name w:val="Body Text Indent 3"/>
    <w:basedOn w:val="a3"/>
    <w:link w:val="33"/>
    <w:unhideWhenUsed/>
    <w:rsid w:val="00E672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uiPriority w:val="99"/>
    <w:semiHidden/>
    <w:rsid w:val="00E67227"/>
    <w:rPr>
      <w:rFonts w:ascii="Times New Roman" w:hAnsi="Times New Roman"/>
      <w:sz w:val="16"/>
      <w:szCs w:val="16"/>
      <w:lang w:eastAsia="ru-RU"/>
    </w:rPr>
  </w:style>
  <w:style w:type="paragraph" w:customStyle="1" w:styleId="a7">
    <w:name w:val="Подпись к рисункам Знак"/>
    <w:basedOn w:val="a3"/>
    <w:link w:val="a8"/>
    <w:autoRedefine/>
    <w:qFormat/>
    <w:rsid w:val="00E67227"/>
    <w:pPr>
      <w:keepNext/>
      <w:spacing w:before="120" w:after="120"/>
      <w:jc w:val="center"/>
    </w:pPr>
    <w:rPr>
      <w:szCs w:val="22"/>
    </w:rPr>
  </w:style>
  <w:style w:type="character" w:customStyle="1" w:styleId="a8">
    <w:name w:val="Подпись к рисункам Знак Знак"/>
    <w:link w:val="a7"/>
    <w:rsid w:val="00E67227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1 уровень"/>
    <w:basedOn w:val="a3"/>
    <w:next w:val="a3"/>
    <w:link w:val="13"/>
    <w:qFormat/>
    <w:rsid w:val="00E67227"/>
    <w:pPr>
      <w:pageBreakBefore/>
      <w:numPr>
        <w:numId w:val="11"/>
      </w:numPr>
      <w:tabs>
        <w:tab w:val="left" w:pos="284"/>
      </w:tabs>
      <w:suppressAutoHyphens/>
      <w:spacing w:after="360"/>
      <w:jc w:val="center"/>
    </w:pPr>
    <w:rPr>
      <w:b/>
      <w:bCs/>
      <w:caps/>
      <w:kern w:val="32"/>
      <w:sz w:val="32"/>
      <w:szCs w:val="32"/>
    </w:rPr>
  </w:style>
  <w:style w:type="character" w:customStyle="1" w:styleId="13">
    <w:name w:val="1 уровень Знак"/>
    <w:link w:val="10"/>
    <w:rsid w:val="00E67227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en-US" w:eastAsia="ru-RU"/>
    </w:rPr>
  </w:style>
  <w:style w:type="paragraph" w:customStyle="1" w:styleId="20">
    <w:name w:val="2 уровень"/>
    <w:basedOn w:val="a3"/>
    <w:next w:val="a3"/>
    <w:link w:val="25"/>
    <w:autoRedefine/>
    <w:qFormat/>
    <w:rsid w:val="00E67227"/>
    <w:pPr>
      <w:numPr>
        <w:ilvl w:val="1"/>
        <w:numId w:val="6"/>
      </w:numPr>
      <w:spacing w:before="120"/>
      <w:ind w:left="851" w:firstLine="0"/>
      <w:jc w:val="center"/>
    </w:pPr>
    <w:rPr>
      <w:b/>
      <w:bCs/>
      <w:caps/>
      <w:kern w:val="32"/>
      <w:sz w:val="28"/>
      <w:szCs w:val="28"/>
    </w:rPr>
  </w:style>
  <w:style w:type="character" w:customStyle="1" w:styleId="25">
    <w:name w:val="2 уровень Знак"/>
    <w:link w:val="20"/>
    <w:rsid w:val="00E67227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en-US" w:eastAsia="ru-RU"/>
    </w:rPr>
  </w:style>
  <w:style w:type="paragraph" w:customStyle="1" w:styleId="6">
    <w:name w:val="6 уровень"/>
    <w:basedOn w:val="a3"/>
    <w:next w:val="a3"/>
    <w:link w:val="62"/>
    <w:qFormat/>
    <w:rsid w:val="00E67227"/>
    <w:pPr>
      <w:numPr>
        <w:ilvl w:val="5"/>
        <w:numId w:val="7"/>
      </w:numPr>
      <w:ind w:left="0" w:firstLine="737"/>
    </w:pPr>
    <w:rPr>
      <w:rFonts w:ascii="Arial" w:hAnsi="Arial"/>
      <w:b/>
      <w:bCs/>
      <w:i/>
      <w:iCs/>
    </w:rPr>
  </w:style>
  <w:style w:type="character" w:customStyle="1" w:styleId="62">
    <w:name w:val="6 уровень Знак"/>
    <w:link w:val="6"/>
    <w:rsid w:val="00E67227"/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customStyle="1" w:styleId="50">
    <w:name w:val="5 упрвень"/>
    <w:basedOn w:val="a9"/>
    <w:next w:val="a3"/>
    <w:link w:val="54"/>
    <w:qFormat/>
    <w:rsid w:val="00E67227"/>
    <w:pPr>
      <w:numPr>
        <w:ilvl w:val="4"/>
        <w:numId w:val="9"/>
      </w:numPr>
      <w:ind w:firstLine="709"/>
    </w:pPr>
    <w:rPr>
      <w:b/>
      <w:bCs/>
      <w:i/>
      <w:caps/>
      <w:kern w:val="32"/>
    </w:rPr>
  </w:style>
  <w:style w:type="character" w:customStyle="1" w:styleId="54">
    <w:name w:val="5 упрвень Знак"/>
    <w:link w:val="50"/>
    <w:rsid w:val="00E67227"/>
    <w:rPr>
      <w:rFonts w:ascii="Times New Roman" w:eastAsia="Times New Roman" w:hAnsi="Times New Roman" w:cs="Times New Roman"/>
      <w:b/>
      <w:bCs/>
      <w:i/>
      <w:caps/>
      <w:kern w:val="32"/>
      <w:sz w:val="24"/>
      <w:szCs w:val="24"/>
      <w:lang w:val="en-US" w:eastAsia="ru-RU"/>
    </w:rPr>
  </w:style>
  <w:style w:type="paragraph" w:styleId="a9">
    <w:name w:val="List Paragraph"/>
    <w:basedOn w:val="a3"/>
    <w:link w:val="aa"/>
    <w:uiPriority w:val="34"/>
    <w:qFormat/>
    <w:rsid w:val="00E67227"/>
    <w:pPr>
      <w:ind w:left="720"/>
      <w:contextualSpacing/>
    </w:pPr>
  </w:style>
  <w:style w:type="paragraph" w:customStyle="1" w:styleId="ab">
    <w:name w:val="Текст отчета"/>
    <w:basedOn w:val="a3"/>
    <w:link w:val="ac"/>
    <w:qFormat/>
    <w:rsid w:val="00E67227"/>
    <w:pPr>
      <w:ind w:firstLine="709"/>
    </w:pPr>
  </w:style>
  <w:style w:type="character" w:customStyle="1" w:styleId="ac">
    <w:name w:val="Текст отчета Знак"/>
    <w:link w:val="ab"/>
    <w:rsid w:val="00E6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дпись к рисункам"/>
    <w:basedOn w:val="a3"/>
    <w:autoRedefine/>
    <w:qFormat/>
    <w:rsid w:val="00E67227"/>
    <w:pPr>
      <w:spacing w:before="120" w:after="120"/>
      <w:jc w:val="center"/>
    </w:pPr>
    <w:rPr>
      <w:szCs w:val="22"/>
    </w:rPr>
  </w:style>
  <w:style w:type="paragraph" w:customStyle="1" w:styleId="14">
    <w:name w:val="Абзац списка1"/>
    <w:basedOn w:val="a3"/>
    <w:uiPriority w:val="34"/>
    <w:qFormat/>
    <w:rsid w:val="00E67227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4">
    <w:name w:val="4ур"/>
    <w:basedOn w:val="a1"/>
    <w:link w:val="42"/>
    <w:qFormat/>
    <w:rsid w:val="00E67227"/>
    <w:pPr>
      <w:numPr>
        <w:numId w:val="10"/>
      </w:numPr>
      <w:tabs>
        <w:tab w:val="clear" w:pos="993"/>
        <w:tab w:val="left" w:pos="1560"/>
      </w:tabs>
      <w:ind w:left="1080" w:hanging="720"/>
    </w:pPr>
    <w:rPr>
      <w:rFonts w:eastAsia="Times New Roman" w:cs="Times New Roman"/>
      <w:lang w:eastAsia="ja-JP"/>
    </w:rPr>
  </w:style>
  <w:style w:type="character" w:customStyle="1" w:styleId="42">
    <w:name w:val="4ур Знак"/>
    <w:link w:val="4"/>
    <w:rsid w:val="00E6722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paragraph" w:styleId="a1">
    <w:name w:val="Subtitle"/>
    <w:aliases w:val="4 уровень Знак,4 уровень"/>
    <w:basedOn w:val="a3"/>
    <w:next w:val="a3"/>
    <w:link w:val="15"/>
    <w:qFormat/>
    <w:rsid w:val="00E67227"/>
    <w:pPr>
      <w:numPr>
        <w:ilvl w:val="3"/>
        <w:numId w:val="5"/>
      </w:numPr>
      <w:tabs>
        <w:tab w:val="left" w:pos="993"/>
      </w:tabs>
      <w:spacing w:after="120"/>
      <w:ind w:left="-169" w:firstLine="737"/>
      <w:outlineLvl w:val="1"/>
    </w:pPr>
    <w:rPr>
      <w:rFonts w:eastAsiaTheme="majorEastAsia" w:cstheme="majorBidi"/>
      <w:b/>
    </w:rPr>
  </w:style>
  <w:style w:type="character" w:customStyle="1" w:styleId="ae">
    <w:name w:val="Подзаголовок Знак"/>
    <w:basedOn w:val="a4"/>
    <w:rsid w:val="00E672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">
    <w:name w:val="Название табл."/>
    <w:basedOn w:val="a3"/>
    <w:link w:val="af0"/>
    <w:qFormat/>
    <w:rsid w:val="00E67227"/>
    <w:rPr>
      <w:b/>
    </w:rPr>
  </w:style>
  <w:style w:type="character" w:customStyle="1" w:styleId="af0">
    <w:name w:val="Название табл. Знак"/>
    <w:link w:val="af"/>
    <w:rsid w:val="00E67227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f1">
    <w:name w:val="Дис. основной"/>
    <w:autoRedefine/>
    <w:qFormat/>
    <w:rsid w:val="00E672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Дис. основной рисунки"/>
    <w:basedOn w:val="af1"/>
    <w:qFormat/>
    <w:rsid w:val="00E67227"/>
    <w:pPr>
      <w:tabs>
        <w:tab w:val="left" w:pos="-4820"/>
        <w:tab w:val="left" w:pos="7938"/>
      </w:tabs>
      <w:ind w:firstLine="0"/>
      <w:jc w:val="center"/>
    </w:pPr>
    <w:rPr>
      <w:noProof/>
      <w:szCs w:val="27"/>
    </w:rPr>
  </w:style>
  <w:style w:type="paragraph" w:customStyle="1" w:styleId="-">
    <w:name w:val="Тире-список"/>
    <w:basedOn w:val="a3"/>
    <w:qFormat/>
    <w:rsid w:val="00E67227"/>
    <w:pPr>
      <w:numPr>
        <w:numId w:val="14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MS Mincho" w:hAnsi="Arial" w:cs="Arial"/>
      <w:lang w:eastAsia="ja-JP"/>
    </w:rPr>
  </w:style>
  <w:style w:type="paragraph" w:customStyle="1" w:styleId="af3">
    <w:name w:val="Название Таблицы"/>
    <w:basedOn w:val="af4"/>
    <w:link w:val="af5"/>
    <w:qFormat/>
    <w:rsid w:val="00E67227"/>
    <w:pPr>
      <w:spacing w:before="0" w:after="0"/>
    </w:pPr>
    <w:rPr>
      <w:rFonts w:eastAsia="MS Mincho"/>
      <w:b w:val="0"/>
      <w:bCs/>
      <w:color w:val="4F81BD"/>
      <w:sz w:val="22"/>
      <w:szCs w:val="22"/>
      <w:lang w:eastAsia="ja-JP"/>
    </w:rPr>
  </w:style>
  <w:style w:type="character" w:customStyle="1" w:styleId="af5">
    <w:name w:val="Название Таблицы Знак"/>
    <w:link w:val="af3"/>
    <w:rsid w:val="00E67227"/>
    <w:rPr>
      <w:rFonts w:ascii="Times New Roman" w:eastAsia="MS Mincho" w:hAnsi="Times New Roman" w:cs="Times New Roman"/>
      <w:bCs/>
      <w:color w:val="4F81BD"/>
      <w:lang w:eastAsia="ja-JP"/>
    </w:rPr>
  </w:style>
  <w:style w:type="paragraph" w:styleId="af4">
    <w:name w:val="caption"/>
    <w:aliases w:val="Название таблицы"/>
    <w:basedOn w:val="a3"/>
    <w:next w:val="a3"/>
    <w:link w:val="af6"/>
    <w:qFormat/>
    <w:rsid w:val="00E67227"/>
    <w:pPr>
      <w:spacing w:before="120" w:after="120"/>
    </w:pPr>
    <w:rPr>
      <w:b/>
      <w:sz w:val="20"/>
    </w:rPr>
  </w:style>
  <w:style w:type="paragraph" w:customStyle="1" w:styleId="af7">
    <w:name w:val="текст отчета"/>
    <w:basedOn w:val="a3"/>
    <w:link w:val="af8"/>
    <w:qFormat/>
    <w:rsid w:val="00E67227"/>
    <w:pPr>
      <w:ind w:firstLine="397"/>
    </w:pPr>
    <w:rPr>
      <w:rFonts w:eastAsia="MS Mincho"/>
      <w:lang w:eastAsia="en-US"/>
    </w:rPr>
  </w:style>
  <w:style w:type="character" w:customStyle="1" w:styleId="af8">
    <w:name w:val="текст отчета Знак"/>
    <w:link w:val="af7"/>
    <w:rsid w:val="00E67227"/>
    <w:rPr>
      <w:rFonts w:ascii="Times New Roman" w:eastAsia="MS Mincho" w:hAnsi="Times New Roman" w:cs="Times New Roman"/>
      <w:sz w:val="24"/>
      <w:szCs w:val="24"/>
    </w:rPr>
  </w:style>
  <w:style w:type="paragraph" w:customStyle="1" w:styleId="af9">
    <w:name w:val="Основной текст для трудов"/>
    <w:basedOn w:val="a3"/>
    <w:link w:val="afa"/>
    <w:qFormat/>
    <w:rsid w:val="00E67227"/>
    <w:pPr>
      <w:ind w:firstLine="397"/>
    </w:pPr>
    <w:rPr>
      <w:bCs/>
      <w:szCs w:val="22"/>
    </w:rPr>
  </w:style>
  <w:style w:type="character" w:customStyle="1" w:styleId="afa">
    <w:name w:val="Основной текст для трудов Знак"/>
    <w:basedOn w:val="a4"/>
    <w:link w:val="af9"/>
    <w:rsid w:val="00E67227"/>
    <w:rPr>
      <w:rFonts w:ascii="Times New Roman" w:eastAsia="Times New Roman" w:hAnsi="Times New Roman" w:cs="Times New Roman"/>
      <w:bCs/>
      <w:lang w:eastAsia="ru-RU"/>
    </w:rPr>
  </w:style>
  <w:style w:type="paragraph" w:customStyle="1" w:styleId="01">
    <w:name w:val="Заголовок отчета01"/>
    <w:basedOn w:val="a3"/>
    <w:link w:val="010"/>
    <w:qFormat/>
    <w:rsid w:val="00E67227"/>
    <w:pPr>
      <w:keepNext/>
      <w:spacing w:before="200" w:after="80"/>
      <w:jc w:val="center"/>
      <w:outlineLvl w:val="0"/>
    </w:pPr>
    <w:rPr>
      <w:b/>
      <w:lang w:eastAsia="en-US"/>
    </w:rPr>
  </w:style>
  <w:style w:type="character" w:customStyle="1" w:styleId="010">
    <w:name w:val="Заголовок отчета01 Знак"/>
    <w:basedOn w:val="a4"/>
    <w:link w:val="01"/>
    <w:rsid w:val="00E6722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5">
    <w:name w:val="Абзац списка5"/>
    <w:basedOn w:val="a3"/>
    <w:qFormat/>
    <w:rsid w:val="00E6722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0">
    <w:name w:val="Заголовок0 отчета"/>
    <w:basedOn w:val="a3"/>
    <w:link w:val="00"/>
    <w:qFormat/>
    <w:rsid w:val="00E67227"/>
    <w:pPr>
      <w:spacing w:before="240"/>
      <w:contextualSpacing/>
      <w:jc w:val="center"/>
    </w:pPr>
    <w:rPr>
      <w:b/>
      <w:sz w:val="40"/>
      <w:szCs w:val="40"/>
      <w:lang w:eastAsia="en-US"/>
    </w:rPr>
  </w:style>
  <w:style w:type="character" w:customStyle="1" w:styleId="00">
    <w:name w:val="Заголовок0 отчета Знак"/>
    <w:link w:val="0"/>
    <w:rsid w:val="00E67227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12">
    <w:name w:val="Заголовок 1 Знак"/>
    <w:basedOn w:val="a4"/>
    <w:link w:val="11"/>
    <w:rsid w:val="00E67227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ru-RU"/>
    </w:rPr>
  </w:style>
  <w:style w:type="character" w:customStyle="1" w:styleId="22">
    <w:name w:val="Заголовок 2 Знак"/>
    <w:aliases w:val="3 уровень Знак,3уровень Знак,3 уровень Знак Знак"/>
    <w:basedOn w:val="a4"/>
    <w:link w:val="21"/>
    <w:rsid w:val="00E67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 Знак1 Знак"/>
    <w:basedOn w:val="a4"/>
    <w:link w:val="30"/>
    <w:rsid w:val="00E672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53">
    <w:name w:val="Заголовок 5 Знак"/>
    <w:basedOn w:val="a4"/>
    <w:link w:val="52"/>
    <w:rsid w:val="00E67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аголовок 6 Знак"/>
    <w:basedOn w:val="a4"/>
    <w:link w:val="60"/>
    <w:rsid w:val="00E67227"/>
    <w:rPr>
      <w:rFonts w:ascii="Book Antiqua" w:eastAsia="Times New Roman" w:hAnsi="Book Antiqua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4"/>
    <w:link w:val="7"/>
    <w:rsid w:val="00E6722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80">
    <w:name w:val="Заголовок 8 Знак"/>
    <w:basedOn w:val="a4"/>
    <w:link w:val="8"/>
    <w:uiPriority w:val="9"/>
    <w:rsid w:val="00E67227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E67227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16">
    <w:name w:val="toc 1"/>
    <w:basedOn w:val="a3"/>
    <w:next w:val="a3"/>
    <w:autoRedefine/>
    <w:uiPriority w:val="39"/>
    <w:unhideWhenUsed/>
    <w:qFormat/>
    <w:rsid w:val="00E67227"/>
    <w:pPr>
      <w:tabs>
        <w:tab w:val="right" w:leader="dot" w:pos="9344"/>
      </w:tabs>
      <w:spacing w:before="120" w:after="100"/>
    </w:pPr>
    <w:rPr>
      <w:rFonts w:eastAsia="MS Mincho"/>
      <w:b/>
      <w:noProof/>
      <w:lang w:eastAsia="ja-JP"/>
    </w:rPr>
  </w:style>
  <w:style w:type="character" w:customStyle="1" w:styleId="af6">
    <w:name w:val="Название объекта Знак"/>
    <w:aliases w:val="Название таблицы Знак"/>
    <w:link w:val="af4"/>
    <w:rsid w:val="00E67227"/>
    <w:rPr>
      <w:rFonts w:ascii="Times New Roman" w:hAnsi="Times New Roman"/>
      <w:b/>
      <w:sz w:val="20"/>
      <w:szCs w:val="20"/>
      <w:lang w:eastAsia="ru-RU"/>
    </w:rPr>
  </w:style>
  <w:style w:type="paragraph" w:styleId="afb">
    <w:name w:val="Title"/>
    <w:aliases w:val=" Знак4"/>
    <w:basedOn w:val="a3"/>
    <w:link w:val="afc"/>
    <w:qFormat/>
    <w:rsid w:val="00E67227"/>
    <w:pPr>
      <w:jc w:val="center"/>
    </w:pPr>
  </w:style>
  <w:style w:type="character" w:customStyle="1" w:styleId="afc">
    <w:name w:val="Название Знак"/>
    <w:aliases w:val=" Знак4 Знак"/>
    <w:basedOn w:val="a4"/>
    <w:link w:val="afb"/>
    <w:rsid w:val="00E672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Подзаголовок Знак1"/>
    <w:aliases w:val="4 уровень Знак Знак,4 уровень Знак1"/>
    <w:link w:val="a1"/>
    <w:rsid w:val="00E67227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styleId="afd">
    <w:name w:val="Strong"/>
    <w:uiPriority w:val="22"/>
    <w:qFormat/>
    <w:rsid w:val="00E67227"/>
    <w:rPr>
      <w:b/>
      <w:bCs/>
    </w:rPr>
  </w:style>
  <w:style w:type="character" w:styleId="afe">
    <w:name w:val="Emphasis"/>
    <w:aliases w:val="5 уровень"/>
    <w:uiPriority w:val="20"/>
    <w:qFormat/>
    <w:rsid w:val="00E67227"/>
    <w:rPr>
      <w:i/>
      <w:iCs/>
    </w:rPr>
  </w:style>
  <w:style w:type="paragraph" w:styleId="aff">
    <w:name w:val="No Spacing"/>
    <w:qFormat/>
    <w:rsid w:val="00E67227"/>
    <w:pPr>
      <w:spacing w:before="240" w:after="100" w:afterAutospacing="1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Абзац списка Знак"/>
    <w:link w:val="a9"/>
    <w:uiPriority w:val="34"/>
    <w:rsid w:val="00E67227"/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1"/>
    <w:next w:val="a3"/>
    <w:uiPriority w:val="39"/>
    <w:qFormat/>
    <w:rsid w:val="00E67227"/>
    <w:pPr>
      <w:keepLines/>
      <w:numPr>
        <w:numId w:val="0"/>
      </w:numPr>
      <w:spacing w:before="480" w:after="0" w:line="276" w:lineRule="auto"/>
      <w:jc w:val="left"/>
      <w:outlineLvl w:val="9"/>
    </w:pPr>
    <w:rPr>
      <w:caps w:val="0"/>
      <w:color w:val="000000"/>
      <w:kern w:val="0"/>
      <w:szCs w:val="28"/>
      <w:lang w:eastAsia="en-US"/>
    </w:rPr>
  </w:style>
  <w:style w:type="paragraph" w:styleId="aff1">
    <w:name w:val="Plain Text"/>
    <w:basedOn w:val="a3"/>
    <w:link w:val="aff2"/>
    <w:uiPriority w:val="99"/>
    <w:rsid w:val="002541F1"/>
    <w:rPr>
      <w:rFonts w:ascii="Courier New" w:hAnsi="Courier New"/>
      <w:lang w:val="ru-RU"/>
    </w:rPr>
  </w:style>
  <w:style w:type="character" w:customStyle="1" w:styleId="aff2">
    <w:name w:val="Текст Знак"/>
    <w:basedOn w:val="a4"/>
    <w:link w:val="aff1"/>
    <w:uiPriority w:val="99"/>
    <w:rsid w:val="002541F1"/>
    <w:rPr>
      <w:rFonts w:ascii="Courier New" w:eastAsia="Times New Roman" w:hAnsi="Courier New" w:cs="Times New Roman"/>
      <w:szCs w:val="20"/>
      <w:lang w:eastAsia="ru-RU"/>
    </w:rPr>
  </w:style>
  <w:style w:type="paragraph" w:styleId="aff3">
    <w:name w:val="header"/>
    <w:basedOn w:val="a3"/>
    <w:link w:val="aff4"/>
    <w:rsid w:val="002541F1"/>
    <w:pPr>
      <w:tabs>
        <w:tab w:val="center" w:pos="4153"/>
        <w:tab w:val="right" w:pos="8306"/>
      </w:tabs>
    </w:pPr>
  </w:style>
  <w:style w:type="character" w:customStyle="1" w:styleId="aff4">
    <w:name w:val="Верхний колонтитул Знак"/>
    <w:basedOn w:val="a4"/>
    <w:link w:val="aff3"/>
    <w:rsid w:val="002541F1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5">
    <w:name w:val="заседание"/>
    <w:basedOn w:val="a3"/>
    <w:rsid w:val="002541F1"/>
    <w:pPr>
      <w:keepNext/>
      <w:tabs>
        <w:tab w:val="left" w:pos="360"/>
      </w:tabs>
      <w:spacing w:before="120"/>
      <w:jc w:val="center"/>
    </w:pPr>
    <w:rPr>
      <w:b/>
      <w:lang w:val="ru-RU"/>
    </w:rPr>
  </w:style>
  <w:style w:type="paragraph" w:customStyle="1" w:styleId="17">
    <w:name w:val="заседан1"/>
    <w:basedOn w:val="a3"/>
    <w:rsid w:val="002541F1"/>
    <w:pPr>
      <w:keepNext/>
      <w:tabs>
        <w:tab w:val="left" w:pos="360"/>
      </w:tabs>
      <w:spacing w:before="120" w:after="40"/>
      <w:jc w:val="center"/>
    </w:pPr>
    <w:rPr>
      <w:b/>
    </w:rPr>
  </w:style>
  <w:style w:type="paragraph" w:styleId="34">
    <w:name w:val="Body Text 3"/>
    <w:basedOn w:val="a3"/>
    <w:link w:val="35"/>
    <w:rsid w:val="002541F1"/>
    <w:pPr>
      <w:spacing w:before="1560"/>
      <w:jc w:val="center"/>
    </w:pPr>
    <w:rPr>
      <w:b/>
      <w:caps/>
      <w:sz w:val="28"/>
    </w:rPr>
  </w:style>
  <w:style w:type="character" w:customStyle="1" w:styleId="35">
    <w:name w:val="Основной текст 3 Знак"/>
    <w:basedOn w:val="a4"/>
    <w:link w:val="34"/>
    <w:rsid w:val="002541F1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styleId="aff6">
    <w:name w:val="Body Text"/>
    <w:basedOn w:val="a3"/>
    <w:link w:val="aff7"/>
    <w:rsid w:val="002541F1"/>
    <w:pPr>
      <w:spacing w:before="480"/>
      <w:jc w:val="center"/>
    </w:pPr>
    <w:rPr>
      <w:i/>
      <w:sz w:val="28"/>
      <w:lang w:val="ru-RU"/>
    </w:rPr>
  </w:style>
  <w:style w:type="character" w:customStyle="1" w:styleId="aff7">
    <w:name w:val="Основной текст Знак"/>
    <w:basedOn w:val="a4"/>
    <w:link w:val="aff6"/>
    <w:rsid w:val="002541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6">
    <w:name w:val="Body Text 2"/>
    <w:basedOn w:val="a3"/>
    <w:link w:val="27"/>
    <w:rsid w:val="002541F1"/>
    <w:pPr>
      <w:spacing w:before="480"/>
      <w:jc w:val="right"/>
    </w:pPr>
    <w:rPr>
      <w:i/>
      <w:sz w:val="28"/>
      <w:lang w:val="ru-RU"/>
    </w:rPr>
  </w:style>
  <w:style w:type="character" w:customStyle="1" w:styleId="27">
    <w:name w:val="Основной текст 2 Знак"/>
    <w:basedOn w:val="a4"/>
    <w:link w:val="26"/>
    <w:rsid w:val="002541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f8">
    <w:name w:val="footer"/>
    <w:basedOn w:val="a3"/>
    <w:link w:val="aff9"/>
    <w:rsid w:val="002541F1"/>
    <w:pPr>
      <w:tabs>
        <w:tab w:val="center" w:pos="4153"/>
        <w:tab w:val="right" w:pos="8306"/>
      </w:tabs>
    </w:pPr>
  </w:style>
  <w:style w:type="character" w:customStyle="1" w:styleId="aff9">
    <w:name w:val="Нижний колонтитул Знак"/>
    <w:basedOn w:val="a4"/>
    <w:link w:val="aff8"/>
    <w:rsid w:val="002541F1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ffa">
    <w:name w:val="page number"/>
    <w:basedOn w:val="a4"/>
    <w:rsid w:val="002541F1"/>
  </w:style>
  <w:style w:type="paragraph" w:styleId="affb">
    <w:name w:val="Body Text Indent"/>
    <w:basedOn w:val="a3"/>
    <w:link w:val="affc"/>
    <w:rsid w:val="002541F1"/>
    <w:pPr>
      <w:widowControl/>
      <w:ind w:left="180"/>
      <w:jc w:val="left"/>
    </w:pPr>
    <w:rPr>
      <w:rFonts w:eastAsia="MS Mincho"/>
      <w:sz w:val="20"/>
      <w:lang w:val="ru-RU"/>
    </w:rPr>
  </w:style>
  <w:style w:type="character" w:customStyle="1" w:styleId="affc">
    <w:name w:val="Основной текст с отступом Знак"/>
    <w:basedOn w:val="a4"/>
    <w:link w:val="affb"/>
    <w:rsid w:val="002541F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d">
    <w:name w:val="Hyperlink"/>
    <w:uiPriority w:val="99"/>
    <w:rsid w:val="002541F1"/>
    <w:rPr>
      <w:color w:val="0000FF"/>
      <w:u w:val="single"/>
    </w:rPr>
  </w:style>
  <w:style w:type="character" w:customStyle="1" w:styleId="affe">
    <w:name w:val="Основной шрифт"/>
    <w:rsid w:val="002541F1"/>
  </w:style>
  <w:style w:type="paragraph" w:customStyle="1" w:styleId="afff">
    <w:name w:val="место"/>
    <w:basedOn w:val="afff0"/>
    <w:rsid w:val="002541F1"/>
    <w:pPr>
      <w:spacing w:before="120"/>
    </w:pPr>
    <w:rPr>
      <w:i w:val="0"/>
    </w:rPr>
  </w:style>
  <w:style w:type="paragraph" w:customStyle="1" w:styleId="afff0">
    <w:name w:val="день"/>
    <w:basedOn w:val="a3"/>
    <w:autoRedefine/>
    <w:rsid w:val="002541F1"/>
    <w:pPr>
      <w:keepNext/>
      <w:tabs>
        <w:tab w:val="left" w:pos="360"/>
      </w:tabs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b/>
      <w:i/>
      <w:sz w:val="28"/>
      <w:lang w:val="ru-RU"/>
    </w:rPr>
  </w:style>
  <w:style w:type="paragraph" w:customStyle="1" w:styleId="afff1">
    <w:name w:val="Председатель"/>
    <w:basedOn w:val="a3"/>
    <w:rsid w:val="002541F1"/>
    <w:pPr>
      <w:spacing w:before="80"/>
      <w:jc w:val="left"/>
    </w:pPr>
  </w:style>
  <w:style w:type="paragraph" w:styleId="28">
    <w:name w:val="Body Text Indent 2"/>
    <w:basedOn w:val="a3"/>
    <w:link w:val="29"/>
    <w:rsid w:val="002541F1"/>
    <w:pPr>
      <w:widowControl/>
      <w:ind w:left="180" w:hanging="180"/>
      <w:jc w:val="left"/>
    </w:pPr>
    <w:rPr>
      <w:rFonts w:eastAsia="MS Mincho"/>
      <w:sz w:val="20"/>
      <w:lang w:val="ru-RU"/>
    </w:rPr>
  </w:style>
  <w:style w:type="character" w:customStyle="1" w:styleId="29">
    <w:name w:val="Основной текст с отступом 2 Знак"/>
    <w:basedOn w:val="a4"/>
    <w:link w:val="28"/>
    <w:rsid w:val="002541F1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-0">
    <w:name w:val="секция-абр"/>
    <w:basedOn w:val="a3"/>
    <w:rsid w:val="002541F1"/>
    <w:pPr>
      <w:spacing w:before="80"/>
      <w:jc w:val="center"/>
    </w:pPr>
    <w:rPr>
      <w:b/>
    </w:rPr>
  </w:style>
  <w:style w:type="paragraph" w:customStyle="1" w:styleId="a2">
    <w:name w:val="Стенд"/>
    <w:basedOn w:val="a3"/>
    <w:rsid w:val="002541F1"/>
    <w:pPr>
      <w:numPr>
        <w:numId w:val="15"/>
      </w:numPr>
    </w:pPr>
    <w:rPr>
      <w:rFonts w:eastAsia="MS Mincho"/>
    </w:rPr>
  </w:style>
  <w:style w:type="character" w:styleId="afff2">
    <w:name w:val="Placeholder Text"/>
    <w:semiHidden/>
    <w:rsid w:val="002541F1"/>
    <w:rPr>
      <w:color w:val="808080"/>
    </w:rPr>
  </w:style>
  <w:style w:type="paragraph" w:styleId="afff3">
    <w:name w:val="Balloon Text"/>
    <w:basedOn w:val="a3"/>
    <w:link w:val="afff4"/>
    <w:semiHidden/>
    <w:unhideWhenUsed/>
    <w:rsid w:val="002541F1"/>
    <w:pPr>
      <w:widowControl/>
      <w:jc w:val="left"/>
    </w:pPr>
    <w:rPr>
      <w:rFonts w:ascii="Tahoma" w:eastAsia="MS Mincho" w:hAnsi="Tahoma" w:cs="Tahoma"/>
      <w:sz w:val="16"/>
      <w:szCs w:val="16"/>
      <w:lang w:val="ru-RU" w:eastAsia="ja-JP"/>
    </w:rPr>
  </w:style>
  <w:style w:type="character" w:customStyle="1" w:styleId="afff4">
    <w:name w:val="Текст выноски Знак"/>
    <w:basedOn w:val="a4"/>
    <w:link w:val="afff3"/>
    <w:semiHidden/>
    <w:rsid w:val="002541F1"/>
    <w:rPr>
      <w:rFonts w:ascii="Tahoma" w:eastAsia="MS Mincho" w:hAnsi="Tahoma" w:cs="Tahoma"/>
      <w:sz w:val="16"/>
      <w:szCs w:val="16"/>
      <w:lang w:eastAsia="ja-JP"/>
    </w:rPr>
  </w:style>
  <w:style w:type="numbering" w:customStyle="1" w:styleId="1">
    <w:name w:val="Стиль1"/>
    <w:rsid w:val="002541F1"/>
    <w:pPr>
      <w:numPr>
        <w:numId w:val="16"/>
      </w:numPr>
    </w:pPr>
  </w:style>
  <w:style w:type="numbering" w:customStyle="1" w:styleId="2">
    <w:name w:val="Стиль2"/>
    <w:rsid w:val="002541F1"/>
    <w:pPr>
      <w:numPr>
        <w:numId w:val="17"/>
      </w:numPr>
    </w:pPr>
  </w:style>
  <w:style w:type="numbering" w:customStyle="1" w:styleId="3">
    <w:name w:val="Стиль3"/>
    <w:rsid w:val="002541F1"/>
    <w:pPr>
      <w:numPr>
        <w:numId w:val="18"/>
      </w:numPr>
    </w:pPr>
  </w:style>
  <w:style w:type="paragraph" w:customStyle="1" w:styleId="afff5">
    <w:name w:val="Стиль Отчета Знак"/>
    <w:basedOn w:val="afff6"/>
    <w:link w:val="afff7"/>
    <w:rsid w:val="002541F1"/>
    <w:pPr>
      <w:ind w:firstLine="737"/>
    </w:pPr>
    <w:rPr>
      <w:rFonts w:eastAsia="Times New Roman"/>
      <w:sz w:val="24"/>
      <w:lang w:val="en-US" w:eastAsia="ru-RU"/>
    </w:rPr>
  </w:style>
  <w:style w:type="paragraph" w:styleId="afff6">
    <w:name w:val="Document Map"/>
    <w:basedOn w:val="a3"/>
    <w:link w:val="afff8"/>
    <w:semiHidden/>
    <w:unhideWhenUsed/>
    <w:rsid w:val="002541F1"/>
    <w:pPr>
      <w:widowControl/>
      <w:jc w:val="left"/>
    </w:pPr>
    <w:rPr>
      <w:rFonts w:ascii="Tahoma" w:eastAsia="MS Mincho" w:hAnsi="Tahoma" w:cs="Tahoma"/>
      <w:sz w:val="16"/>
      <w:szCs w:val="16"/>
      <w:lang w:val="ru-RU" w:eastAsia="ja-JP"/>
    </w:rPr>
  </w:style>
  <w:style w:type="character" w:customStyle="1" w:styleId="afff8">
    <w:name w:val="Схема документа Знак"/>
    <w:basedOn w:val="a4"/>
    <w:link w:val="afff6"/>
    <w:semiHidden/>
    <w:rsid w:val="002541F1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f7">
    <w:name w:val="Стиль Отчета Знак Знак"/>
    <w:link w:val="afff5"/>
    <w:rsid w:val="002541F1"/>
    <w:rPr>
      <w:rFonts w:ascii="Tahoma" w:eastAsia="Times New Roman" w:hAnsi="Tahoma" w:cs="Tahoma"/>
      <w:sz w:val="24"/>
      <w:szCs w:val="16"/>
      <w:lang w:val="en-US" w:eastAsia="ru-RU"/>
    </w:rPr>
  </w:style>
  <w:style w:type="character" w:customStyle="1" w:styleId="18">
    <w:name w:val="1 уровень Знак Знак"/>
    <w:rsid w:val="002541F1"/>
    <w:rPr>
      <w:rFonts w:ascii="Times New Roman" w:hAnsi="Times New Roman"/>
      <w:sz w:val="32"/>
      <w:szCs w:val="32"/>
      <w:lang w:val="en-US" w:eastAsia="ru-RU" w:bidi="ar-SA"/>
    </w:rPr>
  </w:style>
  <w:style w:type="character" w:customStyle="1" w:styleId="2a">
    <w:name w:val="2 уровень Знак Знак"/>
    <w:rsid w:val="002541F1"/>
    <w:rPr>
      <w:rFonts w:ascii="Times New Roman" w:hAnsi="Times New Roman"/>
      <w:sz w:val="28"/>
      <w:szCs w:val="28"/>
      <w:lang w:val="en-US" w:eastAsia="ru-RU" w:bidi="ar-SA"/>
    </w:rPr>
  </w:style>
  <w:style w:type="character" w:customStyle="1" w:styleId="63">
    <w:name w:val="6 уровень Знак Знак"/>
    <w:rsid w:val="002541F1"/>
    <w:rPr>
      <w:rFonts w:cs="Arial"/>
      <w:b/>
      <w:bCs/>
      <w:i/>
      <w:iCs/>
      <w:sz w:val="24"/>
      <w:szCs w:val="24"/>
      <w:lang w:val="en-US" w:eastAsia="ja-JP" w:bidi="ar-SA"/>
    </w:rPr>
  </w:style>
  <w:style w:type="character" w:customStyle="1" w:styleId="56">
    <w:name w:val="5 упрвень Знак Знак"/>
    <w:rsid w:val="002541F1"/>
    <w:rPr>
      <w:rFonts w:ascii="Times New Roman" w:hAnsi="Times New Roman"/>
      <w:i/>
      <w:sz w:val="24"/>
      <w:szCs w:val="24"/>
      <w:lang w:val="en-US" w:eastAsia="ru-RU" w:bidi="ar-SA"/>
    </w:rPr>
  </w:style>
  <w:style w:type="character" w:customStyle="1" w:styleId="afff9">
    <w:name w:val="Текст отчета Знак Знак"/>
    <w:rsid w:val="002541F1"/>
    <w:rPr>
      <w:rFonts w:eastAsia="MS Mincho"/>
      <w:sz w:val="24"/>
      <w:szCs w:val="24"/>
      <w:lang w:val="en-US" w:eastAsia="ru-RU" w:bidi="ar-SA"/>
    </w:rPr>
  </w:style>
  <w:style w:type="paragraph" w:customStyle="1" w:styleId="51">
    <w:name w:val="5уров. Знак"/>
    <w:basedOn w:val="a3"/>
    <w:link w:val="57"/>
    <w:rsid w:val="002541F1"/>
    <w:pPr>
      <w:keepNext/>
      <w:widowControl/>
      <w:numPr>
        <w:ilvl w:val="4"/>
        <w:numId w:val="19"/>
      </w:numPr>
      <w:tabs>
        <w:tab w:val="left" w:pos="0"/>
        <w:tab w:val="left" w:pos="737"/>
      </w:tabs>
      <w:jc w:val="left"/>
      <w:outlineLvl w:val="1"/>
    </w:pPr>
    <w:rPr>
      <w:rFonts w:cs="Arial"/>
      <w:b/>
      <w:bCs/>
      <w:i/>
      <w:iCs/>
      <w:sz w:val="24"/>
      <w:szCs w:val="24"/>
    </w:rPr>
  </w:style>
  <w:style w:type="character" w:customStyle="1" w:styleId="57">
    <w:name w:val="5уров. Знак Знак"/>
    <w:link w:val="51"/>
    <w:rsid w:val="002541F1"/>
    <w:rPr>
      <w:rFonts w:ascii="Times New Roman" w:eastAsia="Times New Roman" w:hAnsi="Times New Roman" w:cs="Arial"/>
      <w:b/>
      <w:bCs/>
      <w:i/>
      <w:iCs/>
      <w:sz w:val="24"/>
      <w:szCs w:val="24"/>
      <w:lang w:val="en-US" w:eastAsia="ru-RU"/>
    </w:rPr>
  </w:style>
  <w:style w:type="character" w:customStyle="1" w:styleId="19">
    <w:name w:val="Название книги1"/>
    <w:qFormat/>
    <w:rsid w:val="002541F1"/>
    <w:rPr>
      <w:sz w:val="22"/>
      <w:szCs w:val="22"/>
    </w:rPr>
  </w:style>
  <w:style w:type="character" w:customStyle="1" w:styleId="43">
    <w:name w:val="4ур Знак Знак"/>
    <w:basedOn w:val="a4"/>
    <w:rsid w:val="002541F1"/>
    <w:rPr>
      <w:rFonts w:ascii="Times New Roman" w:hAnsi="Times New Roman" w:cs="Arial"/>
      <w:b/>
      <w:sz w:val="24"/>
      <w:szCs w:val="24"/>
      <w:lang w:val="en-US" w:eastAsia="ja-JP"/>
    </w:rPr>
  </w:style>
  <w:style w:type="character" w:styleId="afffa">
    <w:name w:val="Subtle Emphasis"/>
    <w:qFormat/>
    <w:rsid w:val="002541F1"/>
    <w:rPr>
      <w:i/>
      <w:iCs/>
      <w:color w:val="808080"/>
    </w:rPr>
  </w:style>
  <w:style w:type="paragraph" w:customStyle="1" w:styleId="afffb">
    <w:name w:val="Подпись к рисунку Знак"/>
    <w:basedOn w:val="a3"/>
    <w:link w:val="afffc"/>
    <w:rsid w:val="002541F1"/>
    <w:pPr>
      <w:keepNext/>
      <w:widowControl/>
      <w:jc w:val="center"/>
    </w:pPr>
    <w:rPr>
      <w:szCs w:val="22"/>
    </w:rPr>
  </w:style>
  <w:style w:type="character" w:customStyle="1" w:styleId="afffc">
    <w:name w:val="Подпись к рисунку Знак Знак"/>
    <w:link w:val="afffb"/>
    <w:rsid w:val="002541F1"/>
    <w:rPr>
      <w:rFonts w:ascii="Times New Roman" w:eastAsia="Times New Roman" w:hAnsi="Times New Roman" w:cs="Times New Roman"/>
      <w:lang w:val="en-US" w:eastAsia="ru-RU"/>
    </w:rPr>
  </w:style>
  <w:style w:type="paragraph" w:customStyle="1" w:styleId="5">
    <w:name w:val="Подзаголовок 5 ровень Знак"/>
    <w:basedOn w:val="21"/>
    <w:link w:val="58"/>
    <w:rsid w:val="002541F1"/>
    <w:pPr>
      <w:numPr>
        <w:ilvl w:val="4"/>
        <w:numId w:val="20"/>
      </w:numPr>
      <w:tabs>
        <w:tab w:val="left" w:pos="737"/>
        <w:tab w:val="left" w:pos="993"/>
        <w:tab w:val="left" w:pos="1701"/>
        <w:tab w:val="left" w:pos="1843"/>
      </w:tabs>
      <w:spacing w:before="0" w:after="0"/>
    </w:pPr>
    <w:rPr>
      <w:rFonts w:ascii="Times New Roman" w:hAnsi="Times New Roman"/>
      <w:i w:val="0"/>
      <w:lang w:eastAsia="ja-JP"/>
    </w:rPr>
  </w:style>
  <w:style w:type="character" w:customStyle="1" w:styleId="58">
    <w:name w:val="Подзаголовок 5 ровень Знак Знак"/>
    <w:link w:val="5"/>
    <w:rsid w:val="002541F1"/>
    <w:rPr>
      <w:rFonts w:ascii="Times New Roman" w:eastAsia="Times New Roman" w:hAnsi="Times New Roman" w:cs="Arial"/>
      <w:b/>
      <w:bCs/>
      <w:iCs/>
      <w:sz w:val="28"/>
      <w:szCs w:val="28"/>
      <w:lang w:val="en-US" w:eastAsia="ja-JP"/>
    </w:rPr>
  </w:style>
  <w:style w:type="paragraph" w:customStyle="1" w:styleId="afffd">
    <w:name w:val="Авторы тезиса"/>
    <w:basedOn w:val="a3"/>
    <w:rsid w:val="002541F1"/>
    <w:pPr>
      <w:widowControl/>
      <w:spacing w:after="120"/>
      <w:jc w:val="center"/>
    </w:pPr>
    <w:rPr>
      <w:b/>
      <w:sz w:val="24"/>
      <w:szCs w:val="24"/>
      <w:lang w:val="ru-RU"/>
    </w:rPr>
  </w:style>
  <w:style w:type="paragraph" w:styleId="afffe">
    <w:name w:val="footnote text"/>
    <w:basedOn w:val="a3"/>
    <w:link w:val="affff"/>
    <w:semiHidden/>
    <w:unhideWhenUsed/>
    <w:rsid w:val="002541F1"/>
    <w:rPr>
      <w:sz w:val="20"/>
    </w:rPr>
  </w:style>
  <w:style w:type="character" w:customStyle="1" w:styleId="affff">
    <w:name w:val="Текст сноски Знак"/>
    <w:basedOn w:val="a4"/>
    <w:link w:val="afffe"/>
    <w:semiHidden/>
    <w:rsid w:val="002541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f0">
    <w:name w:val="footnote reference"/>
    <w:semiHidden/>
    <w:unhideWhenUsed/>
    <w:rsid w:val="002541F1"/>
    <w:rPr>
      <w:vertAlign w:val="superscript"/>
    </w:rPr>
  </w:style>
  <w:style w:type="paragraph" w:customStyle="1" w:styleId="affff1">
    <w:name w:val="Заголовок тезиса"/>
    <w:basedOn w:val="a3"/>
    <w:rsid w:val="002541F1"/>
    <w:pPr>
      <w:keepNext/>
      <w:pageBreakBefore/>
      <w:autoSpaceDE w:val="0"/>
      <w:autoSpaceDN w:val="0"/>
      <w:adjustRightInd w:val="0"/>
      <w:spacing w:before="360" w:after="240"/>
      <w:jc w:val="center"/>
    </w:pPr>
    <w:rPr>
      <w:b/>
      <w:sz w:val="24"/>
      <w:szCs w:val="24"/>
      <w:lang w:val="ru-RU"/>
    </w:rPr>
  </w:style>
  <w:style w:type="paragraph" w:customStyle="1" w:styleId="Default">
    <w:name w:val="Default"/>
    <w:rsid w:val="00254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2">
    <w:name w:val="Мой текст"/>
    <w:basedOn w:val="a3"/>
    <w:rsid w:val="002541F1"/>
    <w:pPr>
      <w:widowControl/>
      <w:spacing w:line="360" w:lineRule="auto"/>
      <w:ind w:firstLine="709"/>
    </w:pPr>
    <w:rPr>
      <w:sz w:val="28"/>
      <w:szCs w:val="28"/>
      <w:lang w:val="ru-RU"/>
    </w:rPr>
  </w:style>
  <w:style w:type="paragraph" w:customStyle="1" w:styleId="a0">
    <w:name w:val="текст тезиса нумерованный"/>
    <w:basedOn w:val="a3"/>
    <w:rsid w:val="002541F1"/>
    <w:pPr>
      <w:numPr>
        <w:numId w:val="23"/>
      </w:numPr>
    </w:pPr>
  </w:style>
  <w:style w:type="paragraph" w:customStyle="1" w:styleId="-6">
    <w:name w:val="кто-спр6"/>
    <w:basedOn w:val="a3"/>
    <w:rsid w:val="002541F1"/>
    <w:pPr>
      <w:widowControl/>
    </w:pPr>
    <w:rPr>
      <w:rFonts w:ascii="Lazurski" w:hAnsi="Lazurski"/>
      <w:sz w:val="20"/>
    </w:rPr>
  </w:style>
  <w:style w:type="table" w:styleId="affff3">
    <w:name w:val="Table Grid"/>
    <w:basedOn w:val="a5"/>
    <w:uiPriority w:val="59"/>
    <w:rsid w:val="0025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3"/>
    <w:rsid w:val="002541F1"/>
    <w:pPr>
      <w:widowControl/>
      <w:spacing w:before="100" w:beforeAutospacing="1" w:after="119"/>
      <w:jc w:val="left"/>
    </w:pPr>
    <w:rPr>
      <w:color w:val="000000"/>
      <w:sz w:val="20"/>
      <w:lang w:val="ru-RU"/>
    </w:rPr>
  </w:style>
  <w:style w:type="character" w:customStyle="1" w:styleId="st">
    <w:name w:val="st"/>
    <w:rsid w:val="002541F1"/>
  </w:style>
  <w:style w:type="paragraph" w:styleId="affff4">
    <w:name w:val="Normal (Web)"/>
    <w:basedOn w:val="a3"/>
    <w:uiPriority w:val="99"/>
    <w:unhideWhenUsed/>
    <w:rsid w:val="002541F1"/>
    <w:pPr>
      <w:widowControl/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styleId="a">
    <w:name w:val="List Bullet"/>
    <w:basedOn w:val="a3"/>
    <w:uiPriority w:val="99"/>
    <w:unhideWhenUsed/>
    <w:rsid w:val="002541F1"/>
    <w:pPr>
      <w:numPr>
        <w:numId w:val="28"/>
      </w:numPr>
      <w:contextualSpacing/>
    </w:pPr>
  </w:style>
  <w:style w:type="character" w:customStyle="1" w:styleId="g-nobold1">
    <w:name w:val="g-nobold1"/>
    <w:rsid w:val="002541F1"/>
    <w:rPr>
      <w:b w:val="0"/>
      <w:bCs w:val="0"/>
    </w:rPr>
  </w:style>
  <w:style w:type="paragraph" w:styleId="2b">
    <w:name w:val="toc 2"/>
    <w:basedOn w:val="a3"/>
    <w:next w:val="a3"/>
    <w:autoRedefine/>
    <w:uiPriority w:val="39"/>
    <w:unhideWhenUsed/>
    <w:rsid w:val="002541F1"/>
    <w:pPr>
      <w:ind w:left="220"/>
    </w:pPr>
  </w:style>
  <w:style w:type="character" w:customStyle="1" w:styleId="logoname2">
    <w:name w:val="logo_name2"/>
    <w:rsid w:val="002541F1"/>
    <w:rPr>
      <w:b/>
      <w:bCs/>
      <w:sz w:val="23"/>
      <w:szCs w:val="23"/>
    </w:rPr>
  </w:style>
  <w:style w:type="character" w:customStyle="1" w:styleId="2c">
    <w:name w:val="Название книги2"/>
    <w:qFormat/>
    <w:rsid w:val="00F71638"/>
    <w:rPr>
      <w:sz w:val="22"/>
      <w:szCs w:val="22"/>
    </w:rPr>
  </w:style>
  <w:style w:type="character" w:customStyle="1" w:styleId="36">
    <w:name w:val="Название книги3"/>
    <w:qFormat/>
    <w:rsid w:val="00716082"/>
    <w:rPr>
      <w:sz w:val="22"/>
      <w:szCs w:val="22"/>
    </w:rPr>
  </w:style>
  <w:style w:type="character" w:customStyle="1" w:styleId="44">
    <w:name w:val="Название книги4"/>
    <w:qFormat/>
    <w:rsid w:val="00104280"/>
    <w:rPr>
      <w:sz w:val="22"/>
      <w:szCs w:val="22"/>
    </w:rPr>
  </w:style>
  <w:style w:type="character" w:customStyle="1" w:styleId="59">
    <w:name w:val="Название книги5"/>
    <w:qFormat/>
    <w:rsid w:val="00E823F5"/>
    <w:rPr>
      <w:sz w:val="22"/>
      <w:szCs w:val="22"/>
    </w:rPr>
  </w:style>
  <w:style w:type="character" w:customStyle="1" w:styleId="64">
    <w:name w:val="Название книги6"/>
    <w:qFormat/>
    <w:rsid w:val="00B0793C"/>
    <w:rPr>
      <w:sz w:val="22"/>
      <w:szCs w:val="22"/>
    </w:rPr>
  </w:style>
  <w:style w:type="character" w:customStyle="1" w:styleId="71">
    <w:name w:val="Название книги7"/>
    <w:qFormat/>
    <w:rsid w:val="000D4BAC"/>
    <w:rPr>
      <w:sz w:val="22"/>
      <w:szCs w:val="22"/>
    </w:rPr>
  </w:style>
  <w:style w:type="character" w:customStyle="1" w:styleId="81">
    <w:name w:val="Название книги8"/>
    <w:qFormat/>
    <w:rsid w:val="00FD411F"/>
    <w:rPr>
      <w:sz w:val="22"/>
      <w:szCs w:val="22"/>
    </w:rPr>
  </w:style>
  <w:style w:type="character" w:customStyle="1" w:styleId="affff5">
    <w:name w:val="Book Title"/>
    <w:qFormat/>
    <w:rsid w:val="00857F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В.Шуйгина</dc:creator>
  <cp:lastModifiedBy>Надежда В.Шуйгина</cp:lastModifiedBy>
  <cp:revision>32</cp:revision>
  <cp:lastPrinted>2015-04-09T14:52:00Z</cp:lastPrinted>
  <dcterms:created xsi:type="dcterms:W3CDTF">2015-03-23T07:29:00Z</dcterms:created>
  <dcterms:modified xsi:type="dcterms:W3CDTF">2015-04-09T14:52:00Z</dcterms:modified>
</cp:coreProperties>
</file>